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17d0ae3994572" w:history="1">
              <w:r>
                <w:rPr>
                  <w:rStyle w:val="Hyperlink"/>
                </w:rPr>
                <w:t>2024-2030年中国热力市场研究分析与前景趋势预测报告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17d0ae3994572" w:history="1">
              <w:r>
                <w:rPr>
                  <w:rStyle w:val="Hyperlink"/>
                </w:rPr>
                <w:t>2024-2030年中国热力市场研究分析与前景趋势预测报告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17d0ae3994572" w:history="1">
                <w:r>
                  <w:rPr>
                    <w:rStyle w:val="Hyperlink"/>
                  </w:rPr>
                  <w:t>https://www.20087.com/5/78/ReLiFaZhanXianZhuangQianJing.html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行业即集中供热和制冷服务，近年来在全球范围内面临着向更清洁、更高效的能源转换的挑战。随着城市化进程的加快，对热力服务的需求持续增长，促使行业采用更多可再生能源和高效热电联产技术。智能热网的建设，通过实时监测和调控，实现了能源的按需分配，减少了浪费。同时，建筑保温材料的改进和热泵技术的应用，也提高了终端用户的热能利用效率。</w:t>
      </w:r>
      <w:r>
        <w:rPr>
          <w:rFonts w:hint="eastAsia"/>
        </w:rPr>
        <w:br/>
      </w:r>
      <w:r>
        <w:rPr>
          <w:rFonts w:hint="eastAsia"/>
        </w:rPr>
        <w:t>　　未来，热力行业将更加注重低碳化和智能化。低碳化意味着热力供应将更多地依赖于生物质能、地热能和工业余热等低碳能源，减少对化石燃料的依赖。智能化则体现在通过物联网和大数据技术，实现热力系统的自适应调节和预测性维护，提高服务的可靠性和用户满意度。此外，随着热储能技术的发展，热力行业将能够更好地应对供需波动，实现能源的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7d0ae3994572" w:history="1">
        <w:r>
          <w:rPr>
            <w:rStyle w:val="Hyperlink"/>
          </w:rPr>
          <w:t>2024-2030年中国热力市场研究分析与前景趋势预测报告</w:t>
        </w:r>
      </w:hyperlink>
      <w:r>
        <w:rPr>
          <w:rFonts w:hint="eastAsia"/>
        </w:rPr>
        <w:t>》主要分析了热力行业的市场规模、热力市场供需状况、热力市场竞争状况和热力主要企业经营情况，同时对热力行业的未来发展做出了科学预测。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7d0ae3994572" w:history="1">
        <w:r>
          <w:rPr>
            <w:rStyle w:val="Hyperlink"/>
          </w:rPr>
          <w:t>2024-2030年中国热力市场研究分析与前景趋势预测报告</w:t>
        </w:r>
      </w:hyperlink>
      <w:r>
        <w:rPr>
          <w:rFonts w:hint="eastAsia"/>
        </w:rPr>
        <w:t>》在多年热力行业研究的基础上，结合中国热力行业市场的发展现状，通过资深研究团队对热力市场各类资讯进行整理分析，并依托国家权威数据资源和长期市场监测的数据库，进行了全面、细致的研究。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7d0ae3994572" w:history="1">
        <w:r>
          <w:rPr>
            <w:rStyle w:val="Hyperlink"/>
          </w:rPr>
          <w:t>2024-2030年中国热力市场研究分析与前景趋势预测报告</w:t>
        </w:r>
      </w:hyperlink>
      <w:r>
        <w:rPr>
          <w:rFonts w:hint="eastAsia"/>
        </w:rPr>
        <w:t>》可以帮助投资者准确把握热力行业的市场现状，为投资者进行投资作出热力行业前景预判，挖掘热力行业投资价值，同时提出热力行业投资策略、生产策略、营销策略等方面的建议。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一、热力行业定义及分类</w:t>
      </w:r>
      <w:r>
        <w:rPr>
          <w:rFonts w:hint="eastAsia"/>
        </w:rPr>
        <w:br/>
      </w:r>
      <w:r>
        <w:rPr>
          <w:rFonts w:hint="eastAsia"/>
        </w:rPr>
        <w:t>　　　　二、热力行业经济特性</w:t>
      </w:r>
      <w:r>
        <w:rPr>
          <w:rFonts w:hint="eastAsia"/>
        </w:rPr>
        <w:br/>
      </w:r>
      <w:r>
        <w:rPr>
          <w:rFonts w:hint="eastAsia"/>
        </w:rPr>
        <w:t>　　　　三、热力行业产业链简介</w:t>
      </w:r>
      <w:r>
        <w:rPr>
          <w:rFonts w:hint="eastAsia"/>
        </w:rPr>
        <w:br/>
      </w:r>
      <w:r>
        <w:rPr>
          <w:rFonts w:hint="eastAsia"/>
        </w:rPr>
        <w:t>　　第二节 热力行业发展成熟度</w:t>
      </w:r>
      <w:r>
        <w:rPr>
          <w:rFonts w:hint="eastAsia"/>
        </w:rPr>
        <w:br/>
      </w:r>
      <w:r>
        <w:rPr>
          <w:rFonts w:hint="eastAsia"/>
        </w:rPr>
        <w:t>　　　　一、热力行业发展周期分析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2023-2024年热力行业发展环境分析</w:t>
      </w:r>
      <w:r>
        <w:rPr>
          <w:rFonts w:hint="eastAsia"/>
        </w:rPr>
        <w:br/>
      </w:r>
      <w:r>
        <w:rPr>
          <w:rFonts w:hint="eastAsia"/>
        </w:rPr>
        <w:t>　　第一节 热力行业环境分析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当前我国热力技术发展现状</w:t>
      </w:r>
      <w:r>
        <w:rPr>
          <w:rFonts w:hint="eastAsia"/>
        </w:rPr>
        <w:br/>
      </w:r>
      <w:r>
        <w:rPr>
          <w:rFonts w:hint="eastAsia"/>
        </w:rPr>
        <w:t>　　第二节 中外热力技术差距及产生差距的主要原因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提高我国热力技术的对策</w:t>
      </w:r>
      <w:r>
        <w:rPr>
          <w:rFonts w:hint="eastAsia"/>
        </w:rPr>
        <w:br/>
      </w:r>
      <w:r>
        <w:rPr>
          <w:rFonts w:hint="eastAsia"/>
        </w:rPr>
        <w:t>　　第四节 我国热力产品研发、设计发展趋势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中国热力市场发展调研</w:t>
      </w:r>
      <w:r>
        <w:rPr>
          <w:rFonts w:hint="eastAsia"/>
        </w:rPr>
        <w:br/>
      </w:r>
      <w:r>
        <w:rPr>
          <w:rFonts w:hint="eastAsia"/>
        </w:rPr>
        <w:t>　　第一节 热力市场现状分析及预测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二、2024-2030年中国热力市场规模预测</w:t>
      </w:r>
      <w:r>
        <w:rPr>
          <w:rFonts w:hint="eastAsia"/>
        </w:rPr>
        <w:br/>
      </w:r>
      <w:r>
        <w:rPr>
          <w:rFonts w:hint="eastAsia"/>
        </w:rPr>
        <w:t>　　第二节 热力行业产能分析及预测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二、2024-2030年中国热力行业产能预测</w:t>
      </w:r>
      <w:r>
        <w:rPr>
          <w:rFonts w:hint="eastAsia"/>
        </w:rPr>
        <w:br/>
      </w:r>
      <w:r>
        <w:rPr>
          <w:rFonts w:hint="eastAsia"/>
        </w:rPr>
        <w:t>　　第三节 热力行业产量分析及预测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一、2019-2024年中国热力行业产量分析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二、2024-2030年中国热力行业产量预测</w:t>
      </w:r>
      <w:r>
        <w:rPr>
          <w:rFonts w:hint="eastAsia"/>
        </w:rPr>
        <w:br/>
      </w:r>
      <w:r>
        <w:rPr>
          <w:rFonts w:hint="eastAsia"/>
        </w:rPr>
        <w:t>　　第四节 热力市场需求分析及预测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二、2024-2030年中国热力市场需求预测</w:t>
      </w:r>
      <w:r>
        <w:rPr>
          <w:rFonts w:hint="eastAsia"/>
        </w:rPr>
        <w:br/>
      </w:r>
      <w:r>
        <w:rPr>
          <w:rFonts w:hint="eastAsia"/>
        </w:rPr>
        <w:t>　　第五节 热力进出口数据分析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中国热力行业规模情况分析</w:t>
      </w:r>
      <w:r>
        <w:rPr>
          <w:rFonts w:hint="eastAsia"/>
        </w:rPr>
        <w:br/>
      </w:r>
      <w:r>
        <w:rPr>
          <w:rFonts w:hint="eastAsia"/>
        </w:rPr>
        <w:t>　　　　一、热力行业单位规模情况分析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五、热力行业敏感性分析</w:t>
      </w:r>
      <w:r>
        <w:rPr>
          <w:rFonts w:hint="eastAsia"/>
        </w:rPr>
        <w:br/>
      </w:r>
      <w:r>
        <w:rPr>
          <w:rFonts w:hint="eastAsia"/>
        </w:rPr>
        <w:t>　　第二节 中国热力行业财务能力分析</w:t>
      </w:r>
      <w:r>
        <w:rPr>
          <w:rFonts w:hint="eastAsia"/>
        </w:rPr>
        <w:br/>
      </w:r>
      <w:r>
        <w:rPr>
          <w:rFonts w:hint="eastAsia"/>
        </w:rPr>
        <w:t>　　　　一、热力行业盈利能力分析</w:t>
      </w:r>
      <w:r>
        <w:rPr>
          <w:rFonts w:hint="eastAsia"/>
        </w:rPr>
        <w:br/>
      </w:r>
      <w:r>
        <w:rPr>
          <w:rFonts w:hint="eastAsia"/>
        </w:rPr>
        <w:t>　　　　二、热力行业偿债能力分析</w:t>
      </w:r>
      <w:r>
        <w:rPr>
          <w:rFonts w:hint="eastAsia"/>
        </w:rPr>
        <w:br/>
      </w:r>
      <w:r>
        <w:rPr>
          <w:rFonts w:hint="eastAsia"/>
        </w:rPr>
        <w:t>　　　　三、热力行业营运能力分析</w:t>
      </w:r>
      <w:r>
        <w:rPr>
          <w:rFonts w:hint="eastAsia"/>
        </w:rPr>
        <w:br/>
      </w:r>
      <w:r>
        <w:rPr>
          <w:rFonts w:hint="eastAsia"/>
        </w:rPr>
        <w:t>　　　　四、热力行业发展能力分析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热力上游行业分析</w:t>
      </w:r>
      <w:r>
        <w:rPr>
          <w:rFonts w:hint="eastAsia"/>
        </w:rPr>
        <w:br/>
      </w:r>
      <w:r>
        <w:rPr>
          <w:rFonts w:hint="eastAsia"/>
        </w:rPr>
        <w:t>　　　　一、热力产品成本构成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四、上游供给对热力行业的影响</w:t>
      </w:r>
      <w:r>
        <w:rPr>
          <w:rFonts w:hint="eastAsia"/>
        </w:rPr>
        <w:br/>
      </w:r>
      <w:r>
        <w:rPr>
          <w:rFonts w:hint="eastAsia"/>
        </w:rPr>
        <w:t>　　第二节 热力下游行业分析</w:t>
      </w:r>
      <w:r>
        <w:rPr>
          <w:rFonts w:hint="eastAsia"/>
        </w:rPr>
        <w:br/>
      </w:r>
      <w:r>
        <w:rPr>
          <w:rFonts w:hint="eastAsia"/>
        </w:rPr>
        <w:t>　　　　一、热力下游行业分布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2024年中国热力产业竞争现状分析</w:t>
      </w:r>
      <w:r>
        <w:rPr>
          <w:rFonts w:hint="eastAsia"/>
        </w:rPr>
        <w:br/>
      </w:r>
      <w:r>
        <w:rPr>
          <w:rFonts w:hint="eastAsia"/>
        </w:rPr>
        <w:t>　　　　一、热力竞争力分析</w:t>
      </w:r>
      <w:r>
        <w:rPr>
          <w:rFonts w:hint="eastAsia"/>
        </w:rPr>
        <w:br/>
      </w:r>
      <w:r>
        <w:rPr>
          <w:rFonts w:hint="eastAsia"/>
        </w:rPr>
        <w:t>　　　　二、热力技术竞争分析</w:t>
      </w:r>
      <w:r>
        <w:rPr>
          <w:rFonts w:hint="eastAsia"/>
        </w:rPr>
        <w:br/>
      </w:r>
      <w:r>
        <w:rPr>
          <w:rFonts w:hint="eastAsia"/>
        </w:rPr>
        <w:t>　　　　三、热力价格竞争分析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2024年中国热力产业集中度分析</w:t>
      </w:r>
      <w:r>
        <w:rPr>
          <w:rFonts w:hint="eastAsia"/>
        </w:rPr>
        <w:br/>
      </w:r>
      <w:r>
        <w:rPr>
          <w:rFonts w:hint="eastAsia"/>
        </w:rPr>
        <w:t>　　　　一、热力市场集中度分析</w:t>
      </w:r>
      <w:r>
        <w:rPr>
          <w:rFonts w:hint="eastAsia"/>
        </w:rPr>
        <w:br/>
      </w:r>
      <w:r>
        <w:rPr>
          <w:rFonts w:hint="eastAsia"/>
        </w:rPr>
        <w:t>　　　　二、热力企业集中度分析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中^智^林^－对我国热力品牌的战略思考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四、我国热力企业的品牌战略</w:t>
      </w:r>
      <w:r>
        <w:rPr>
          <w:rFonts w:hint="eastAsia"/>
        </w:rPr>
        <w:br/>
      </w:r>
      <w:r>
        <w:rPr>
          <w:rFonts w:hint="eastAsia"/>
        </w:rPr>
        <w:t>　　　　五、热力品牌战略管理的策略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2024-2030年中国热力行业利润预测</w:t>
      </w:r>
      <w:r>
        <w:rPr>
          <w:rFonts w:hint="eastAsia"/>
        </w:rPr>
        <w:br/>
      </w:r>
      <w:r>
        <w:rPr>
          <w:rFonts w:hint="eastAsia"/>
        </w:rPr>
        <w:t>　　图表 2024年热力行业壁垒</w:t>
      </w:r>
      <w:r>
        <w:rPr>
          <w:rFonts w:hint="eastAsia"/>
        </w:rPr>
        <w:br/>
      </w:r>
      <w:r>
        <w:rPr>
          <w:rFonts w:hint="eastAsia"/>
        </w:rPr>
        <w:t>　　图表 2024年热力市场前景分析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2024-2030年中国热力市场需求预测</w:t>
      </w:r>
      <w:r>
        <w:rPr>
          <w:rFonts w:hint="eastAsia"/>
        </w:rPr>
        <w:br/>
      </w:r>
      <w:r>
        <w:rPr>
          <w:rFonts w:hint="eastAsia"/>
        </w:rPr>
        <w:t>　　图表 2024年热力发展趋势预测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17d0ae3994572" w:history="1">
        <w:r>
          <w:rPr>
            <w:rStyle w:val="Hyperlink"/>
          </w:rPr>
          <w:t>2024-2030年中国热力市场研究分析与前景趋势预测报告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17d0ae3994572" w:history="1">
        <w:r>
          <w:rPr>
            <w:rStyle w:val="Hyperlink"/>
          </w:rPr>
          <w:t>https://www.20087.com/5/78/ReLiFaZhanXianZhuangQianJing.html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0ab6bd1f49a5" w:history="1">
      <w:r>
        <w:rPr>
          <w:rStyle w:val="Hyperlink"/>
        </w:rPr>
        <w:t>2024-2030年中国热力市场研究分析与前景趋势预测报告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eLiFaZhanXianZhuangQianJing.html" TargetMode="External" Id="Rd5e17d0ae39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eLiFaZhanXianZhuangQianJing.html" TargetMode="External" Id="R9d520ab6bd1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2024-01-18T02:49:00Z</dcterms:created>
  <dcterms:modified xsi:type="dcterms:W3CDTF">2024-01-18T03:49:00Z</dcterms:modified>
  <dc:subject>2024-2030年中国热力市场研究分析与前景趋势预测报告</dc:subject>
  <dc:title>2024-2030年中国热力市场研究分析与前景趋势预测报告</dc:title>
  <cp:keywords>2024-2030年中国热力市场研究分析与前景趋势预测报告</cp:keywords>
  <dc:description>2024-2030年中国热力市场研究分析与前景趋势预测报告</dc:description>
</cp:coreProperties>
</file>