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0b50a2d44548" w:history="1">
              <w:r>
                <w:rPr>
                  <w:rStyle w:val="Hyperlink"/>
                </w:rPr>
                <w:t>2024-2030年中国餐厨厨余垃圾处理市场现状与趋势预测报告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0b50a2d44548" w:history="1">
              <w:r>
                <w:rPr>
                  <w:rStyle w:val="Hyperlink"/>
                </w:rPr>
                <w:t>2024-2030年中国餐厨厨余垃圾处理市场现状与趋势预测报告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40b50a2d44548" w:history="1">
                <w:r>
                  <w:rPr>
                    <w:rStyle w:val="Hyperlink"/>
                  </w:rPr>
                  <w:t>https://www.20087.com/5/88/CanChuChuYuLaJiChuLiHangYeQuShi.html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厨余垃圾处理是一个全球性课题，正面临资源化利用和环境污染控制的双重挑战。目前，餐厨垃圾处理技术正从传统的填埋和焚烧向堆肥化、厌氧消化和生物转化等资源回收方向发展。通过集成微生物技术和智能监控系统，餐厨垃圾处理设施能够提高有机物转化效率，减少温室气体排放，并产生生物肥料和生物能源。</w:t>
      </w:r>
      <w:r>
        <w:rPr>
          <w:rFonts w:hint="eastAsia"/>
        </w:rPr>
        <w:br/>
      </w:r>
      <w:r>
        <w:rPr>
          <w:rFonts w:hint="eastAsia"/>
        </w:rPr>
        <w:t>　　未来，餐厨厨余垃圾处理将更加注重循环经济和智慧化管理。一方面，通过开发高效微生物菌株和优化工艺条件，餐厨垃圾处理将实现更高水平的资源回收和能源产出，推动城市生物质资源的循环利用。另一方面，结合物联网和大数据分析，餐厨垃圾处理系统将实现智能调度和预测性维护，提高运营效率和环保绩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40b50a2d44548" w:history="1">
        <w:r>
          <w:rPr>
            <w:rStyle w:val="Hyperlink"/>
          </w:rPr>
          <w:t>2024-2030年中国餐厨厨余垃圾处理市场现状与趋势预测报告</w:t>
        </w:r>
      </w:hyperlink>
      <w:r>
        <w:rPr>
          <w:rFonts w:hint="eastAsia"/>
        </w:rPr>
        <w:t>》专业、系统地分析了餐厨厨余垃圾处理行业现状，包括市场需求、市场规模及价格动态，全面梳理了餐厨厨余垃圾处理产业链结构，并对餐厨厨余垃圾处理细分市场进行了探究。餐厨厨余垃圾处理报告基于详实数据，科学预测了餐厨厨余垃圾处理市场发展前景和发展趋势，同时剖析了餐厨厨余垃圾处理品牌竞争、市场集中度以及重点企业的市场地位。在识别风险与机遇的基础上，餐厨厨余垃圾处理报告提出了针对性的发展策略和建议。餐厨厨余垃圾处理报告为餐厨厨余垃圾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餐厨厨余垃圾处理产业概述</w:t>
      </w:r>
      <w:r>
        <w:rPr>
          <w:rFonts w:hint="eastAsia"/>
        </w:rPr>
        <w:br/>
      </w:r>
      <w:r>
        <w:rPr>
          <w:rFonts w:hint="eastAsia"/>
        </w:rPr>
        <w:t>　　第一节 餐厨厨余垃圾处理定义</w:t>
      </w:r>
      <w:r>
        <w:rPr>
          <w:rFonts w:hint="eastAsia"/>
        </w:rPr>
        <w:br/>
      </w:r>
      <w:r>
        <w:rPr>
          <w:rFonts w:hint="eastAsia"/>
        </w:rPr>
        <w:t>　　第二节 餐厨厨余垃圾处理行业特点</w:t>
      </w:r>
      <w:r>
        <w:rPr>
          <w:rFonts w:hint="eastAsia"/>
        </w:rPr>
        <w:br/>
      </w:r>
      <w:r>
        <w:rPr>
          <w:rFonts w:hint="eastAsia"/>
        </w:rPr>
        <w:t>　　第三节 餐厨厨余垃圾处理发展历程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2023-2024年中国餐厨厨余垃圾处理行业运行环境分析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中国餐厨厨余垃圾处理运行经济环境分析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三、经济发展对餐厨厨余垃圾处理行业的影响</w:t>
      </w:r>
      <w:r>
        <w:rPr>
          <w:rFonts w:hint="eastAsia"/>
        </w:rPr>
        <w:br/>
      </w:r>
      <w:r>
        <w:rPr>
          <w:rFonts w:hint="eastAsia"/>
        </w:rPr>
        <w:t>　　第二节 中国餐厨厨余垃圾处理产业政策环境分析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中国餐厨厨余垃圾处理产业社会环境分析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国外餐厨厨余垃圾处理行业发展态势分析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国外餐厨厨余垃圾处理市场发展现状分析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国外主要国家、地区餐厨厨余垃圾处理市场现状</w:t>
      </w:r>
      <w:r>
        <w:rPr>
          <w:rFonts w:hint="eastAsia"/>
        </w:rPr>
        <w:br/>
      </w:r>
      <w:r>
        <w:rPr>
          <w:rFonts w:hint="eastAsia"/>
        </w:rPr>
        <w:t>　　第三节 国外餐厨厨余垃圾处理行业发展趋势预测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中国餐厨厨余垃圾处理行业发展调研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2019-2024年中国餐厨厨余垃圾处理行业规模情况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2019-2024年中国餐厨厨余垃圾处理行业财务能力分析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2023-2024年中国餐厨厨余垃圾处理行业热点动态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2024年中国餐厨厨余垃圾处理行业面临的挑战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中国餐厨厨余垃圾处理行业重点地区市场调研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中国餐厨厨余垃圾处理行业价格走势及影响因素分析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国内餐厨厨余垃圾处理行业价格回顾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国内餐厨厨余垃圾处理行业价格走势预测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国内餐厨厨余垃圾处理行业价格影响因素分析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中国餐厨厨余垃圾处理行业客户调研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二、客户对餐厨厨余垃圾处理品牌的首要认知渠道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三、餐厨厨余垃圾处理品牌忠诚度调查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中国餐厨厨余垃圾处理行业重点企业发展调研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中国餐厨厨余垃圾处理行业竞争格局分析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2023-2024年餐厨厨余垃圾处理行业集中度分析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2024年餐厨厨余垃圾处理行业竞争格局分析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三、我国餐厨厨余垃圾处理市场竞争趋势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餐厨厨余垃圾处理行业兼并与重组整合分析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餐厨厨余垃圾处理行业投资风险及应对策略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餐厨厨余垃圾处理行业SWOT模型分析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餐厨厨余垃圾处理行业投资风险及控制策略分析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四、餐厨厨余垃圾处理同业竞争风险及控制策略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五、餐厨厨余垃圾处理行业其他风险及控制策略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2024-2030年中国餐厨厨余垃圾处理市场预测及发展建议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2024-2030年中国餐厨厨余垃圾处理市场预测分析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一、中国餐厨厨余垃圾处理市场前景分析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二、中国餐厨厨余垃圾处理发展趋势预测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2024-2030年中国餐厨厨余垃圾处理企业发展策略建议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一、餐厨厨余垃圾处理企业融资策略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2024-2030年中国餐厨厨余垃圾处理企业营销策略建议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一、餐厨厨余垃圾处理企业定位策略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三、餐厨厨余垃圾处理企业促销策略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中:智林:－餐厨厨余垃圾处理行业研究结论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餐厨厨余垃圾处理行业历程</w:t>
      </w:r>
      <w:r>
        <w:rPr>
          <w:rFonts w:hint="eastAsia"/>
        </w:rPr>
        <w:br/>
      </w:r>
      <w:r>
        <w:rPr>
          <w:rFonts w:hint="eastAsia"/>
        </w:rPr>
        <w:t>　　图表 餐厨厨余垃圾处理行业生命周期</w:t>
      </w:r>
      <w:r>
        <w:rPr>
          <w:rFonts w:hint="eastAsia"/>
        </w:rPr>
        <w:br/>
      </w:r>
      <w:r>
        <w:rPr>
          <w:rFonts w:hint="eastAsia"/>
        </w:rPr>
        <w:t>　　图表 餐厨厨余垃圾处理行业产业链分析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2019-2024年餐厨厨余垃圾处理行业市场容量统计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2024-2030年中国餐厨厨余垃圾处理行业市场容量预测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2024-2030年中国餐厨厨余垃圾处理行业市场规模预测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2024-2030年中国餐厨厨余垃圾处理市场前景分析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2024-2030年中国餐厨厨余垃圾处理行业发展趋势预测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0b50a2d44548" w:history="1">
        <w:r>
          <w:rPr>
            <w:rStyle w:val="Hyperlink"/>
          </w:rPr>
          <w:t>2024-2030年中国餐厨厨余垃圾处理市场现状与趋势预测报告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40b50a2d44548" w:history="1">
        <w:r>
          <w:rPr>
            <w:rStyle w:val="Hyperlink"/>
          </w:rPr>
          <w:t>https://www.20087.com/5/88/CanChuChuYuLaJiChuLiHangYeQuShi.html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6e342c40d4dc6" w:history="1">
      <w:r>
        <w:rPr>
          <w:rStyle w:val="Hyperlink"/>
        </w:rPr>
        <w:t>2024-2030年中国餐厨厨余垃圾处理市场现状与趋势预测报告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anChuChuYuLaJiChuLiHangYeQuShi.html" TargetMode="External" Id="R1ce40b50a2d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anChuChuYuLaJiChuLiHangYeQuShi.html" TargetMode="External" Id="Rae76e342c40d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2023-12-15T08:23:00Z</dcterms:created>
  <dcterms:modified xsi:type="dcterms:W3CDTF">2023-12-15T09:23:00Z</dcterms:modified>
  <dc:subject>2024-2030年中国餐厨厨余垃圾处理市场现状与趋势预测报告</dc:subject>
  <dc:title>2024-2030年中国餐厨厨余垃圾处理市场现状与趋势预测报告</dc:title>
  <cp:keywords>2024-2030年中国餐厨厨余垃圾处理市场现状与趋势预测报告</cp:keywords>
  <dc:description>2024-2030年中国餐厨厨余垃圾处理市场现状与趋势预测报告</dc:description>
</cp:coreProperties>
</file>