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cba94dafd46e6" w:history="1">
              <w:r>
                <w:rPr>
                  <w:rStyle w:val="Hyperlink"/>
                </w:rPr>
                <w:t>中国高级驾驶辅助系统（ADAS）行业研究分析及发展前景报告（2024-2030年）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cba94dafd46e6" w:history="1">
              <w:r>
                <w:rPr>
                  <w:rStyle w:val="Hyperlink"/>
                </w:rPr>
                <w:t>中国高级驾驶辅助系统（ADAS）行业研究分析及发展前景报告（2024-2030年）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cba94dafd46e6" w:history="1">
                <w:r>
                  <w:rPr>
                    <w:rStyle w:val="Hyperlink"/>
                  </w:rPr>
                  <w:t>https://www.20087.com/5/28/GaoJiJiaShiFuZhuXiTong-ADAS-ShiChangQianJingFenXi.html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AS）是现代汽车技术的重要组成部分，通过集成摄像头、雷达、激光雷达和超声波传感器等设备，实现车辆的环境感知、风险预警和部分自动驾驶功能。近年来，随着自动驾驶技术的快速发展和汽车安全法规的不断完善，ADAS系统在新车中的普及率显著提高。现代ADAS系统不仅包括车道保持辅助、自动紧急制动、盲点监测等基础功能，还引入了自适应巡航控制、自动泊车、交通标志识别等高级功能，为驾驶员提供全方位的安全保障和驾驶辅助。</w:t>
      </w:r>
      <w:r>
        <w:rPr>
          <w:rFonts w:hint="eastAsia"/>
        </w:rPr>
        <w:br/>
      </w:r>
      <w:r>
        <w:rPr>
          <w:rFonts w:hint="eastAsia"/>
        </w:rPr>
        <w:t>　　未来，ADAS系统的发展将朝着更智能、更安全和更集成化的方向演进。在智能性方面，将利用深度学习和大数据分析，提高ADAS系统的环境感知精度和决策能力，实现更复杂道路场景的理解和预测，以及更自然的车辆控制。在安全性方面，将强化ADAS系统的冗余设计和故障管理，确保在传感器失效或恶劣天气条件下的系统稳定性和可靠性，以及提高对行人和非机动车的保护能力。在集成化方面，将推动ADAS系统与车联网、信息娱乐系统和车内传感器的深度融合，构建全车域的智能驾驶平台，为用户提供更加个性化、便捷和安全的驾驶体验，同时为未来的完全自动驾驶奠定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cba94dafd46e6" w:history="1">
        <w:r>
          <w:rPr>
            <w:rStyle w:val="Hyperlink"/>
          </w:rPr>
          <w:t>中国高级驾驶辅助系统（ADAS）行业研究分析及发展前景报告（2024-2030年）</w:t>
        </w:r>
      </w:hyperlink>
      <w:r>
        <w:rPr>
          <w:rFonts w:hint="eastAsia"/>
        </w:rPr>
        <w:t>》依托国家统计局、发改委及高级驾驶辅助系统（ADAS）相关行业协会的详实数据，对高级驾驶辅助系统（ADAS）行业的现状、市场需求、市场规模、产业链结构、价格变动、细分市场进行了全面调研。高级驾驶辅助系统（ADAS）报告还详细剖析了高级驾驶辅助系统（ADAS）市场竞争格局，重点关注了品牌影响力、市场集中度及重点企业运营情况，并在预测高级驾驶辅助系统（ADAS）市场发展前景和发展趋势的同时，识别了高级驾驶辅助系统（ADAS）行业潜在的风险与机遇。高级驾驶辅助系统（ADAS）报告以专业、科学、规范的研究方法和客观、权威的分析，为高级驾驶辅助系统（ADA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中国高级驾驶辅助系统行业概述</w:t>
      </w:r>
      <w:r>
        <w:rPr>
          <w:rFonts w:hint="eastAsia"/>
        </w:rPr>
        <w:br/>
      </w:r>
      <w:r>
        <w:rPr>
          <w:rFonts w:hint="eastAsia"/>
        </w:rPr>
        <w:t>　　第一节 高级驾驶辅助系统概述</w:t>
      </w:r>
      <w:r>
        <w:rPr>
          <w:rFonts w:hint="eastAsia"/>
        </w:rPr>
        <w:br/>
      </w:r>
      <w:r>
        <w:rPr>
          <w:rFonts w:hint="eastAsia"/>
        </w:rPr>
        <w:t>　　　　一、高级驾驶辅助系统定义</w:t>
      </w:r>
      <w:r>
        <w:rPr>
          <w:rFonts w:hint="eastAsia"/>
        </w:rPr>
        <w:br/>
      </w:r>
      <w:r>
        <w:rPr>
          <w:rFonts w:hint="eastAsia"/>
        </w:rPr>
        <w:t>　　　　二、高级驾驶辅助系统分类</w:t>
      </w:r>
      <w:r>
        <w:rPr>
          <w:rFonts w:hint="eastAsia"/>
        </w:rPr>
        <w:br/>
      </w:r>
      <w:r>
        <w:rPr>
          <w:rFonts w:hint="eastAsia"/>
        </w:rPr>
        <w:t>　　第二节 高级驾驶辅助系统构成</w:t>
      </w:r>
      <w:r>
        <w:rPr>
          <w:rFonts w:hint="eastAsia"/>
        </w:rPr>
        <w:br/>
      </w:r>
      <w:r>
        <w:rPr>
          <w:rFonts w:hint="eastAsia"/>
        </w:rPr>
        <w:t>　　　　一、感知层</w:t>
      </w:r>
      <w:r>
        <w:rPr>
          <w:rFonts w:hint="eastAsia"/>
        </w:rPr>
        <w:br/>
      </w:r>
      <w:r>
        <w:rPr>
          <w:rFonts w:hint="eastAsia"/>
        </w:rPr>
        <w:t>　　　　二、决策层</w:t>
      </w:r>
      <w:r>
        <w:rPr>
          <w:rFonts w:hint="eastAsia"/>
        </w:rPr>
        <w:br/>
      </w:r>
      <w:r>
        <w:rPr>
          <w:rFonts w:hint="eastAsia"/>
        </w:rPr>
        <w:t>　　　　三、执行层</w:t>
      </w:r>
      <w:r>
        <w:rPr>
          <w:rFonts w:hint="eastAsia"/>
        </w:rPr>
        <w:br/>
      </w:r>
      <w:r>
        <w:rPr>
          <w:rFonts w:hint="eastAsia"/>
        </w:rPr>
        <w:t>　　第三节 高级驾驶辅助系统应用情况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智能汽车创新投资前景分析</w:t>
      </w:r>
      <w:r>
        <w:rPr>
          <w:rFonts w:hint="eastAsia"/>
        </w:rPr>
        <w:br/>
      </w:r>
      <w:r>
        <w:rPr>
          <w:rFonts w:hint="eastAsia"/>
        </w:rPr>
        <w:t>　　第一节 智能汽车发展态势分析</w:t>
      </w:r>
      <w:r>
        <w:rPr>
          <w:rFonts w:hint="eastAsia"/>
        </w:rPr>
        <w:br/>
      </w:r>
      <w:r>
        <w:rPr>
          <w:rFonts w:hint="eastAsia"/>
        </w:rPr>
        <w:t>　　　　一、智能汽车已成为全球汽车产业发展的战略方向</w:t>
      </w:r>
      <w:r>
        <w:rPr>
          <w:rFonts w:hint="eastAsia"/>
        </w:rPr>
        <w:br/>
      </w:r>
      <w:r>
        <w:rPr>
          <w:rFonts w:hint="eastAsia"/>
        </w:rPr>
        <w:t>　　　　二、发展智能汽车对我国具有重要的战略意义</w:t>
      </w:r>
      <w:r>
        <w:rPr>
          <w:rFonts w:hint="eastAsia"/>
        </w:rPr>
        <w:br/>
      </w:r>
      <w:r>
        <w:rPr>
          <w:rFonts w:hint="eastAsia"/>
        </w:rPr>
        <w:t>　　　　三、我国拥有智能汽车发展的战略优势</w:t>
      </w:r>
      <w:r>
        <w:rPr>
          <w:rFonts w:hint="eastAsia"/>
        </w:rPr>
        <w:br/>
      </w:r>
      <w:r>
        <w:rPr>
          <w:rFonts w:hint="eastAsia"/>
        </w:rPr>
        <w:t>　　第二节 智能汽车发展总体要求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三、战略愿景</w:t>
      </w:r>
      <w:r>
        <w:rPr>
          <w:rFonts w:hint="eastAsia"/>
        </w:rPr>
        <w:br/>
      </w:r>
      <w:r>
        <w:rPr>
          <w:rFonts w:hint="eastAsia"/>
        </w:rPr>
        <w:t>　　第三节 智能汽车发展主要任务</w:t>
      </w:r>
      <w:r>
        <w:rPr>
          <w:rFonts w:hint="eastAsia"/>
        </w:rPr>
        <w:br/>
      </w:r>
      <w:r>
        <w:rPr>
          <w:rFonts w:hint="eastAsia"/>
        </w:rPr>
        <w:t>　　　　一、构建协同开放的智能汽车技术创新体系</w:t>
      </w:r>
      <w:r>
        <w:rPr>
          <w:rFonts w:hint="eastAsia"/>
        </w:rPr>
        <w:br/>
      </w:r>
      <w:r>
        <w:rPr>
          <w:rFonts w:hint="eastAsia"/>
        </w:rPr>
        <w:t>　　　　二、构建跨界融合的智能汽车产业生态体系</w:t>
      </w:r>
      <w:r>
        <w:rPr>
          <w:rFonts w:hint="eastAsia"/>
        </w:rPr>
        <w:br/>
      </w:r>
      <w:r>
        <w:rPr>
          <w:rFonts w:hint="eastAsia"/>
        </w:rPr>
        <w:t>　　　　三、构建先进完备的智能汽车基础设施体系</w:t>
      </w:r>
      <w:r>
        <w:rPr>
          <w:rFonts w:hint="eastAsia"/>
        </w:rPr>
        <w:br/>
      </w:r>
      <w:r>
        <w:rPr>
          <w:rFonts w:hint="eastAsia"/>
        </w:rPr>
        <w:t>　　　　四、构建系统完善的智能汽车法规标准体系</w:t>
      </w:r>
      <w:r>
        <w:rPr>
          <w:rFonts w:hint="eastAsia"/>
        </w:rPr>
        <w:br/>
      </w:r>
      <w:r>
        <w:rPr>
          <w:rFonts w:hint="eastAsia"/>
        </w:rPr>
        <w:t>　　　　五、构建科学规范的智能汽车产品监管体系</w:t>
      </w:r>
      <w:r>
        <w:rPr>
          <w:rFonts w:hint="eastAsia"/>
        </w:rPr>
        <w:br/>
      </w:r>
      <w:r>
        <w:rPr>
          <w:rFonts w:hint="eastAsia"/>
        </w:rPr>
        <w:t>　　　　六、构建全面高效的智能汽车网络安全体系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中国高级驾驶辅助系统发展环境分析</w:t>
      </w:r>
      <w:r>
        <w:rPr>
          <w:rFonts w:hint="eastAsia"/>
        </w:rPr>
        <w:br/>
      </w:r>
      <w:r>
        <w:rPr>
          <w:rFonts w:hint="eastAsia"/>
        </w:rPr>
        <w:t>　　第一节 高级驾驶辅助系统发展经济环境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高级驾驶辅助系统发展政策环境</w:t>
      </w:r>
      <w:r>
        <w:rPr>
          <w:rFonts w:hint="eastAsia"/>
        </w:rPr>
        <w:br/>
      </w:r>
      <w:r>
        <w:rPr>
          <w:rFonts w:hint="eastAsia"/>
        </w:rPr>
        <w:t>　　第三节 中国汽车行业发展情况分析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一、中国汽车行业产量分析</w:t>
      </w:r>
      <w:r>
        <w:rPr>
          <w:rFonts w:hint="eastAsia"/>
        </w:rPr>
        <w:br/>
      </w:r>
      <w:r>
        <w:rPr>
          <w:rFonts w:hint="eastAsia"/>
        </w:rPr>
        <w:t>　　　　二、中国汽车行业销量分析</w:t>
      </w:r>
      <w:r>
        <w:rPr>
          <w:rFonts w:hint="eastAsia"/>
        </w:rPr>
        <w:br/>
      </w:r>
      <w:r>
        <w:rPr>
          <w:rFonts w:hint="eastAsia"/>
        </w:rPr>
        <w:t>　　　　三、新能源汽车行业发展分析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国内外高级驾驶辅助系统发展情况</w:t>
      </w:r>
      <w:r>
        <w:rPr>
          <w:rFonts w:hint="eastAsia"/>
        </w:rPr>
        <w:br/>
      </w:r>
      <w:r>
        <w:rPr>
          <w:rFonts w:hint="eastAsia"/>
        </w:rPr>
        <w:t>　　第一节 国际高级驾驶辅助系统发展情况</w:t>
      </w:r>
      <w:r>
        <w:rPr>
          <w:rFonts w:hint="eastAsia"/>
        </w:rPr>
        <w:br/>
      </w:r>
      <w:r>
        <w:rPr>
          <w:rFonts w:hint="eastAsia"/>
        </w:rPr>
        <w:t>　　第二节 中国高级驾驶辅助系统发展情况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中国高级驾驶辅助系统装载情况分析</w:t>
      </w:r>
      <w:r>
        <w:rPr>
          <w:rFonts w:hint="eastAsia"/>
        </w:rPr>
        <w:br/>
      </w:r>
      <w:r>
        <w:rPr>
          <w:rFonts w:hint="eastAsia"/>
        </w:rPr>
        <w:t>　　第一节 各大主机厂（部分）自动驾驶车辆产品发展情况</w:t>
      </w:r>
      <w:r>
        <w:rPr>
          <w:rFonts w:hint="eastAsia"/>
        </w:rPr>
        <w:br/>
      </w:r>
      <w:r>
        <w:rPr>
          <w:rFonts w:hint="eastAsia"/>
        </w:rPr>
        <w:t>　　第二节 中国在售车型主流高级驾驶辅助系统功能市场标配率</w:t>
      </w:r>
      <w:r>
        <w:rPr>
          <w:rFonts w:hint="eastAsia"/>
        </w:rPr>
        <w:br/>
      </w:r>
      <w:r>
        <w:rPr>
          <w:rFonts w:hint="eastAsia"/>
        </w:rPr>
        <w:t>　　　　一、在售车型主流高级驾驶辅助系统功能市场标配率</w:t>
      </w:r>
      <w:r>
        <w:rPr>
          <w:rFonts w:hint="eastAsia"/>
        </w:rPr>
        <w:br/>
      </w:r>
      <w:r>
        <w:rPr>
          <w:rFonts w:hint="eastAsia"/>
        </w:rPr>
        <w:t>　　　　二、在售车型主流高级驾驶辅助系统功能市场标配率-按车型价位</w:t>
      </w:r>
      <w:r>
        <w:rPr>
          <w:rFonts w:hint="eastAsia"/>
        </w:rPr>
        <w:br/>
      </w:r>
      <w:r>
        <w:rPr>
          <w:rFonts w:hint="eastAsia"/>
        </w:rPr>
        <w:t>　　第三节 中国汽车市场车型高级驾驶辅助系统功能测评</w:t>
      </w:r>
      <w:r>
        <w:rPr>
          <w:rFonts w:hint="eastAsia"/>
        </w:rPr>
        <w:br/>
      </w:r>
      <w:r>
        <w:rPr>
          <w:rFonts w:hint="eastAsia"/>
        </w:rPr>
        <w:t>　　第四节 各车型（部分）高级驾驶辅助系统功能装配情况</w:t>
      </w:r>
      <w:r>
        <w:rPr>
          <w:rFonts w:hint="eastAsia"/>
        </w:rPr>
        <w:br/>
      </w:r>
      <w:r>
        <w:rPr>
          <w:rFonts w:hint="eastAsia"/>
        </w:rPr>
        <w:t>　　　　一、上汽通用</w:t>
      </w:r>
      <w:r>
        <w:rPr>
          <w:rFonts w:hint="eastAsia"/>
        </w:rPr>
        <w:br/>
      </w:r>
      <w:r>
        <w:rPr>
          <w:rFonts w:hint="eastAsia"/>
        </w:rPr>
        <w:t>　　　　二、东风雪铁龙</w:t>
      </w:r>
      <w:r>
        <w:rPr>
          <w:rFonts w:hint="eastAsia"/>
        </w:rPr>
        <w:br/>
      </w:r>
      <w:r>
        <w:rPr>
          <w:rFonts w:hint="eastAsia"/>
        </w:rPr>
        <w:t>　　　　三、福特汽车</w:t>
      </w:r>
      <w:r>
        <w:rPr>
          <w:rFonts w:hint="eastAsia"/>
        </w:rPr>
        <w:br/>
      </w:r>
      <w:r>
        <w:rPr>
          <w:rFonts w:hint="eastAsia"/>
        </w:rPr>
        <w:t>　　　　四、比亚迪</w:t>
      </w:r>
      <w:r>
        <w:rPr>
          <w:rFonts w:hint="eastAsia"/>
        </w:rPr>
        <w:br/>
      </w:r>
      <w:r>
        <w:rPr>
          <w:rFonts w:hint="eastAsia"/>
        </w:rPr>
        <w:t>　　　　五、沃尔沃</w:t>
      </w:r>
      <w:r>
        <w:rPr>
          <w:rFonts w:hint="eastAsia"/>
        </w:rPr>
        <w:br/>
      </w:r>
      <w:r>
        <w:rPr>
          <w:rFonts w:hint="eastAsia"/>
        </w:rPr>
        <w:t>　　第四节 各大主机厂旗下车型（部分）硬件及功能配置情况</w:t>
      </w:r>
      <w:r>
        <w:rPr>
          <w:rFonts w:hint="eastAsia"/>
        </w:rPr>
        <w:br/>
      </w:r>
      <w:r>
        <w:rPr>
          <w:rFonts w:hint="eastAsia"/>
        </w:rPr>
        <w:t>　　　　一、小鹏P7</w:t>
      </w:r>
      <w:r>
        <w:rPr>
          <w:rFonts w:hint="eastAsia"/>
        </w:rPr>
        <w:br/>
      </w:r>
      <w:r>
        <w:rPr>
          <w:rFonts w:hint="eastAsia"/>
        </w:rPr>
        <w:t>　　　　二、长安UNI-T</w:t>
      </w:r>
      <w:r>
        <w:rPr>
          <w:rFonts w:hint="eastAsia"/>
        </w:rPr>
        <w:br/>
      </w:r>
      <w:r>
        <w:rPr>
          <w:rFonts w:hint="eastAsia"/>
        </w:rPr>
        <w:t>　　　　三、奥迪A8</w:t>
      </w:r>
      <w:r>
        <w:rPr>
          <w:rFonts w:hint="eastAsia"/>
        </w:rPr>
        <w:br/>
      </w:r>
      <w:r>
        <w:rPr>
          <w:rFonts w:hint="eastAsia"/>
        </w:rPr>
        <w:t>　　　　四、Model S</w:t>
      </w:r>
      <w:r>
        <w:rPr>
          <w:rFonts w:hint="eastAsia"/>
        </w:rPr>
        <w:br/>
      </w:r>
      <w:r>
        <w:rPr>
          <w:rFonts w:hint="eastAsia"/>
        </w:rPr>
        <w:t>　　　　五、广汽 埃安V</w:t>
      </w:r>
      <w:r>
        <w:rPr>
          <w:rFonts w:hint="eastAsia"/>
        </w:rPr>
        <w:br/>
      </w:r>
      <w:r>
        <w:rPr>
          <w:rFonts w:hint="eastAsia"/>
        </w:rPr>
        <w:t>　　　　六、凯迪拉克CT6（Super Cruise）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中国高级驾驶辅助系统竞争格局分析</w:t>
      </w:r>
      <w:r>
        <w:rPr>
          <w:rFonts w:hint="eastAsia"/>
        </w:rPr>
        <w:br/>
      </w:r>
      <w:r>
        <w:rPr>
          <w:rFonts w:hint="eastAsia"/>
        </w:rPr>
        <w:t>　　第一节 第一阵营--汽车Tier 1</w:t>
      </w:r>
      <w:r>
        <w:rPr>
          <w:rFonts w:hint="eastAsia"/>
        </w:rPr>
        <w:br/>
      </w:r>
      <w:r>
        <w:rPr>
          <w:rFonts w:hint="eastAsia"/>
        </w:rPr>
        <w:t>　　　　一、代表企业</w:t>
      </w:r>
      <w:r>
        <w:rPr>
          <w:rFonts w:hint="eastAsia"/>
        </w:rPr>
        <w:br/>
      </w:r>
      <w:r>
        <w:rPr>
          <w:rFonts w:hint="eastAsia"/>
        </w:rPr>
        <w:t>　　　　二、主要发展模式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第二节 第二阵营--汽车电子、互联网科技公司</w:t>
      </w:r>
      <w:r>
        <w:rPr>
          <w:rFonts w:hint="eastAsia"/>
        </w:rPr>
        <w:br/>
      </w:r>
      <w:r>
        <w:rPr>
          <w:rFonts w:hint="eastAsia"/>
        </w:rPr>
        <w:t>　　　　一、代表企业</w:t>
      </w:r>
      <w:r>
        <w:rPr>
          <w:rFonts w:hint="eastAsia"/>
        </w:rPr>
        <w:br/>
      </w:r>
      <w:r>
        <w:rPr>
          <w:rFonts w:hint="eastAsia"/>
        </w:rPr>
        <w:t>　　　　二、主要发展模式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第三节 第三阵营--整车制造企业</w:t>
      </w:r>
      <w:r>
        <w:rPr>
          <w:rFonts w:hint="eastAsia"/>
        </w:rPr>
        <w:br/>
      </w:r>
      <w:r>
        <w:rPr>
          <w:rFonts w:hint="eastAsia"/>
        </w:rPr>
        <w:t>　　　　一、代表企业</w:t>
      </w:r>
      <w:r>
        <w:rPr>
          <w:rFonts w:hint="eastAsia"/>
        </w:rPr>
        <w:br/>
      </w:r>
      <w:r>
        <w:rPr>
          <w:rFonts w:hint="eastAsia"/>
        </w:rPr>
        <w:t>　　　　二、主要发展模式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第四节 第四阵营--初创公司</w:t>
      </w:r>
      <w:r>
        <w:rPr>
          <w:rFonts w:hint="eastAsia"/>
        </w:rPr>
        <w:br/>
      </w:r>
      <w:r>
        <w:rPr>
          <w:rFonts w:hint="eastAsia"/>
        </w:rPr>
        <w:t>　　　　一、代表企业</w:t>
      </w:r>
      <w:r>
        <w:rPr>
          <w:rFonts w:hint="eastAsia"/>
        </w:rPr>
        <w:br/>
      </w:r>
      <w:r>
        <w:rPr>
          <w:rFonts w:hint="eastAsia"/>
        </w:rPr>
        <w:t>　　　　二、主要发展模式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中国重点区域高级驾驶辅助系统发展分析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第四节 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高级驾驶辅助系统行业重点企业分析</w:t>
      </w:r>
      <w:r>
        <w:rPr>
          <w:rFonts w:hint="eastAsia"/>
        </w:rPr>
        <w:br/>
      </w:r>
      <w:r>
        <w:rPr>
          <w:rFonts w:hint="eastAsia"/>
        </w:rPr>
        <w:t>　　第一节 福瑞泰克（杭州）智能系统有限公司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三、企业ADAS产品分析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杭州鸿泉物联网技术股份有限公司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三、企业ADAS产品分析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纵目科技（上海）股份有限公司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三、企业ADAS产品分析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深圳市道通科技股份有限公司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三、企业ADAS产品分析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北京初速度科技有限公司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三、企业ADAS产品分析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2024-2030年中国高级驾驶辅助系统行业前景与趋势分析</w:t>
      </w:r>
      <w:r>
        <w:rPr>
          <w:rFonts w:hint="eastAsia"/>
        </w:rPr>
        <w:br/>
      </w:r>
      <w:r>
        <w:rPr>
          <w:rFonts w:hint="eastAsia"/>
        </w:rPr>
        <w:t>　　第一节 中国高级驾驶辅助系统行业趋势预测分析</w:t>
      </w:r>
      <w:r>
        <w:rPr>
          <w:rFonts w:hint="eastAsia"/>
        </w:rPr>
        <w:br/>
      </w:r>
      <w:r>
        <w:rPr>
          <w:rFonts w:hint="eastAsia"/>
        </w:rPr>
        <w:t>　　第二节 中国高级驾驶辅助系统行业发展趋势分析</w:t>
      </w:r>
      <w:r>
        <w:rPr>
          <w:rFonts w:hint="eastAsia"/>
        </w:rPr>
        <w:br/>
      </w:r>
      <w:r>
        <w:rPr>
          <w:rFonts w:hint="eastAsia"/>
        </w:rPr>
        <w:t>　　第三节 中.智.林　中国高级驾驶辅助系统行业发展建议分析</w:t>
      </w:r>
      <w:r>
        <w:rPr>
          <w:rFonts w:hint="eastAsia"/>
        </w:rPr>
        <w:br/>
      </w:r>
      <w:r>
        <w:rPr>
          <w:rFonts w:hint="eastAsia"/>
        </w:rPr>
        <w:t>　　var vu"";var arrcookie=（";"）;for（var i=0;i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高级驾驶辅助系统（ADAS）行业历程</w:t>
      </w:r>
      <w:r>
        <w:rPr>
          <w:rFonts w:hint="eastAsia"/>
        </w:rPr>
        <w:br/>
      </w:r>
      <w:r>
        <w:rPr>
          <w:rFonts w:hint="eastAsia"/>
        </w:rPr>
        <w:t>　　图表 高级驾驶辅助系统（ADAS）行业生命周期</w:t>
      </w:r>
      <w:r>
        <w:rPr>
          <w:rFonts w:hint="eastAsia"/>
        </w:rPr>
        <w:br/>
      </w:r>
      <w:r>
        <w:rPr>
          <w:rFonts w:hint="eastAsia"/>
        </w:rPr>
        <w:t>　　图表 高级驾驶辅助系统（ADAS）行业产业链分析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2019-2024年高级驾驶辅助系统（ADAS）行业市场容量统计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2024-2030年中国高级驾驶辅助系统（ADAS）行业市场容量预测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2024-2030年中国高级驾驶辅助系统（ADAS）行业市场规模预测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2024-2030年中国高级驾驶辅助系统（ADAS）市场前景分析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2024-2030年中国高级驾驶辅助系统（ADAS）行业发展趋势预测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cba94dafd46e6" w:history="1">
        <w:r>
          <w:rPr>
            <w:rStyle w:val="Hyperlink"/>
          </w:rPr>
          <w:t>中国高级驾驶辅助系统（ADAS）行业研究分析及发展前景报告（2024-2030年）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cba94dafd46e6" w:history="1">
        <w:r>
          <w:rPr>
            <w:rStyle w:val="Hyperlink"/>
          </w:rPr>
          <w:t>https://www.20087.com/5/28/GaoJiJiaShiFuZhuXiTong-ADAS-ShiChangQianJingFenXi.html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8ab0445c74718" w:history="1">
      <w:r>
        <w:rPr>
          <w:rStyle w:val="Hyperlink"/>
        </w:rPr>
        <w:t>中国高级驾驶辅助系统（ADAS）行业研究分析及发展前景报告（2024-2030年）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aoJiJiaShiFuZhuXiTong-ADAS-ShiChangQianJingFenXi.html" TargetMode="External" Id="R8b7cba94dafd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aoJiJiaShiFuZhuXiTong-ADAS-ShiChangQianJingFenXi.html" TargetMode="External" Id="R29b8ab0445c7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2024-03-07T01:36:00Z</dcterms:created>
  <dcterms:modified xsi:type="dcterms:W3CDTF">2024-03-07T02:36:00Z</dcterms:modified>
  <dc:subject>中国高级驾驶辅助系统（ADAS）行业研究分析及发展前景报告（2024-2030年）</dc:subject>
  <dc:title>中国高级驾驶辅助系统（ADAS）行业研究分析及发展前景报告（2024-2030年）</dc:title>
  <cp:keywords>中国高级驾驶辅助系统（ADAS）行业研究分析及发展前景报告（2024-2030年）</cp:keywords>
  <dc:description>中国高级驾驶辅助系统（ADAS）行业研究分析及发展前景报告（2024-2030年）</dc:description>
</cp:coreProperties>
</file>