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6cae54fb04263" w:history="1">
              <w:r>
                <w:rPr>
                  <w:rStyle w:val="Hyperlink"/>
                </w:rPr>
                <w:t>中国期货行业现状调研分析及市场前景预测报告（2025版）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6cae54fb04263" w:history="1">
              <w:r>
                <w:rPr>
                  <w:rStyle w:val="Hyperlink"/>
                </w:rPr>
                <w:t>中国期货行业现状调研分析及市场前景预测报告（2025版）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6cae54fb04263" w:history="1">
                <w:r>
                  <w:rPr>
                    <w:rStyle w:val="Hyperlink"/>
                  </w:rPr>
                  <w:t>https://www.20087.com/M_JinRongBaoXian/86/QiHuoShiChangJingZhengFenXi.html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金融衍生品的重要组成部分，为商品生产商、贸易商以及投资者提供了风险管理工具。随着全球经济一体化和金融市场开放，期货交易品种和交易量不断扩大，尤其是农产品、能源和金属类期货。电子交易平台的普及和监管框架的完善，增加了市场的透明度和流动性。</w:t>
      </w:r>
      <w:r>
        <w:rPr>
          <w:rFonts w:hint="eastAsia"/>
        </w:rPr>
        <w:br/>
      </w:r>
      <w:r>
        <w:rPr>
          <w:rFonts w:hint="eastAsia"/>
        </w:rPr>
        <w:t>　　未来，期货市场将更加注重数字化和全球化。区块链技术和智能合约的应用有望简化交易流程，降低交易成本，提高市场效率。同时，跨市场的联动效应将增强，全球期货市场间的联系将更加紧密，这要求投资者具备更强的全球视野和风险控制能力。可持续性议题也将影响期货市场，例如，碳排放权期货将成为新的交易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6cae54fb04263" w:history="1">
        <w:r>
          <w:rPr>
            <w:rStyle w:val="Hyperlink"/>
          </w:rPr>
          <w:t>中国期货行业现状调研分析及市场前景预测报告（2025版）</w:t>
        </w:r>
      </w:hyperlink>
      <w:r>
        <w:rPr>
          <w:rFonts w:hint="eastAsia"/>
        </w:rPr>
        <w:t>》基于多年行业研究积累，结合期货市场发展现状，依托行业权威数据资源和长期市场监测数据库，对期货市场规模、技术现状及未来方向进行了全面分析。报告梳理了期货行业竞争格局，重点评估了主要企业的市场表现及品牌影响力，并通过SWOT分析揭示了期货行业机遇与潜在风险。同时，报告对期货市场前景和发展趋势进行了科学预测，为投资者提供了投资价值判断和策略建议，助力把握期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发展环境部分</w:t>
      </w:r>
      <w:r>
        <w:rPr>
          <w:rFonts w:hint="eastAsia"/>
        </w:rPr>
        <w:br/>
      </w:r>
      <w:r>
        <w:rPr>
          <w:rFonts w:hint="eastAsia"/>
        </w:rPr>
        <w:t>第一章 中国期货行业概述</w:t>
      </w:r>
      <w:r>
        <w:rPr>
          <w:rFonts w:hint="eastAsia"/>
        </w:rPr>
        <w:br/>
      </w:r>
      <w:r>
        <w:rPr>
          <w:rFonts w:hint="eastAsia"/>
        </w:rPr>
        <w:t>　　第一节 期货基本介绍</w:t>
      </w:r>
      <w:r>
        <w:rPr>
          <w:rFonts w:hint="eastAsia"/>
        </w:rPr>
        <w:br/>
      </w:r>
      <w:r>
        <w:rPr>
          <w:rFonts w:hint="eastAsia"/>
        </w:rPr>
        <w:t>　　　　一、期货及期货合约</w:t>
      </w:r>
      <w:r>
        <w:rPr>
          <w:rFonts w:hint="eastAsia"/>
        </w:rPr>
        <w:br/>
      </w:r>
      <w:r>
        <w:rPr>
          <w:rFonts w:hint="eastAsia"/>
        </w:rPr>
        <w:t>　　　　二、期货的分类</w:t>
      </w:r>
      <w:r>
        <w:rPr>
          <w:rFonts w:hint="eastAsia"/>
        </w:rPr>
        <w:br/>
      </w:r>
      <w:r>
        <w:rPr>
          <w:rFonts w:hint="eastAsia"/>
        </w:rPr>
        <w:t>　　　　　　（一）商品期货</w:t>
      </w:r>
      <w:r>
        <w:rPr>
          <w:rFonts w:hint="eastAsia"/>
        </w:rPr>
        <w:br/>
      </w:r>
      <w:r>
        <w:rPr>
          <w:rFonts w:hint="eastAsia"/>
        </w:rPr>
        <w:t>　　　　　　（二）金融期货</w:t>
      </w:r>
      <w:r>
        <w:rPr>
          <w:rFonts w:hint="eastAsia"/>
        </w:rPr>
        <w:br/>
      </w:r>
      <w:r>
        <w:rPr>
          <w:rFonts w:hint="eastAsia"/>
        </w:rPr>
        <w:t>　　　　三、期货合约与远期合约区别</w:t>
      </w:r>
      <w:r>
        <w:rPr>
          <w:rFonts w:hint="eastAsia"/>
        </w:rPr>
        <w:br/>
      </w:r>
      <w:r>
        <w:rPr>
          <w:rFonts w:hint="eastAsia"/>
        </w:rPr>
        <w:t>　　第二节 期货交易基本概述</w:t>
      </w:r>
      <w:r>
        <w:rPr>
          <w:rFonts w:hint="eastAsia"/>
        </w:rPr>
        <w:br/>
      </w:r>
      <w:r>
        <w:rPr>
          <w:rFonts w:hint="eastAsia"/>
        </w:rPr>
        <w:t>　　　　一、期货交易制度</w:t>
      </w:r>
      <w:r>
        <w:rPr>
          <w:rFonts w:hint="eastAsia"/>
        </w:rPr>
        <w:br/>
      </w:r>
      <w:r>
        <w:rPr>
          <w:rFonts w:hint="eastAsia"/>
        </w:rPr>
        <w:t>　　　　　　（一）保证金制度</w:t>
      </w:r>
      <w:r>
        <w:rPr>
          <w:rFonts w:hint="eastAsia"/>
        </w:rPr>
        <w:br/>
      </w:r>
      <w:r>
        <w:rPr>
          <w:rFonts w:hint="eastAsia"/>
        </w:rPr>
        <w:t>　　　　　　（二）每日结算制度</w:t>
      </w:r>
      <w:r>
        <w:rPr>
          <w:rFonts w:hint="eastAsia"/>
        </w:rPr>
        <w:br/>
      </w:r>
      <w:r>
        <w:rPr>
          <w:rFonts w:hint="eastAsia"/>
        </w:rPr>
        <w:t>　　　　　　（三）涨跌停板制度</w:t>
      </w:r>
      <w:r>
        <w:rPr>
          <w:rFonts w:hint="eastAsia"/>
        </w:rPr>
        <w:br/>
      </w:r>
      <w:r>
        <w:rPr>
          <w:rFonts w:hint="eastAsia"/>
        </w:rPr>
        <w:t>　　　　　　（四）持仓限额制度</w:t>
      </w:r>
      <w:r>
        <w:rPr>
          <w:rFonts w:hint="eastAsia"/>
        </w:rPr>
        <w:br/>
      </w:r>
      <w:r>
        <w:rPr>
          <w:rFonts w:hint="eastAsia"/>
        </w:rPr>
        <w:t>　　　　　　（五）大户报告制度</w:t>
      </w:r>
      <w:r>
        <w:rPr>
          <w:rFonts w:hint="eastAsia"/>
        </w:rPr>
        <w:br/>
      </w:r>
      <w:r>
        <w:rPr>
          <w:rFonts w:hint="eastAsia"/>
        </w:rPr>
        <w:t>　　　　　　（六）实物交割制度</w:t>
      </w:r>
      <w:r>
        <w:rPr>
          <w:rFonts w:hint="eastAsia"/>
        </w:rPr>
        <w:br/>
      </w:r>
      <w:r>
        <w:rPr>
          <w:rFonts w:hint="eastAsia"/>
        </w:rPr>
        <w:t>　　　　　　（七）强行平仓制度</w:t>
      </w:r>
      <w:r>
        <w:rPr>
          <w:rFonts w:hint="eastAsia"/>
        </w:rPr>
        <w:br/>
      </w:r>
      <w:r>
        <w:rPr>
          <w:rFonts w:hint="eastAsia"/>
        </w:rPr>
        <w:t>　　　　　　（八）风险准备金制度</w:t>
      </w:r>
      <w:r>
        <w:rPr>
          <w:rFonts w:hint="eastAsia"/>
        </w:rPr>
        <w:br/>
      </w:r>
      <w:r>
        <w:rPr>
          <w:rFonts w:hint="eastAsia"/>
        </w:rPr>
        <w:t>　　　　二、期货交易类型</w:t>
      </w:r>
      <w:r>
        <w:rPr>
          <w:rFonts w:hint="eastAsia"/>
        </w:rPr>
        <w:br/>
      </w:r>
      <w:r>
        <w:rPr>
          <w:rFonts w:hint="eastAsia"/>
        </w:rPr>
        <w:t>　　　　三、期货交易特征</w:t>
      </w:r>
      <w:r>
        <w:rPr>
          <w:rFonts w:hint="eastAsia"/>
        </w:rPr>
        <w:br/>
      </w:r>
      <w:r>
        <w:rPr>
          <w:rFonts w:hint="eastAsia"/>
        </w:rPr>
        <w:t>　　　　四、期货交易风险</w:t>
      </w:r>
      <w:r>
        <w:rPr>
          <w:rFonts w:hint="eastAsia"/>
        </w:rPr>
        <w:br/>
      </w:r>
      <w:r>
        <w:rPr>
          <w:rFonts w:hint="eastAsia"/>
        </w:rPr>
        <w:t>　　第三节 期货市场基本概述</w:t>
      </w:r>
      <w:r>
        <w:rPr>
          <w:rFonts w:hint="eastAsia"/>
        </w:rPr>
        <w:br/>
      </w:r>
      <w:r>
        <w:rPr>
          <w:rFonts w:hint="eastAsia"/>
        </w:rPr>
        <w:t>　　　　一、期货市场功能分析</w:t>
      </w:r>
      <w:r>
        <w:rPr>
          <w:rFonts w:hint="eastAsia"/>
        </w:rPr>
        <w:br/>
      </w:r>
      <w:r>
        <w:rPr>
          <w:rFonts w:hint="eastAsia"/>
        </w:rPr>
        <w:t>　　　　　　（一）价格发现</w:t>
      </w:r>
      <w:r>
        <w:rPr>
          <w:rFonts w:hint="eastAsia"/>
        </w:rPr>
        <w:br/>
      </w:r>
      <w:r>
        <w:rPr>
          <w:rFonts w:hint="eastAsia"/>
        </w:rPr>
        <w:t>　　　　　　（二）规避风险</w:t>
      </w:r>
      <w:r>
        <w:rPr>
          <w:rFonts w:hint="eastAsia"/>
        </w:rPr>
        <w:br/>
      </w:r>
      <w:r>
        <w:rPr>
          <w:rFonts w:hint="eastAsia"/>
        </w:rPr>
        <w:t>　　　　二、期货市场组织结构</w:t>
      </w:r>
      <w:r>
        <w:rPr>
          <w:rFonts w:hint="eastAsia"/>
        </w:rPr>
        <w:br/>
      </w:r>
      <w:r>
        <w:rPr>
          <w:rFonts w:hint="eastAsia"/>
        </w:rPr>
        <w:t>　　　　　　（一）期货交易所</w:t>
      </w:r>
      <w:r>
        <w:rPr>
          <w:rFonts w:hint="eastAsia"/>
        </w:rPr>
        <w:br/>
      </w:r>
      <w:r>
        <w:rPr>
          <w:rFonts w:hint="eastAsia"/>
        </w:rPr>
        <w:t>　　　　　　（二）结算机构</w:t>
      </w:r>
      <w:r>
        <w:rPr>
          <w:rFonts w:hint="eastAsia"/>
        </w:rPr>
        <w:br/>
      </w:r>
      <w:r>
        <w:rPr>
          <w:rFonts w:hint="eastAsia"/>
        </w:rPr>
        <w:t>　　　　　　（三）期货公司</w:t>
      </w:r>
      <w:r>
        <w:rPr>
          <w:rFonts w:hint="eastAsia"/>
        </w:rPr>
        <w:br/>
      </w:r>
      <w:r>
        <w:rPr>
          <w:rFonts w:hint="eastAsia"/>
        </w:rPr>
        <w:t>　　　　　　（四）投资者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中国期货行业发展环境分析</w:t>
      </w:r>
      <w:r>
        <w:rPr>
          <w:rFonts w:hint="eastAsia"/>
        </w:rPr>
        <w:br/>
      </w:r>
      <w:r>
        <w:rPr>
          <w:rFonts w:hint="eastAsia"/>
        </w:rPr>
        <w:t>　　第一节 期货市场监管体系研究及启示</w:t>
      </w:r>
      <w:r>
        <w:rPr>
          <w:rFonts w:hint="eastAsia"/>
        </w:rPr>
        <w:br/>
      </w:r>
      <w:r>
        <w:rPr>
          <w:rFonts w:hint="eastAsia"/>
        </w:rPr>
        <w:t>　　　　一、美国期市监管的法律依据</w:t>
      </w:r>
      <w:r>
        <w:rPr>
          <w:rFonts w:hint="eastAsia"/>
        </w:rPr>
        <w:br/>
      </w:r>
      <w:r>
        <w:rPr>
          <w:rFonts w:hint="eastAsia"/>
        </w:rPr>
        <w:t>　　　　二、美国期货市场的监管体系</w:t>
      </w:r>
      <w:r>
        <w:rPr>
          <w:rFonts w:hint="eastAsia"/>
        </w:rPr>
        <w:br/>
      </w:r>
      <w:r>
        <w:rPr>
          <w:rFonts w:hint="eastAsia"/>
        </w:rPr>
        <w:t>　　　　　　（一）商品期货交易委员会</w:t>
      </w:r>
      <w:r>
        <w:rPr>
          <w:rFonts w:hint="eastAsia"/>
        </w:rPr>
        <w:br/>
      </w:r>
      <w:r>
        <w:rPr>
          <w:rFonts w:hint="eastAsia"/>
        </w:rPr>
        <w:t>　　　　　　（二）美国期货业协会</w:t>
      </w:r>
      <w:r>
        <w:rPr>
          <w:rFonts w:hint="eastAsia"/>
        </w:rPr>
        <w:br/>
      </w:r>
      <w:r>
        <w:rPr>
          <w:rFonts w:hint="eastAsia"/>
        </w:rPr>
        <w:t>　　　　　　（三）自律监管机构</w:t>
      </w:r>
      <w:r>
        <w:rPr>
          <w:rFonts w:hint="eastAsia"/>
        </w:rPr>
        <w:br/>
      </w:r>
      <w:r>
        <w:rPr>
          <w:rFonts w:hint="eastAsia"/>
        </w:rPr>
        <w:t>　　　　　　（四）交易所的自律监管</w:t>
      </w:r>
      <w:r>
        <w:rPr>
          <w:rFonts w:hint="eastAsia"/>
        </w:rPr>
        <w:br/>
      </w:r>
      <w:r>
        <w:rPr>
          <w:rFonts w:hint="eastAsia"/>
        </w:rPr>
        <w:t>　　　　　　（五）其他监管机构</w:t>
      </w:r>
      <w:r>
        <w:rPr>
          <w:rFonts w:hint="eastAsia"/>
        </w:rPr>
        <w:br/>
      </w:r>
      <w:r>
        <w:rPr>
          <w:rFonts w:hint="eastAsia"/>
        </w:rPr>
        <w:t>　　　　三、美国期市监管体系特点</w:t>
      </w:r>
      <w:r>
        <w:rPr>
          <w:rFonts w:hint="eastAsia"/>
        </w:rPr>
        <w:br/>
      </w:r>
      <w:r>
        <w:rPr>
          <w:rFonts w:hint="eastAsia"/>
        </w:rPr>
        <w:t>　　　　四、中国期市监管体系及启示</w:t>
      </w:r>
      <w:r>
        <w:rPr>
          <w:rFonts w:hint="eastAsia"/>
        </w:rPr>
        <w:br/>
      </w:r>
      <w:r>
        <w:rPr>
          <w:rFonts w:hint="eastAsia"/>
        </w:rPr>
        <w:t>　　　　　　（一）“五位一体”的监管框架</w:t>
      </w:r>
      <w:r>
        <w:rPr>
          <w:rFonts w:hint="eastAsia"/>
        </w:rPr>
        <w:br/>
      </w:r>
      <w:r>
        <w:rPr>
          <w:rFonts w:hint="eastAsia"/>
        </w:rPr>
        <w:t>　　　　　　（1）中国证监会</w:t>
      </w:r>
      <w:r>
        <w:rPr>
          <w:rFonts w:hint="eastAsia"/>
        </w:rPr>
        <w:br/>
      </w:r>
      <w:r>
        <w:rPr>
          <w:rFonts w:hint="eastAsia"/>
        </w:rPr>
        <w:t>　　　　　　（2）证监会派出机构</w:t>
      </w:r>
      <w:r>
        <w:rPr>
          <w:rFonts w:hint="eastAsia"/>
        </w:rPr>
        <w:br/>
      </w:r>
      <w:r>
        <w:rPr>
          <w:rFonts w:hint="eastAsia"/>
        </w:rPr>
        <w:t>　　　　　　（3）期货交易所</w:t>
      </w:r>
      <w:r>
        <w:rPr>
          <w:rFonts w:hint="eastAsia"/>
        </w:rPr>
        <w:br/>
      </w:r>
      <w:r>
        <w:rPr>
          <w:rFonts w:hint="eastAsia"/>
        </w:rPr>
        <w:t>　　　　　　（4）期货保证金监控中心</w:t>
      </w:r>
      <w:r>
        <w:rPr>
          <w:rFonts w:hint="eastAsia"/>
        </w:rPr>
        <w:br/>
      </w:r>
      <w:r>
        <w:rPr>
          <w:rFonts w:hint="eastAsia"/>
        </w:rPr>
        <w:t>　　　　　　（5）期货业协会</w:t>
      </w:r>
      <w:r>
        <w:rPr>
          <w:rFonts w:hint="eastAsia"/>
        </w:rPr>
        <w:br/>
      </w:r>
      <w:r>
        <w:rPr>
          <w:rFonts w:hint="eastAsia"/>
        </w:rPr>
        <w:t>　　　　　　（二）期货市场监管体制特点</w:t>
      </w:r>
      <w:r>
        <w:rPr>
          <w:rFonts w:hint="eastAsia"/>
        </w:rPr>
        <w:br/>
      </w:r>
      <w:r>
        <w:rPr>
          <w:rFonts w:hint="eastAsia"/>
        </w:rPr>
        <w:t>　　　　　　（三）期市监管体制发展启示</w:t>
      </w:r>
      <w:r>
        <w:rPr>
          <w:rFonts w:hint="eastAsia"/>
        </w:rPr>
        <w:br/>
      </w:r>
      <w:r>
        <w:rPr>
          <w:rFonts w:hint="eastAsia"/>
        </w:rPr>
        <w:t>　　第二节 期货行业政策法规分析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二、重要调控措施影响</w:t>
      </w:r>
      <w:r>
        <w:rPr>
          <w:rFonts w:hint="eastAsia"/>
        </w:rPr>
        <w:br/>
      </w:r>
      <w:r>
        <w:rPr>
          <w:rFonts w:hint="eastAsia"/>
        </w:rPr>
        <w:t>　　　　　　（一）收取双边手续费的影响</w:t>
      </w:r>
      <w:r>
        <w:rPr>
          <w:rFonts w:hint="eastAsia"/>
        </w:rPr>
        <w:br/>
      </w:r>
      <w:r>
        <w:rPr>
          <w:rFonts w:hint="eastAsia"/>
        </w:rPr>
        <w:t>　　　　　　（二）期货“大合约”的影响</w:t>
      </w:r>
      <w:r>
        <w:rPr>
          <w:rFonts w:hint="eastAsia"/>
        </w:rPr>
        <w:br/>
      </w:r>
      <w:r>
        <w:rPr>
          <w:rFonts w:hint="eastAsia"/>
        </w:rPr>
        <w:t>　　　　　　（三）保证金比例调整的影响</w:t>
      </w:r>
      <w:r>
        <w:rPr>
          <w:rFonts w:hint="eastAsia"/>
        </w:rPr>
        <w:br/>
      </w:r>
      <w:r>
        <w:rPr>
          <w:rFonts w:hint="eastAsia"/>
        </w:rPr>
        <w:t>　　　　　　（四）黄金期货夜盘影响</w:t>
      </w:r>
      <w:r>
        <w:rPr>
          <w:rFonts w:hint="eastAsia"/>
        </w:rPr>
        <w:br/>
      </w:r>
      <w:r>
        <w:rPr>
          <w:rFonts w:hint="eastAsia"/>
        </w:rPr>
        <w:t>　　　　　　（五）套利交易管理新政的影响</w:t>
      </w:r>
      <w:r>
        <w:rPr>
          <w:rFonts w:hint="eastAsia"/>
        </w:rPr>
        <w:br/>
      </w:r>
      <w:r>
        <w:rPr>
          <w:rFonts w:hint="eastAsia"/>
        </w:rPr>
        <w:t>　　　　　　（六）上海自贸区成立的影响</w:t>
      </w:r>
      <w:r>
        <w:rPr>
          <w:rFonts w:hint="eastAsia"/>
        </w:rPr>
        <w:br/>
      </w:r>
      <w:r>
        <w:rPr>
          <w:rFonts w:hint="eastAsia"/>
        </w:rPr>
        <w:t>　　　　　　（七）期货交易“零佣金”遭叫停</w:t>
      </w:r>
      <w:r>
        <w:rPr>
          <w:rFonts w:hint="eastAsia"/>
        </w:rPr>
        <w:br/>
      </w:r>
      <w:r>
        <w:rPr>
          <w:rFonts w:hint="eastAsia"/>
        </w:rPr>
        <w:t>　　第三节 宏观经济与金融环境</w:t>
      </w:r>
      <w:r>
        <w:rPr>
          <w:rFonts w:hint="eastAsia"/>
        </w:rPr>
        <w:br/>
      </w:r>
      <w:r>
        <w:rPr>
          <w:rFonts w:hint="eastAsia"/>
        </w:rPr>
        <w:t>　　第四节 证券市场发展环境分析</w:t>
      </w:r>
      <w:r>
        <w:rPr>
          <w:rFonts w:hint="eastAsia"/>
        </w:rPr>
        <w:br/>
      </w:r>
      <w:r>
        <w:rPr>
          <w:rFonts w:hint="eastAsia"/>
        </w:rPr>
        <w:t>　　　　一、股票市场</w:t>
      </w:r>
      <w:r>
        <w:rPr>
          <w:rFonts w:hint="eastAsia"/>
        </w:rPr>
        <w:br/>
      </w:r>
      <w:r>
        <w:rPr>
          <w:rFonts w:hint="eastAsia"/>
        </w:rPr>
        <w:t>　　　　二、债券市场</w:t>
      </w:r>
      <w:r>
        <w:rPr>
          <w:rFonts w:hint="eastAsia"/>
        </w:rPr>
        <w:br/>
      </w:r>
      <w:r>
        <w:rPr>
          <w:rFonts w:hint="eastAsia"/>
        </w:rPr>
        <w:t>　　　　三、信托市场</w:t>
      </w:r>
      <w:r>
        <w:rPr>
          <w:rFonts w:hint="eastAsia"/>
        </w:rPr>
        <w:br/>
      </w:r>
      <w:r>
        <w:rPr>
          <w:rFonts w:hint="eastAsia"/>
        </w:rPr>
        <w:t>　　　　四、基金市场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全球期货行业发展状况分析</w:t>
      </w:r>
      <w:r>
        <w:rPr>
          <w:rFonts w:hint="eastAsia"/>
        </w:rPr>
        <w:br/>
      </w:r>
      <w:r>
        <w:rPr>
          <w:rFonts w:hint="eastAsia"/>
        </w:rPr>
        <w:t>　　第一节 全球期货市场发展现状分析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一、全球期货市场发展历程</w:t>
      </w:r>
      <w:r>
        <w:rPr>
          <w:rFonts w:hint="eastAsia"/>
        </w:rPr>
        <w:br/>
      </w:r>
      <w:r>
        <w:rPr>
          <w:rFonts w:hint="eastAsia"/>
        </w:rPr>
        <w:t>　　　　二、全球期货市场交易规模</w:t>
      </w:r>
      <w:r>
        <w:rPr>
          <w:rFonts w:hint="eastAsia"/>
        </w:rPr>
        <w:br/>
      </w:r>
      <w:r>
        <w:rPr>
          <w:rFonts w:hint="eastAsia"/>
        </w:rPr>
        <w:t>　　　　三、全球期货市场产品结构</w:t>
      </w:r>
      <w:r>
        <w:rPr>
          <w:rFonts w:hint="eastAsia"/>
        </w:rPr>
        <w:br/>
      </w:r>
      <w:r>
        <w:rPr>
          <w:rFonts w:hint="eastAsia"/>
        </w:rPr>
        <w:t>　　　　四、全球期货交易地区分布</w:t>
      </w:r>
      <w:r>
        <w:rPr>
          <w:rFonts w:hint="eastAsia"/>
        </w:rPr>
        <w:br/>
      </w:r>
      <w:r>
        <w:rPr>
          <w:rFonts w:hint="eastAsia"/>
        </w:rPr>
        <w:t>　　　　五、全球期货交易排名情况</w:t>
      </w:r>
      <w:r>
        <w:rPr>
          <w:rFonts w:hint="eastAsia"/>
        </w:rPr>
        <w:br/>
      </w:r>
      <w:r>
        <w:rPr>
          <w:rFonts w:hint="eastAsia"/>
        </w:rPr>
        <w:t>　　第二节 国外国债期货市场分析</w:t>
      </w:r>
      <w:r>
        <w:rPr>
          <w:rFonts w:hint="eastAsia"/>
        </w:rPr>
        <w:br/>
      </w:r>
      <w:r>
        <w:rPr>
          <w:rFonts w:hint="eastAsia"/>
        </w:rPr>
        <w:t>　　　　一、美国国债期货市场分析</w:t>
      </w:r>
      <w:r>
        <w:rPr>
          <w:rFonts w:hint="eastAsia"/>
        </w:rPr>
        <w:br/>
      </w:r>
      <w:r>
        <w:rPr>
          <w:rFonts w:hint="eastAsia"/>
        </w:rPr>
        <w:t>　　　　二、英国国债期货市场分析</w:t>
      </w:r>
      <w:r>
        <w:rPr>
          <w:rFonts w:hint="eastAsia"/>
        </w:rPr>
        <w:br/>
      </w:r>
      <w:r>
        <w:rPr>
          <w:rFonts w:hint="eastAsia"/>
        </w:rPr>
        <w:t>　　　　三、德国债期货市场分析</w:t>
      </w:r>
      <w:r>
        <w:rPr>
          <w:rFonts w:hint="eastAsia"/>
        </w:rPr>
        <w:br/>
      </w:r>
      <w:r>
        <w:rPr>
          <w:rFonts w:hint="eastAsia"/>
        </w:rPr>
        <w:t>　　第三节 美国期货发展分析</w:t>
      </w:r>
      <w:r>
        <w:rPr>
          <w:rFonts w:hint="eastAsia"/>
        </w:rPr>
        <w:br/>
      </w:r>
      <w:r>
        <w:rPr>
          <w:rFonts w:hint="eastAsia"/>
        </w:rPr>
        <w:t>　　　　一、美国期货交易所的全球地位</w:t>
      </w:r>
      <w:r>
        <w:rPr>
          <w:rFonts w:hint="eastAsia"/>
        </w:rPr>
        <w:br/>
      </w:r>
      <w:r>
        <w:rPr>
          <w:rFonts w:hint="eastAsia"/>
        </w:rPr>
        <w:t>　　　　二、美国期货市场运行基本情况</w:t>
      </w:r>
      <w:r>
        <w:rPr>
          <w:rFonts w:hint="eastAsia"/>
        </w:rPr>
        <w:br/>
      </w:r>
      <w:r>
        <w:rPr>
          <w:rFonts w:hint="eastAsia"/>
        </w:rPr>
        <w:t>　　　　三、美国期货市场主要产品分析</w:t>
      </w:r>
      <w:r>
        <w:rPr>
          <w:rFonts w:hint="eastAsia"/>
        </w:rPr>
        <w:br/>
      </w:r>
      <w:r>
        <w:rPr>
          <w:rFonts w:hint="eastAsia"/>
        </w:rPr>
        <w:t>　　　　四、美国期货市场功能发挥情况</w:t>
      </w:r>
      <w:r>
        <w:rPr>
          <w:rFonts w:hint="eastAsia"/>
        </w:rPr>
        <w:br/>
      </w:r>
      <w:r>
        <w:rPr>
          <w:rFonts w:hint="eastAsia"/>
        </w:rPr>
        <w:t>　　第四节 英国期货发展分析</w:t>
      </w:r>
      <w:r>
        <w:rPr>
          <w:rFonts w:hint="eastAsia"/>
        </w:rPr>
        <w:br/>
      </w:r>
      <w:r>
        <w:rPr>
          <w:rFonts w:hint="eastAsia"/>
        </w:rPr>
        <w:t>　　　　一、英国期货交易机制分析</w:t>
      </w:r>
      <w:r>
        <w:rPr>
          <w:rFonts w:hint="eastAsia"/>
        </w:rPr>
        <w:br/>
      </w:r>
      <w:r>
        <w:rPr>
          <w:rFonts w:hint="eastAsia"/>
        </w:rPr>
        <w:t>　　　　二、英国期货市场制度分析</w:t>
      </w:r>
      <w:r>
        <w:rPr>
          <w:rFonts w:hint="eastAsia"/>
        </w:rPr>
        <w:br/>
      </w:r>
      <w:r>
        <w:rPr>
          <w:rFonts w:hint="eastAsia"/>
        </w:rPr>
        <w:t>　　　　三、英国期货交易所分析</w:t>
      </w:r>
      <w:r>
        <w:rPr>
          <w:rFonts w:hint="eastAsia"/>
        </w:rPr>
        <w:br/>
      </w:r>
      <w:r>
        <w:rPr>
          <w:rFonts w:hint="eastAsia"/>
        </w:rPr>
        <w:t>　　第五节 日本期货发展分析</w:t>
      </w:r>
      <w:r>
        <w:rPr>
          <w:rFonts w:hint="eastAsia"/>
        </w:rPr>
        <w:br/>
      </w:r>
      <w:r>
        <w:rPr>
          <w:rFonts w:hint="eastAsia"/>
        </w:rPr>
        <w:t>　　　　一、日本期货市场基本情况</w:t>
      </w:r>
      <w:r>
        <w:rPr>
          <w:rFonts w:hint="eastAsia"/>
        </w:rPr>
        <w:br/>
      </w:r>
      <w:r>
        <w:rPr>
          <w:rFonts w:hint="eastAsia"/>
        </w:rPr>
        <w:t>　　　　二、日本期货市场主要产品</w:t>
      </w:r>
      <w:r>
        <w:rPr>
          <w:rFonts w:hint="eastAsia"/>
        </w:rPr>
        <w:br/>
      </w:r>
      <w:r>
        <w:rPr>
          <w:rFonts w:hint="eastAsia"/>
        </w:rPr>
        <w:t>　　　　三、日本期货市场特点分析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发展现状部分</w:t>
      </w:r>
      <w:r>
        <w:rPr>
          <w:rFonts w:hint="eastAsia"/>
        </w:rPr>
        <w:br/>
      </w:r>
      <w:r>
        <w:rPr>
          <w:rFonts w:hint="eastAsia"/>
        </w:rPr>
        <w:t>第四章 中国期货行业发展现状分析</w:t>
      </w:r>
      <w:r>
        <w:rPr>
          <w:rFonts w:hint="eastAsia"/>
        </w:rPr>
        <w:br/>
      </w:r>
      <w:r>
        <w:rPr>
          <w:rFonts w:hint="eastAsia"/>
        </w:rPr>
        <w:t>　　第一节 期货行业发展概况分析</w:t>
      </w:r>
      <w:r>
        <w:rPr>
          <w:rFonts w:hint="eastAsia"/>
        </w:rPr>
        <w:br/>
      </w:r>
      <w:r>
        <w:rPr>
          <w:rFonts w:hint="eastAsia"/>
        </w:rPr>
        <w:t>　　　　一、期货市场发展历程分析</w:t>
      </w:r>
      <w:r>
        <w:rPr>
          <w:rFonts w:hint="eastAsia"/>
        </w:rPr>
        <w:br/>
      </w:r>
      <w:r>
        <w:rPr>
          <w:rFonts w:hint="eastAsia"/>
        </w:rPr>
        <w:t>　　　　二、期货行业商业模式分析</w:t>
      </w:r>
      <w:r>
        <w:rPr>
          <w:rFonts w:hint="eastAsia"/>
        </w:rPr>
        <w:br/>
      </w:r>
      <w:r>
        <w:rPr>
          <w:rFonts w:hint="eastAsia"/>
        </w:rPr>
        <w:t>　　　　三、期货市场投资结构分析</w:t>
      </w:r>
      <w:r>
        <w:rPr>
          <w:rFonts w:hint="eastAsia"/>
        </w:rPr>
        <w:br/>
      </w:r>
      <w:r>
        <w:rPr>
          <w:rFonts w:hint="eastAsia"/>
        </w:rPr>
        <w:t>　　　　　　（一）企业机构化</w:t>
      </w:r>
      <w:r>
        <w:rPr>
          <w:rFonts w:hint="eastAsia"/>
        </w:rPr>
        <w:br/>
      </w:r>
      <w:r>
        <w:rPr>
          <w:rFonts w:hint="eastAsia"/>
        </w:rPr>
        <w:t>　　　　　　（二）自然人专业化</w:t>
      </w:r>
      <w:r>
        <w:rPr>
          <w:rFonts w:hint="eastAsia"/>
        </w:rPr>
        <w:br/>
      </w:r>
      <w:r>
        <w:rPr>
          <w:rFonts w:hint="eastAsia"/>
        </w:rPr>
        <w:t>　　　　　　（三）机构投资产品化</w:t>
      </w:r>
      <w:r>
        <w:rPr>
          <w:rFonts w:hint="eastAsia"/>
        </w:rPr>
        <w:br/>
      </w:r>
      <w:r>
        <w:rPr>
          <w:rFonts w:hint="eastAsia"/>
        </w:rPr>
        <w:t>　　　　四、期货产品市场发展分析</w:t>
      </w:r>
      <w:r>
        <w:rPr>
          <w:rFonts w:hint="eastAsia"/>
        </w:rPr>
        <w:br/>
      </w:r>
      <w:r>
        <w:rPr>
          <w:rFonts w:hint="eastAsia"/>
        </w:rPr>
        <w:t>　　　　　　（一）商品期货市场现状</w:t>
      </w:r>
      <w:r>
        <w:rPr>
          <w:rFonts w:hint="eastAsia"/>
        </w:rPr>
        <w:br/>
      </w:r>
      <w:r>
        <w:rPr>
          <w:rFonts w:hint="eastAsia"/>
        </w:rPr>
        <w:t>　　　　　　（二）金融期货市场现状</w:t>
      </w:r>
      <w:r>
        <w:rPr>
          <w:rFonts w:hint="eastAsia"/>
        </w:rPr>
        <w:br/>
      </w:r>
      <w:r>
        <w:rPr>
          <w:rFonts w:hint="eastAsia"/>
        </w:rPr>
        <w:t>　　第二节 期货市场运行情况分析</w:t>
      </w:r>
      <w:r>
        <w:rPr>
          <w:rFonts w:hint="eastAsia"/>
        </w:rPr>
        <w:br/>
      </w:r>
      <w:r>
        <w:rPr>
          <w:rFonts w:hint="eastAsia"/>
        </w:rPr>
        <w:t>　　　　一、期货行业发展总体概况</w:t>
      </w:r>
      <w:r>
        <w:rPr>
          <w:rFonts w:hint="eastAsia"/>
        </w:rPr>
        <w:br/>
      </w:r>
      <w:r>
        <w:rPr>
          <w:rFonts w:hint="eastAsia"/>
        </w:rPr>
        <w:t>　　　　二、期货市场成交规模分析</w:t>
      </w:r>
      <w:r>
        <w:rPr>
          <w:rFonts w:hint="eastAsia"/>
        </w:rPr>
        <w:br/>
      </w:r>
      <w:r>
        <w:rPr>
          <w:rFonts w:hint="eastAsia"/>
        </w:rPr>
        <w:t>　　　　三、国内期货市场地位分析</w:t>
      </w:r>
      <w:r>
        <w:rPr>
          <w:rFonts w:hint="eastAsia"/>
        </w:rPr>
        <w:br/>
      </w:r>
      <w:r>
        <w:rPr>
          <w:rFonts w:hint="eastAsia"/>
        </w:rPr>
        <w:t>　　　　　　（一）期货成交额/股票成交额</w:t>
      </w:r>
      <w:r>
        <w:rPr>
          <w:rFonts w:hint="eastAsia"/>
        </w:rPr>
        <w:br/>
      </w:r>
      <w:r>
        <w:rPr>
          <w:rFonts w:hint="eastAsia"/>
        </w:rPr>
        <w:t>　　　　　　（二）期货成交额/GDP</w:t>
      </w:r>
      <w:r>
        <w:rPr>
          <w:rFonts w:hint="eastAsia"/>
        </w:rPr>
        <w:br/>
      </w:r>
      <w:r>
        <w:rPr>
          <w:rFonts w:hint="eastAsia"/>
        </w:rPr>
        <w:t>　　　　　　（三）期货成交量/全球期货期权</w:t>
      </w:r>
      <w:r>
        <w:rPr>
          <w:rFonts w:hint="eastAsia"/>
        </w:rPr>
        <w:br/>
      </w:r>
      <w:r>
        <w:rPr>
          <w:rFonts w:hint="eastAsia"/>
        </w:rPr>
        <w:t>　　　　四、期货市场定价机制分析</w:t>
      </w:r>
      <w:r>
        <w:rPr>
          <w:rFonts w:hint="eastAsia"/>
        </w:rPr>
        <w:br/>
      </w:r>
      <w:r>
        <w:rPr>
          <w:rFonts w:hint="eastAsia"/>
        </w:rPr>
        <w:t>　　　　　　（一）期货市场定价机制组成</w:t>
      </w:r>
      <w:r>
        <w:rPr>
          <w:rFonts w:hint="eastAsia"/>
        </w:rPr>
        <w:br/>
      </w:r>
      <w:r>
        <w:rPr>
          <w:rFonts w:hint="eastAsia"/>
        </w:rPr>
        <w:t>　　　　　　（二）期货市场价格影响因素</w:t>
      </w:r>
      <w:r>
        <w:rPr>
          <w:rFonts w:hint="eastAsia"/>
        </w:rPr>
        <w:br/>
      </w:r>
      <w:r>
        <w:rPr>
          <w:rFonts w:hint="eastAsia"/>
        </w:rPr>
        <w:t>　　第三节 四大期交所期货交易分析</w:t>
      </w:r>
      <w:r>
        <w:rPr>
          <w:rFonts w:hint="eastAsia"/>
        </w:rPr>
        <w:br/>
      </w:r>
      <w:r>
        <w:rPr>
          <w:rFonts w:hint="eastAsia"/>
        </w:rPr>
        <w:t>　　　　一、上海期货交易所</w:t>
      </w:r>
      <w:r>
        <w:rPr>
          <w:rFonts w:hint="eastAsia"/>
        </w:rPr>
        <w:br/>
      </w:r>
      <w:r>
        <w:rPr>
          <w:rFonts w:hint="eastAsia"/>
        </w:rPr>
        <w:t>　　　　　　（一）交易所简介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（二）交易所上市期货品种</w:t>
      </w:r>
      <w:r>
        <w:rPr>
          <w:rFonts w:hint="eastAsia"/>
        </w:rPr>
        <w:br/>
      </w:r>
      <w:r>
        <w:rPr>
          <w:rFonts w:hint="eastAsia"/>
        </w:rPr>
        <w:t>　　　　　　（三）交易所期货总体成交规模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（四）交易所期货产品成交情况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二、郑州商品交易所</w:t>
      </w:r>
      <w:r>
        <w:rPr>
          <w:rFonts w:hint="eastAsia"/>
        </w:rPr>
        <w:br/>
      </w:r>
      <w:r>
        <w:rPr>
          <w:rFonts w:hint="eastAsia"/>
        </w:rPr>
        <w:t>　　　　　　（一）交易所简介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（二）交易所上市期货品种</w:t>
      </w:r>
      <w:r>
        <w:rPr>
          <w:rFonts w:hint="eastAsia"/>
        </w:rPr>
        <w:br/>
      </w:r>
      <w:r>
        <w:rPr>
          <w:rFonts w:hint="eastAsia"/>
        </w:rPr>
        <w:t>　　　　　　（三）交易所期货总体成交规模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（四）交易所期货产品成交情况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　　　　（一）交易所简介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（二）交易所上市期货品种</w:t>
      </w:r>
      <w:r>
        <w:rPr>
          <w:rFonts w:hint="eastAsia"/>
        </w:rPr>
        <w:br/>
      </w:r>
      <w:r>
        <w:rPr>
          <w:rFonts w:hint="eastAsia"/>
        </w:rPr>
        <w:t>　　　　　　（三）交易所期货总体成交规模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（四）交易所期货产品成交情况</w:t>
      </w:r>
      <w:r>
        <w:rPr>
          <w:rFonts w:hint="eastAsia"/>
        </w:rPr>
        <w:br/>
      </w:r>
      <w:r>
        <w:rPr>
          <w:rFonts w:hint="eastAsia"/>
        </w:rPr>
        <w:t>　　　　四、中国金融期货交易所</w:t>
      </w:r>
      <w:r>
        <w:rPr>
          <w:rFonts w:hint="eastAsia"/>
        </w:rPr>
        <w:br/>
      </w:r>
      <w:r>
        <w:rPr>
          <w:rFonts w:hint="eastAsia"/>
        </w:rPr>
        <w:t>　　　　　　（一）交易所简介</w:t>
      </w:r>
      <w:r>
        <w:rPr>
          <w:rFonts w:hint="eastAsia"/>
        </w:rPr>
        <w:br/>
      </w:r>
      <w:r>
        <w:rPr>
          <w:rFonts w:hint="eastAsia"/>
        </w:rPr>
        <w:t>　　　　　　（二）交易所上市期货品种</w:t>
      </w:r>
      <w:r>
        <w:rPr>
          <w:rFonts w:hint="eastAsia"/>
        </w:rPr>
        <w:br/>
      </w:r>
      <w:r>
        <w:rPr>
          <w:rFonts w:hint="eastAsia"/>
        </w:rPr>
        <w:t>　　　　　　（三）交易所期货总体成交规模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（四）交易所期货产品成交情况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中国期货行业整体运行指标分析</w:t>
      </w:r>
      <w:r>
        <w:rPr>
          <w:rFonts w:hint="eastAsia"/>
        </w:rPr>
        <w:br/>
      </w:r>
      <w:r>
        <w:rPr>
          <w:rFonts w:hint="eastAsia"/>
        </w:rPr>
        <w:t>　　第一节 期货行业发展规模分析</w:t>
      </w:r>
      <w:r>
        <w:rPr>
          <w:rFonts w:hint="eastAsia"/>
        </w:rPr>
        <w:br/>
      </w:r>
      <w:r>
        <w:rPr>
          <w:rFonts w:hint="eastAsia"/>
        </w:rPr>
        <w:t>　　　　一、期货业从业人员数量分析</w:t>
      </w:r>
      <w:r>
        <w:rPr>
          <w:rFonts w:hint="eastAsia"/>
        </w:rPr>
        <w:br/>
      </w:r>
      <w:r>
        <w:rPr>
          <w:rFonts w:hint="eastAsia"/>
        </w:rPr>
        <w:t>　　　　　　（一）从业人员增减分析</w:t>
      </w:r>
      <w:r>
        <w:rPr>
          <w:rFonts w:hint="eastAsia"/>
        </w:rPr>
        <w:br/>
      </w:r>
      <w:r>
        <w:rPr>
          <w:rFonts w:hint="eastAsia"/>
        </w:rPr>
        <w:t>　　　　　　（二）公司总部人数分析</w:t>
      </w:r>
      <w:r>
        <w:rPr>
          <w:rFonts w:hint="eastAsia"/>
        </w:rPr>
        <w:br/>
      </w:r>
      <w:r>
        <w:rPr>
          <w:rFonts w:hint="eastAsia"/>
        </w:rPr>
        <w:t>　　　　　　（三）营业部人员分析</w:t>
      </w:r>
      <w:r>
        <w:rPr>
          <w:rFonts w:hint="eastAsia"/>
        </w:rPr>
        <w:br/>
      </w:r>
      <w:r>
        <w:rPr>
          <w:rFonts w:hint="eastAsia"/>
        </w:rPr>
        <w:t>　　　　　　（四）公司管理人员分析</w:t>
      </w:r>
      <w:r>
        <w:rPr>
          <w:rFonts w:hint="eastAsia"/>
        </w:rPr>
        <w:br/>
      </w:r>
      <w:r>
        <w:rPr>
          <w:rFonts w:hint="eastAsia"/>
        </w:rPr>
        <w:t>　　　　　　（五）期货投资咨询人员分析</w:t>
      </w:r>
      <w:r>
        <w:rPr>
          <w:rFonts w:hint="eastAsia"/>
        </w:rPr>
        <w:br/>
      </w:r>
      <w:r>
        <w:rPr>
          <w:rFonts w:hint="eastAsia"/>
        </w:rPr>
        <w:t>　　　　　　（六）IB业务相关人员分析</w:t>
      </w:r>
      <w:r>
        <w:rPr>
          <w:rFonts w:hint="eastAsia"/>
        </w:rPr>
        <w:br/>
      </w:r>
      <w:r>
        <w:rPr>
          <w:rFonts w:hint="eastAsia"/>
        </w:rPr>
        <w:t>　　　　二、期货行业注册资金规模</w:t>
      </w:r>
      <w:r>
        <w:rPr>
          <w:rFonts w:hint="eastAsia"/>
        </w:rPr>
        <w:br/>
      </w:r>
      <w:r>
        <w:rPr>
          <w:rFonts w:hint="eastAsia"/>
        </w:rPr>
        <w:t>　　　　三、期货行业净资本规模</w:t>
      </w:r>
      <w:r>
        <w:rPr>
          <w:rFonts w:hint="eastAsia"/>
        </w:rPr>
        <w:br/>
      </w:r>
      <w:r>
        <w:rPr>
          <w:rFonts w:hint="eastAsia"/>
        </w:rPr>
        <w:t>　　　　四、期货行业净资产规模</w:t>
      </w:r>
      <w:r>
        <w:rPr>
          <w:rFonts w:hint="eastAsia"/>
        </w:rPr>
        <w:br/>
      </w:r>
      <w:r>
        <w:rPr>
          <w:rFonts w:hint="eastAsia"/>
        </w:rPr>
        <w:t>　　　　五、期货行业客户权益规模</w:t>
      </w:r>
      <w:r>
        <w:rPr>
          <w:rFonts w:hint="eastAsia"/>
        </w:rPr>
        <w:br/>
      </w:r>
      <w:r>
        <w:rPr>
          <w:rFonts w:hint="eastAsia"/>
        </w:rPr>
        <w:t>　　第二节 期货行业财务指标总体分析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一、期货行业经营情况分析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（一）期货行业手续费收入</w:t>
      </w:r>
      <w:r>
        <w:rPr>
          <w:rFonts w:hint="eastAsia"/>
        </w:rPr>
        <w:br/>
      </w:r>
      <w:r>
        <w:rPr>
          <w:rFonts w:hint="eastAsia"/>
        </w:rPr>
        <w:t>　　　　　　（二）期货行业净利润分析</w:t>
      </w:r>
      <w:r>
        <w:rPr>
          <w:rFonts w:hint="eastAsia"/>
        </w:rPr>
        <w:br/>
      </w:r>
      <w:r>
        <w:rPr>
          <w:rFonts w:hint="eastAsia"/>
        </w:rPr>
        <w:t>　　　　二、期货行业经营效率分析</w:t>
      </w:r>
      <w:r>
        <w:rPr>
          <w:rFonts w:hint="eastAsia"/>
        </w:rPr>
        <w:br/>
      </w:r>
      <w:r>
        <w:rPr>
          <w:rFonts w:hint="eastAsia"/>
        </w:rPr>
        <w:t>　　　　　　（一）权益转化率</w:t>
      </w:r>
      <w:r>
        <w:rPr>
          <w:rFonts w:hint="eastAsia"/>
        </w:rPr>
        <w:br/>
      </w:r>
      <w:r>
        <w:rPr>
          <w:rFonts w:hint="eastAsia"/>
        </w:rPr>
        <w:t>　　　　　　（二）净资产收益率</w:t>
      </w:r>
      <w:r>
        <w:rPr>
          <w:rFonts w:hint="eastAsia"/>
        </w:rPr>
        <w:br/>
      </w:r>
      <w:r>
        <w:rPr>
          <w:rFonts w:hint="eastAsia"/>
        </w:rPr>
        <w:t>　　　　　　（三）收入利润率</w:t>
      </w:r>
      <w:r>
        <w:rPr>
          <w:rFonts w:hint="eastAsia"/>
        </w:rPr>
        <w:br/>
      </w:r>
      <w:r>
        <w:rPr>
          <w:rFonts w:hint="eastAsia"/>
        </w:rPr>
        <w:t>　　第三节 期货行业区域市场财务分析</w:t>
      </w:r>
      <w:r>
        <w:rPr>
          <w:rFonts w:hint="eastAsia"/>
        </w:rPr>
        <w:br/>
      </w:r>
      <w:r>
        <w:rPr>
          <w:rFonts w:hint="eastAsia"/>
        </w:rPr>
        <w:t>　　　　一、一类地区期货行业经营情况</w:t>
      </w:r>
      <w:r>
        <w:rPr>
          <w:rFonts w:hint="eastAsia"/>
        </w:rPr>
        <w:br/>
      </w:r>
      <w:r>
        <w:rPr>
          <w:rFonts w:hint="eastAsia"/>
        </w:rPr>
        <w:t>　　　　　　（一）注册资本规模</w:t>
      </w:r>
      <w:r>
        <w:rPr>
          <w:rFonts w:hint="eastAsia"/>
        </w:rPr>
        <w:br/>
      </w:r>
      <w:r>
        <w:rPr>
          <w:rFonts w:hint="eastAsia"/>
        </w:rPr>
        <w:t>　　　　　　（二）手续费收入规模</w:t>
      </w:r>
      <w:r>
        <w:rPr>
          <w:rFonts w:hint="eastAsia"/>
        </w:rPr>
        <w:br/>
      </w:r>
      <w:r>
        <w:rPr>
          <w:rFonts w:hint="eastAsia"/>
        </w:rPr>
        <w:t>　　　　　　（三）净利润规模</w:t>
      </w:r>
      <w:r>
        <w:rPr>
          <w:rFonts w:hint="eastAsia"/>
        </w:rPr>
        <w:br/>
      </w:r>
      <w:r>
        <w:rPr>
          <w:rFonts w:hint="eastAsia"/>
        </w:rPr>
        <w:t>　　　　二、二类地区期货行业经营情况</w:t>
      </w:r>
      <w:r>
        <w:rPr>
          <w:rFonts w:hint="eastAsia"/>
        </w:rPr>
        <w:br/>
      </w:r>
      <w:r>
        <w:rPr>
          <w:rFonts w:hint="eastAsia"/>
        </w:rPr>
        <w:t>　　　　　　（一）注册资本规模</w:t>
      </w:r>
      <w:r>
        <w:rPr>
          <w:rFonts w:hint="eastAsia"/>
        </w:rPr>
        <w:br/>
      </w:r>
      <w:r>
        <w:rPr>
          <w:rFonts w:hint="eastAsia"/>
        </w:rPr>
        <w:t>　　　　　　（二）手续费收入规模</w:t>
      </w:r>
      <w:r>
        <w:rPr>
          <w:rFonts w:hint="eastAsia"/>
        </w:rPr>
        <w:br/>
      </w:r>
      <w:r>
        <w:rPr>
          <w:rFonts w:hint="eastAsia"/>
        </w:rPr>
        <w:t>　　　　　　（三）净利润规模</w:t>
      </w:r>
      <w:r>
        <w:rPr>
          <w:rFonts w:hint="eastAsia"/>
        </w:rPr>
        <w:br/>
      </w:r>
      <w:r>
        <w:rPr>
          <w:rFonts w:hint="eastAsia"/>
        </w:rPr>
        <w:t>　　　　三、三类地区期货行业经营情况</w:t>
      </w:r>
      <w:r>
        <w:rPr>
          <w:rFonts w:hint="eastAsia"/>
        </w:rPr>
        <w:br/>
      </w:r>
      <w:r>
        <w:rPr>
          <w:rFonts w:hint="eastAsia"/>
        </w:rPr>
        <w:t>　　　　　　（一）注册资本规模</w:t>
      </w:r>
      <w:r>
        <w:rPr>
          <w:rFonts w:hint="eastAsia"/>
        </w:rPr>
        <w:br/>
      </w:r>
      <w:r>
        <w:rPr>
          <w:rFonts w:hint="eastAsia"/>
        </w:rPr>
        <w:t>　　　　　　（二）手续费收入规模</w:t>
      </w:r>
      <w:r>
        <w:rPr>
          <w:rFonts w:hint="eastAsia"/>
        </w:rPr>
        <w:br/>
      </w:r>
      <w:r>
        <w:rPr>
          <w:rFonts w:hint="eastAsia"/>
        </w:rPr>
        <w:t>　　　　　　（三）净利润规模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中国期货细分产品及国际期货定价分析</w:t>
      </w:r>
      <w:r>
        <w:rPr>
          <w:rFonts w:hint="eastAsia"/>
        </w:rPr>
        <w:br/>
      </w:r>
      <w:r>
        <w:rPr>
          <w:rFonts w:hint="eastAsia"/>
        </w:rPr>
        <w:t>　　第一节 国际期货定价中心分析</w:t>
      </w:r>
      <w:r>
        <w:rPr>
          <w:rFonts w:hint="eastAsia"/>
        </w:rPr>
        <w:br/>
      </w:r>
      <w:r>
        <w:rPr>
          <w:rFonts w:hint="eastAsia"/>
        </w:rPr>
        <w:t>　　　　一、国际化交易所是国际期货定价中心的重要部分</w:t>
      </w:r>
      <w:r>
        <w:rPr>
          <w:rFonts w:hint="eastAsia"/>
        </w:rPr>
        <w:br/>
      </w:r>
      <w:r>
        <w:rPr>
          <w:rFonts w:hint="eastAsia"/>
        </w:rPr>
        <w:t>　　　　　　（一）国际期货定价中心的地理分布及主要产品</w:t>
      </w:r>
      <w:r>
        <w:rPr>
          <w:rFonts w:hint="eastAsia"/>
        </w:rPr>
        <w:br/>
      </w:r>
      <w:r>
        <w:rPr>
          <w:rFonts w:hint="eastAsia"/>
        </w:rPr>
        <w:t>　　　　　　（二）国际期货定价中心的全球影响及基本特征</w:t>
      </w:r>
      <w:r>
        <w:rPr>
          <w:rFonts w:hint="eastAsia"/>
        </w:rPr>
        <w:br/>
      </w:r>
      <w:r>
        <w:rPr>
          <w:rFonts w:hint="eastAsia"/>
        </w:rPr>
        <w:t>　　　　二、国际期货定价中心成因</w:t>
      </w:r>
      <w:r>
        <w:rPr>
          <w:rFonts w:hint="eastAsia"/>
        </w:rPr>
        <w:br/>
      </w:r>
      <w:r>
        <w:rPr>
          <w:rFonts w:hint="eastAsia"/>
        </w:rPr>
        <w:t>　　　　　　（一）国际期货定价中心基本特征</w:t>
      </w:r>
      <w:r>
        <w:rPr>
          <w:rFonts w:hint="eastAsia"/>
        </w:rPr>
        <w:br/>
      </w:r>
      <w:r>
        <w:rPr>
          <w:rFonts w:hint="eastAsia"/>
        </w:rPr>
        <w:t>　　　　　　（二）美国期货定价中心形成要素</w:t>
      </w:r>
      <w:r>
        <w:rPr>
          <w:rFonts w:hint="eastAsia"/>
        </w:rPr>
        <w:br/>
      </w:r>
      <w:r>
        <w:rPr>
          <w:rFonts w:hint="eastAsia"/>
        </w:rPr>
        <w:t>　　　　三、中国与国际定价中心的比较差距</w:t>
      </w:r>
      <w:r>
        <w:rPr>
          <w:rFonts w:hint="eastAsia"/>
        </w:rPr>
        <w:br/>
      </w:r>
      <w:r>
        <w:rPr>
          <w:rFonts w:hint="eastAsia"/>
        </w:rPr>
        <w:t>　　　　四、中国成为国际期货定价中心的思考</w:t>
      </w:r>
      <w:r>
        <w:rPr>
          <w:rFonts w:hint="eastAsia"/>
        </w:rPr>
        <w:br/>
      </w:r>
      <w:r>
        <w:rPr>
          <w:rFonts w:hint="eastAsia"/>
        </w:rPr>
        <w:t>　　第二节 中国期货市场主要品种现状</w:t>
      </w:r>
      <w:r>
        <w:rPr>
          <w:rFonts w:hint="eastAsia"/>
        </w:rPr>
        <w:br/>
      </w:r>
      <w:r>
        <w:rPr>
          <w:rFonts w:hint="eastAsia"/>
        </w:rPr>
        <w:t>　　　　一、金属期货市场</w:t>
      </w:r>
      <w:r>
        <w:rPr>
          <w:rFonts w:hint="eastAsia"/>
        </w:rPr>
        <w:br/>
      </w:r>
      <w:r>
        <w:rPr>
          <w:rFonts w:hint="eastAsia"/>
        </w:rPr>
        <w:t>　　　　　　（一）铜</w:t>
      </w:r>
      <w:r>
        <w:rPr>
          <w:rFonts w:hint="eastAsia"/>
        </w:rPr>
        <w:br/>
      </w:r>
      <w:r>
        <w:rPr>
          <w:rFonts w:hint="eastAsia"/>
        </w:rPr>
        <w:t>　　　　　　（二）锌</w:t>
      </w:r>
      <w:r>
        <w:rPr>
          <w:rFonts w:hint="eastAsia"/>
        </w:rPr>
        <w:br/>
      </w:r>
      <w:r>
        <w:rPr>
          <w:rFonts w:hint="eastAsia"/>
        </w:rPr>
        <w:t>　　　　　　（三）白银</w:t>
      </w:r>
      <w:r>
        <w:rPr>
          <w:rFonts w:hint="eastAsia"/>
        </w:rPr>
        <w:br/>
      </w:r>
      <w:r>
        <w:rPr>
          <w:rFonts w:hint="eastAsia"/>
        </w:rPr>
        <w:t>　　　　　　（四）黄金</w:t>
      </w:r>
      <w:r>
        <w:rPr>
          <w:rFonts w:hint="eastAsia"/>
        </w:rPr>
        <w:br/>
      </w:r>
      <w:r>
        <w:rPr>
          <w:rFonts w:hint="eastAsia"/>
        </w:rPr>
        <w:t>　　　　　　（五）铁矿石</w:t>
      </w:r>
      <w:r>
        <w:rPr>
          <w:rFonts w:hint="eastAsia"/>
        </w:rPr>
        <w:br/>
      </w:r>
      <w:r>
        <w:rPr>
          <w:rFonts w:hint="eastAsia"/>
        </w:rPr>
        <w:t>　　　　　　（六）螺纹钢</w:t>
      </w:r>
      <w:r>
        <w:rPr>
          <w:rFonts w:hint="eastAsia"/>
        </w:rPr>
        <w:br/>
      </w:r>
      <w:r>
        <w:rPr>
          <w:rFonts w:hint="eastAsia"/>
        </w:rPr>
        <w:t>　　　　二、能源期货市场</w:t>
      </w:r>
      <w:r>
        <w:rPr>
          <w:rFonts w:hint="eastAsia"/>
        </w:rPr>
        <w:br/>
      </w:r>
      <w:r>
        <w:rPr>
          <w:rFonts w:hint="eastAsia"/>
        </w:rPr>
        <w:t>　　　　　　（一）焦煤</w:t>
      </w:r>
      <w:r>
        <w:rPr>
          <w:rFonts w:hint="eastAsia"/>
        </w:rPr>
        <w:br/>
      </w:r>
      <w:r>
        <w:rPr>
          <w:rFonts w:hint="eastAsia"/>
        </w:rPr>
        <w:t>　　　　　　（二）焦炭</w:t>
      </w:r>
      <w:r>
        <w:rPr>
          <w:rFonts w:hint="eastAsia"/>
        </w:rPr>
        <w:br/>
      </w:r>
      <w:r>
        <w:rPr>
          <w:rFonts w:hint="eastAsia"/>
        </w:rPr>
        <w:t>　　　　　　（三）甲醇</w:t>
      </w:r>
      <w:r>
        <w:rPr>
          <w:rFonts w:hint="eastAsia"/>
        </w:rPr>
        <w:br/>
      </w:r>
      <w:r>
        <w:rPr>
          <w:rFonts w:hint="eastAsia"/>
        </w:rPr>
        <w:t>　　　　　　（四）动力煤</w:t>
      </w:r>
      <w:r>
        <w:rPr>
          <w:rFonts w:hint="eastAsia"/>
        </w:rPr>
        <w:br/>
      </w:r>
      <w:r>
        <w:rPr>
          <w:rFonts w:hint="eastAsia"/>
        </w:rPr>
        <w:t>　　　　　　（五）燃料油</w:t>
      </w:r>
      <w:r>
        <w:rPr>
          <w:rFonts w:hint="eastAsia"/>
        </w:rPr>
        <w:br/>
      </w:r>
      <w:r>
        <w:rPr>
          <w:rFonts w:hint="eastAsia"/>
        </w:rPr>
        <w:t>　　　　三、农产品期货市场</w:t>
      </w:r>
      <w:r>
        <w:rPr>
          <w:rFonts w:hint="eastAsia"/>
        </w:rPr>
        <w:br/>
      </w:r>
      <w:r>
        <w:rPr>
          <w:rFonts w:hint="eastAsia"/>
        </w:rPr>
        <w:t>　　　　　　（一）豆粕</w:t>
      </w:r>
      <w:r>
        <w:rPr>
          <w:rFonts w:hint="eastAsia"/>
        </w:rPr>
        <w:br/>
      </w:r>
      <w:r>
        <w:rPr>
          <w:rFonts w:hint="eastAsia"/>
        </w:rPr>
        <w:t>　　　　　　（二）白糖</w:t>
      </w:r>
      <w:r>
        <w:rPr>
          <w:rFonts w:hint="eastAsia"/>
        </w:rPr>
        <w:br/>
      </w:r>
      <w:r>
        <w:rPr>
          <w:rFonts w:hint="eastAsia"/>
        </w:rPr>
        <w:t>　　　　　　（三）豆油</w:t>
      </w:r>
      <w:r>
        <w:rPr>
          <w:rFonts w:hint="eastAsia"/>
        </w:rPr>
        <w:br/>
      </w:r>
      <w:r>
        <w:rPr>
          <w:rFonts w:hint="eastAsia"/>
        </w:rPr>
        <w:t>　　　　　　（四）棕榈油</w:t>
      </w:r>
      <w:r>
        <w:rPr>
          <w:rFonts w:hint="eastAsia"/>
        </w:rPr>
        <w:br/>
      </w:r>
      <w:r>
        <w:rPr>
          <w:rFonts w:hint="eastAsia"/>
        </w:rPr>
        <w:t>　　　　　　（五）菜籽油</w:t>
      </w:r>
      <w:r>
        <w:rPr>
          <w:rFonts w:hint="eastAsia"/>
        </w:rPr>
        <w:br/>
      </w:r>
      <w:r>
        <w:rPr>
          <w:rFonts w:hint="eastAsia"/>
        </w:rPr>
        <w:t>　　　　四、金融期货市场</w:t>
      </w:r>
      <w:r>
        <w:rPr>
          <w:rFonts w:hint="eastAsia"/>
        </w:rPr>
        <w:br/>
      </w:r>
      <w:r>
        <w:rPr>
          <w:rFonts w:hint="eastAsia"/>
        </w:rPr>
        <w:t>　　　　　　（一）沪深300股指</w:t>
      </w:r>
      <w:r>
        <w:rPr>
          <w:rFonts w:hint="eastAsia"/>
        </w:rPr>
        <w:br/>
      </w:r>
      <w:r>
        <w:rPr>
          <w:rFonts w:hint="eastAsia"/>
        </w:rPr>
        <w:t>　　　　　　（二）5年期国债期货</w:t>
      </w:r>
      <w:r>
        <w:rPr>
          <w:rFonts w:hint="eastAsia"/>
        </w:rPr>
        <w:br/>
      </w:r>
      <w:r>
        <w:rPr>
          <w:rFonts w:hint="eastAsia"/>
        </w:rPr>
        <w:t>　　　　五、其他期货市场</w:t>
      </w:r>
      <w:r>
        <w:rPr>
          <w:rFonts w:hint="eastAsia"/>
        </w:rPr>
        <w:br/>
      </w:r>
      <w:r>
        <w:rPr>
          <w:rFonts w:hint="eastAsia"/>
        </w:rPr>
        <w:t>　　　　　　（一）玻璃</w:t>
      </w:r>
      <w:r>
        <w:rPr>
          <w:rFonts w:hint="eastAsia"/>
        </w:rPr>
        <w:br/>
      </w:r>
      <w:r>
        <w:rPr>
          <w:rFonts w:hint="eastAsia"/>
        </w:rPr>
        <w:t>　　　　　　（二）PTA</w:t>
      </w:r>
      <w:r>
        <w:rPr>
          <w:rFonts w:hint="eastAsia"/>
        </w:rPr>
        <w:br/>
      </w:r>
      <w:r>
        <w:rPr>
          <w:rFonts w:hint="eastAsia"/>
        </w:rPr>
        <w:t>　　　　　　（三）PVC</w:t>
      </w:r>
      <w:r>
        <w:rPr>
          <w:rFonts w:hint="eastAsia"/>
        </w:rPr>
        <w:br/>
      </w:r>
      <w:r>
        <w:rPr>
          <w:rFonts w:hint="eastAsia"/>
        </w:rPr>
        <w:t>　　　　　　（四）纤维板</w:t>
      </w:r>
      <w:r>
        <w:rPr>
          <w:rFonts w:hint="eastAsia"/>
        </w:rPr>
        <w:br/>
      </w:r>
      <w:r>
        <w:rPr>
          <w:rFonts w:hint="eastAsia"/>
        </w:rPr>
        <w:t>　　　　　　（五）胶合板</w:t>
      </w:r>
      <w:r>
        <w:rPr>
          <w:rFonts w:hint="eastAsia"/>
        </w:rPr>
        <w:br/>
      </w:r>
      <w:r>
        <w:rPr>
          <w:rFonts w:hint="eastAsia"/>
        </w:rPr>
        <w:t>　　　　　　（六）天然橡胶</w:t>
      </w:r>
      <w:r>
        <w:rPr>
          <w:rFonts w:hint="eastAsia"/>
        </w:rPr>
        <w:br/>
      </w:r>
      <w:r>
        <w:rPr>
          <w:rFonts w:hint="eastAsia"/>
        </w:rPr>
        <w:t>　　第三节 中国期货产品的定价主导权</w:t>
      </w:r>
      <w:r>
        <w:rPr>
          <w:rFonts w:hint="eastAsia"/>
        </w:rPr>
        <w:br/>
      </w:r>
      <w:r>
        <w:rPr>
          <w:rFonts w:hint="eastAsia"/>
        </w:rPr>
        <w:t>　　　　一、中国期货市场保持快速发展态势</w:t>
      </w:r>
      <w:r>
        <w:rPr>
          <w:rFonts w:hint="eastAsia"/>
        </w:rPr>
        <w:br/>
      </w:r>
      <w:r>
        <w:rPr>
          <w:rFonts w:hint="eastAsia"/>
        </w:rPr>
        <w:t>　　　　二、中国期货产品定价主导权分析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市场竞争部分</w:t>
      </w:r>
      <w:r>
        <w:rPr>
          <w:rFonts w:hint="eastAsia"/>
        </w:rPr>
        <w:br/>
      </w:r>
      <w:r>
        <w:rPr>
          <w:rFonts w:hint="eastAsia"/>
        </w:rPr>
        <w:t>第七章 中国期货行业竞争格局与兼并重组趋势</w:t>
      </w:r>
      <w:r>
        <w:rPr>
          <w:rFonts w:hint="eastAsia"/>
        </w:rPr>
        <w:br/>
      </w:r>
      <w:r>
        <w:rPr>
          <w:rFonts w:hint="eastAsia"/>
        </w:rPr>
        <w:t>　　第一节 期货行业集中度分析</w:t>
      </w:r>
      <w:r>
        <w:rPr>
          <w:rFonts w:hint="eastAsia"/>
        </w:rPr>
        <w:br/>
      </w:r>
      <w:r>
        <w:rPr>
          <w:rFonts w:hint="eastAsia"/>
        </w:rPr>
        <w:t>　　　　一、行业净资本集中度</w:t>
      </w:r>
      <w:r>
        <w:rPr>
          <w:rFonts w:hint="eastAsia"/>
        </w:rPr>
        <w:br/>
      </w:r>
      <w:r>
        <w:rPr>
          <w:rFonts w:hint="eastAsia"/>
        </w:rPr>
        <w:t>　　　　二、行业手续费收入集中度</w:t>
      </w:r>
      <w:r>
        <w:rPr>
          <w:rFonts w:hint="eastAsia"/>
        </w:rPr>
        <w:br/>
      </w:r>
      <w:r>
        <w:rPr>
          <w:rFonts w:hint="eastAsia"/>
        </w:rPr>
        <w:t>　　　　三、行业净资产集中度</w:t>
      </w:r>
      <w:r>
        <w:rPr>
          <w:rFonts w:hint="eastAsia"/>
        </w:rPr>
        <w:br/>
      </w:r>
      <w:r>
        <w:rPr>
          <w:rFonts w:hint="eastAsia"/>
        </w:rPr>
        <w:t>　　　　四、行业净利润集中度</w:t>
      </w:r>
      <w:r>
        <w:rPr>
          <w:rFonts w:hint="eastAsia"/>
        </w:rPr>
        <w:br/>
      </w:r>
      <w:r>
        <w:rPr>
          <w:rFonts w:hint="eastAsia"/>
        </w:rPr>
        <w:t>　　　　五、行业客户权益集中度</w:t>
      </w:r>
      <w:r>
        <w:rPr>
          <w:rFonts w:hint="eastAsia"/>
        </w:rPr>
        <w:br/>
      </w:r>
      <w:r>
        <w:rPr>
          <w:rFonts w:hint="eastAsia"/>
        </w:rPr>
        <w:t>　　第二节 期货公司排名情况分析</w:t>
      </w:r>
      <w:r>
        <w:rPr>
          <w:rFonts w:hint="eastAsia"/>
        </w:rPr>
        <w:br/>
      </w:r>
      <w:r>
        <w:rPr>
          <w:rFonts w:hint="eastAsia"/>
        </w:rPr>
        <w:t>　　　　一、按注册资金排名</w:t>
      </w:r>
      <w:r>
        <w:rPr>
          <w:rFonts w:hint="eastAsia"/>
        </w:rPr>
        <w:br/>
      </w:r>
      <w:r>
        <w:rPr>
          <w:rFonts w:hint="eastAsia"/>
        </w:rPr>
        <w:t>　　　　二、按净资本排名</w:t>
      </w:r>
      <w:r>
        <w:rPr>
          <w:rFonts w:hint="eastAsia"/>
        </w:rPr>
        <w:br/>
      </w:r>
      <w:r>
        <w:rPr>
          <w:rFonts w:hint="eastAsia"/>
        </w:rPr>
        <w:t>　　　　三、按净资产排名</w:t>
      </w:r>
      <w:r>
        <w:rPr>
          <w:rFonts w:hint="eastAsia"/>
        </w:rPr>
        <w:br/>
      </w:r>
      <w:r>
        <w:rPr>
          <w:rFonts w:hint="eastAsia"/>
        </w:rPr>
        <w:t>　　　　四、按客户权益排名</w:t>
      </w:r>
      <w:r>
        <w:rPr>
          <w:rFonts w:hint="eastAsia"/>
        </w:rPr>
        <w:br/>
      </w:r>
      <w:r>
        <w:rPr>
          <w:rFonts w:hint="eastAsia"/>
        </w:rPr>
        <w:t>　　　　五、按手续费收入排名</w:t>
      </w:r>
      <w:r>
        <w:rPr>
          <w:rFonts w:hint="eastAsia"/>
        </w:rPr>
        <w:br/>
      </w:r>
      <w:r>
        <w:rPr>
          <w:rFonts w:hint="eastAsia"/>
        </w:rPr>
        <w:t>　　　　六、按净利润排名</w:t>
      </w:r>
      <w:r>
        <w:rPr>
          <w:rFonts w:hint="eastAsia"/>
        </w:rPr>
        <w:br/>
      </w:r>
      <w:r>
        <w:rPr>
          <w:rFonts w:hint="eastAsia"/>
        </w:rPr>
        <w:t>　　第三节 不同背景期货公司竞争分析</w:t>
      </w:r>
      <w:r>
        <w:rPr>
          <w:rFonts w:hint="eastAsia"/>
        </w:rPr>
        <w:br/>
      </w:r>
      <w:r>
        <w:rPr>
          <w:rFonts w:hint="eastAsia"/>
        </w:rPr>
        <w:t>　　　　一、现货背景期货公司竞争分析</w:t>
      </w:r>
      <w:r>
        <w:rPr>
          <w:rFonts w:hint="eastAsia"/>
        </w:rPr>
        <w:br/>
      </w:r>
      <w:r>
        <w:rPr>
          <w:rFonts w:hint="eastAsia"/>
        </w:rPr>
        <w:t>　　　　二、券商系期货公司竞争分析</w:t>
      </w:r>
      <w:r>
        <w:rPr>
          <w:rFonts w:hint="eastAsia"/>
        </w:rPr>
        <w:br/>
      </w:r>
      <w:r>
        <w:rPr>
          <w:rFonts w:hint="eastAsia"/>
        </w:rPr>
        <w:t>　　　　三、大型传统期货公司竞争分析</w:t>
      </w:r>
      <w:r>
        <w:rPr>
          <w:rFonts w:hint="eastAsia"/>
        </w:rPr>
        <w:br/>
      </w:r>
      <w:r>
        <w:rPr>
          <w:rFonts w:hint="eastAsia"/>
        </w:rPr>
        <w:t>　　　　四、中外合资期货公司竞争分析</w:t>
      </w:r>
      <w:r>
        <w:rPr>
          <w:rFonts w:hint="eastAsia"/>
        </w:rPr>
        <w:br/>
      </w:r>
      <w:r>
        <w:rPr>
          <w:rFonts w:hint="eastAsia"/>
        </w:rPr>
        <w:t>　　　　五、区域性期货公司竞争分析</w:t>
      </w:r>
      <w:r>
        <w:rPr>
          <w:rFonts w:hint="eastAsia"/>
        </w:rPr>
        <w:br/>
      </w:r>
      <w:r>
        <w:rPr>
          <w:rFonts w:hint="eastAsia"/>
        </w:rPr>
        <w:t>　　第四节 期货行业五力模型分析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一、行业潜在进入者</w:t>
      </w:r>
      <w:r>
        <w:rPr>
          <w:rFonts w:hint="eastAsia"/>
        </w:rPr>
        <w:br/>
      </w:r>
      <w:r>
        <w:rPr>
          <w:rFonts w:hint="eastAsia"/>
        </w:rPr>
        <w:t>　　　　二、期货行业替代品</w:t>
      </w:r>
      <w:r>
        <w:rPr>
          <w:rFonts w:hint="eastAsia"/>
        </w:rPr>
        <w:br/>
      </w:r>
      <w:r>
        <w:rPr>
          <w:rFonts w:hint="eastAsia"/>
        </w:rPr>
        <w:t>　　　　三、投资者的议价能力</w:t>
      </w:r>
      <w:r>
        <w:rPr>
          <w:rFonts w:hint="eastAsia"/>
        </w:rPr>
        <w:br/>
      </w:r>
      <w:r>
        <w:rPr>
          <w:rFonts w:hint="eastAsia"/>
        </w:rPr>
        <w:t>　　　　四、交易所的议价能力</w:t>
      </w:r>
      <w:r>
        <w:rPr>
          <w:rFonts w:hint="eastAsia"/>
        </w:rPr>
        <w:br/>
      </w:r>
      <w:r>
        <w:rPr>
          <w:rFonts w:hint="eastAsia"/>
        </w:rPr>
        <w:t>　　　　五、现有企业的竞争</w:t>
      </w:r>
      <w:r>
        <w:rPr>
          <w:rFonts w:hint="eastAsia"/>
        </w:rPr>
        <w:br/>
      </w:r>
      <w:r>
        <w:rPr>
          <w:rFonts w:hint="eastAsia"/>
        </w:rPr>
        <w:t>　　第五节 期货行业兼并重组分析</w:t>
      </w:r>
      <w:r>
        <w:rPr>
          <w:rFonts w:hint="eastAsia"/>
        </w:rPr>
        <w:br/>
      </w:r>
      <w:r>
        <w:rPr>
          <w:rFonts w:hint="eastAsia"/>
        </w:rPr>
        <w:t>　　　　一、期货行业兼并重组动机</w:t>
      </w:r>
      <w:r>
        <w:rPr>
          <w:rFonts w:hint="eastAsia"/>
        </w:rPr>
        <w:br/>
      </w:r>
      <w:r>
        <w:rPr>
          <w:rFonts w:hint="eastAsia"/>
        </w:rPr>
        <w:t>　　　　二、期货行业兼并重组动向</w:t>
      </w:r>
      <w:r>
        <w:rPr>
          <w:rFonts w:hint="eastAsia"/>
        </w:rPr>
        <w:br/>
      </w:r>
      <w:r>
        <w:rPr>
          <w:rFonts w:hint="eastAsia"/>
        </w:rPr>
        <w:t>　　　　　　（一）国外期货行业并购重组</w:t>
      </w:r>
      <w:r>
        <w:rPr>
          <w:rFonts w:hint="eastAsia"/>
        </w:rPr>
        <w:br/>
      </w:r>
      <w:r>
        <w:rPr>
          <w:rFonts w:hint="eastAsia"/>
        </w:rPr>
        <w:t>　　　　　　（二）国内期货行业并购重组</w:t>
      </w:r>
      <w:r>
        <w:rPr>
          <w:rFonts w:hint="eastAsia"/>
        </w:rPr>
        <w:br/>
      </w:r>
      <w:r>
        <w:rPr>
          <w:rFonts w:hint="eastAsia"/>
        </w:rPr>
        <w:t>　　　　三、期货行业兼并重组案例</w:t>
      </w:r>
      <w:r>
        <w:rPr>
          <w:rFonts w:hint="eastAsia"/>
        </w:rPr>
        <w:br/>
      </w:r>
      <w:r>
        <w:rPr>
          <w:rFonts w:hint="eastAsia"/>
        </w:rPr>
        <w:t>　　　　　　（一）目标公司的选择</w:t>
      </w:r>
      <w:r>
        <w:rPr>
          <w:rFonts w:hint="eastAsia"/>
        </w:rPr>
        <w:br/>
      </w:r>
      <w:r>
        <w:rPr>
          <w:rFonts w:hint="eastAsia"/>
        </w:rPr>
        <w:t>　　　　　　（二）兼并重组实践过程</w:t>
      </w:r>
      <w:r>
        <w:rPr>
          <w:rFonts w:hint="eastAsia"/>
        </w:rPr>
        <w:br/>
      </w:r>
      <w:r>
        <w:rPr>
          <w:rFonts w:hint="eastAsia"/>
        </w:rPr>
        <w:t>　　　　　　（三）重组后的文化融合</w:t>
      </w:r>
      <w:r>
        <w:rPr>
          <w:rFonts w:hint="eastAsia"/>
        </w:rPr>
        <w:br/>
      </w:r>
      <w:r>
        <w:rPr>
          <w:rFonts w:hint="eastAsia"/>
        </w:rPr>
        <w:t>　　　　　　（四）对于兼并重组的思考</w:t>
      </w:r>
      <w:r>
        <w:rPr>
          <w:rFonts w:hint="eastAsia"/>
        </w:rPr>
        <w:br/>
      </w:r>
      <w:r>
        <w:rPr>
          <w:rFonts w:hint="eastAsia"/>
        </w:rPr>
        <w:t>　　　　四、期货行业兼并重组趋势</w:t>
      </w:r>
      <w:r>
        <w:rPr>
          <w:rFonts w:hint="eastAsia"/>
        </w:rPr>
        <w:br/>
      </w:r>
      <w:r>
        <w:rPr>
          <w:rFonts w:hint="eastAsia"/>
        </w:rPr>
        <w:t>　　　　　　（一）期货行业重组并购趋势</w:t>
      </w:r>
      <w:r>
        <w:rPr>
          <w:rFonts w:hint="eastAsia"/>
        </w:rPr>
        <w:br/>
      </w:r>
      <w:r>
        <w:rPr>
          <w:rFonts w:hint="eastAsia"/>
        </w:rPr>
        <w:t>　　　　　　（二）期货行业并购机遇分析</w:t>
      </w:r>
      <w:r>
        <w:rPr>
          <w:rFonts w:hint="eastAsia"/>
        </w:rPr>
        <w:br/>
      </w:r>
      <w:r>
        <w:rPr>
          <w:rFonts w:hint="eastAsia"/>
        </w:rPr>
        <w:t>　　　　　　（三）期货行业并购风险分析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第一节 全球领先期货公司经营情况与发展模式分析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一、法国新际集团（Newedge）</w:t>
      </w:r>
      <w:r>
        <w:rPr>
          <w:rFonts w:hint="eastAsia"/>
        </w:rPr>
        <w:br/>
      </w:r>
      <w:r>
        <w:rPr>
          <w:rFonts w:hint="eastAsia"/>
        </w:rPr>
        <w:t>　　　　　　（一）公司基本信息</w:t>
      </w:r>
      <w:r>
        <w:rPr>
          <w:rFonts w:hint="eastAsia"/>
        </w:rPr>
        <w:br/>
      </w:r>
      <w:r>
        <w:rPr>
          <w:rFonts w:hint="eastAsia"/>
        </w:rPr>
        <w:t>　　　　　　（二）公司业务范围分析</w:t>
      </w:r>
      <w:r>
        <w:rPr>
          <w:rFonts w:hint="eastAsia"/>
        </w:rPr>
        <w:br/>
      </w:r>
      <w:r>
        <w:rPr>
          <w:rFonts w:hint="eastAsia"/>
        </w:rPr>
        <w:t>　　　　　　（三）公司经营模式分析</w:t>
      </w:r>
      <w:r>
        <w:rPr>
          <w:rFonts w:hint="eastAsia"/>
        </w:rPr>
        <w:br/>
      </w:r>
      <w:r>
        <w:rPr>
          <w:rFonts w:hint="eastAsia"/>
        </w:rPr>
        <w:t>　　　　　　（四）公司经营业绩分析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（五）公司在营情况</w:t>
      </w:r>
      <w:r>
        <w:rPr>
          <w:rFonts w:hint="eastAsia"/>
        </w:rPr>
        <w:br/>
      </w:r>
      <w:r>
        <w:rPr>
          <w:rFonts w:hint="eastAsia"/>
        </w:rPr>
        <w:t>　　　　二、美国国际金融控股公司（INTLFCStone）</w:t>
      </w:r>
      <w:r>
        <w:rPr>
          <w:rFonts w:hint="eastAsia"/>
        </w:rPr>
        <w:br/>
      </w:r>
      <w:r>
        <w:rPr>
          <w:rFonts w:hint="eastAsia"/>
        </w:rPr>
        <w:t>　　　　　　（一）公司基本信息</w:t>
      </w:r>
      <w:r>
        <w:rPr>
          <w:rFonts w:hint="eastAsia"/>
        </w:rPr>
        <w:br/>
      </w:r>
      <w:r>
        <w:rPr>
          <w:rFonts w:hint="eastAsia"/>
        </w:rPr>
        <w:t>　　　　　　（二）公司业务范围分析</w:t>
      </w:r>
      <w:r>
        <w:rPr>
          <w:rFonts w:hint="eastAsia"/>
        </w:rPr>
        <w:br/>
      </w:r>
      <w:r>
        <w:rPr>
          <w:rFonts w:hint="eastAsia"/>
        </w:rPr>
        <w:t>　　　　　　（三）公司经营业绩分析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（四）公司并购重组情况</w:t>
      </w:r>
      <w:r>
        <w:rPr>
          <w:rFonts w:hint="eastAsia"/>
        </w:rPr>
        <w:br/>
      </w:r>
      <w:r>
        <w:rPr>
          <w:rFonts w:hint="eastAsia"/>
        </w:rPr>
        <w:t>　　　　三、日本道拓期货株式会社（DOT）</w:t>
      </w:r>
      <w:r>
        <w:rPr>
          <w:rFonts w:hint="eastAsia"/>
        </w:rPr>
        <w:br/>
      </w:r>
      <w:r>
        <w:rPr>
          <w:rFonts w:hint="eastAsia"/>
        </w:rPr>
        <w:t>　　　　　　（一）公司基本信息</w:t>
      </w:r>
      <w:r>
        <w:rPr>
          <w:rFonts w:hint="eastAsia"/>
        </w:rPr>
        <w:br/>
      </w:r>
      <w:r>
        <w:rPr>
          <w:rFonts w:hint="eastAsia"/>
        </w:rPr>
        <w:t>　　　　　　（二）公司业务范围分析</w:t>
      </w:r>
      <w:r>
        <w:rPr>
          <w:rFonts w:hint="eastAsia"/>
        </w:rPr>
        <w:br/>
      </w:r>
      <w:r>
        <w:rPr>
          <w:rFonts w:hint="eastAsia"/>
        </w:rPr>
        <w:t>　　　　　　（三）公司盈利模式分析</w:t>
      </w:r>
      <w:r>
        <w:rPr>
          <w:rFonts w:hint="eastAsia"/>
        </w:rPr>
        <w:br/>
      </w:r>
      <w:r>
        <w:rPr>
          <w:rFonts w:hint="eastAsia"/>
        </w:rPr>
        <w:t>　　　　　　（四）公司在营动态</w:t>
      </w:r>
      <w:r>
        <w:rPr>
          <w:rFonts w:hint="eastAsia"/>
        </w:rPr>
        <w:br/>
      </w:r>
      <w:r>
        <w:rPr>
          <w:rFonts w:hint="eastAsia"/>
        </w:rPr>
        <w:t>　　　　四、中国台湾元大宝来期货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（二）公司风险管理制度</w:t>
      </w:r>
      <w:r>
        <w:rPr>
          <w:rFonts w:hint="eastAsia"/>
        </w:rPr>
        <w:br/>
      </w:r>
      <w:r>
        <w:rPr>
          <w:rFonts w:hint="eastAsia"/>
        </w:rPr>
        <w:t>　　　　　　（三）公司业务范围分析</w:t>
      </w:r>
      <w:r>
        <w:rPr>
          <w:rFonts w:hint="eastAsia"/>
        </w:rPr>
        <w:br/>
      </w:r>
      <w:r>
        <w:rPr>
          <w:rFonts w:hint="eastAsia"/>
        </w:rPr>
        <w:t>　　　　　　（四）公司经营业绩分析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（六）公司最新发展动向</w:t>
      </w:r>
      <w:r>
        <w:rPr>
          <w:rFonts w:hint="eastAsia"/>
        </w:rPr>
        <w:br/>
      </w:r>
      <w:r>
        <w:rPr>
          <w:rFonts w:hint="eastAsia"/>
        </w:rPr>
        <w:t>　　第二节 国内领先期货公司经营情况与发展模式分析</w:t>
      </w:r>
      <w:r>
        <w:rPr>
          <w:rFonts w:hint="eastAsia"/>
        </w:rPr>
        <w:br/>
      </w:r>
      <w:r>
        <w:rPr>
          <w:rFonts w:hint="eastAsia"/>
        </w:rPr>
        <w:t>　　　　一、中国国际期货有限公司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（二）公司经营范围分析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（四）公司营销网络分析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二、永安期货股份有限公司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（二）公司经营范围分析</w:t>
      </w:r>
      <w:r>
        <w:rPr>
          <w:rFonts w:hint="eastAsia"/>
        </w:rPr>
        <w:br/>
      </w:r>
      <w:r>
        <w:rPr>
          <w:rFonts w:hint="eastAsia"/>
        </w:rPr>
        <w:t>　　　　　　（三）公司经营业绩分析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（四）公司竞争优势分析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三、广发期货有限公司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（二）公司经营范围分析</w:t>
      </w:r>
      <w:r>
        <w:rPr>
          <w:rFonts w:hint="eastAsia"/>
        </w:rPr>
        <w:br/>
      </w:r>
      <w:r>
        <w:rPr>
          <w:rFonts w:hint="eastAsia"/>
        </w:rPr>
        <w:t>　　　　　　（三）公司营业网点分布</w:t>
      </w:r>
      <w:r>
        <w:rPr>
          <w:rFonts w:hint="eastAsia"/>
        </w:rPr>
        <w:br/>
      </w:r>
      <w:r>
        <w:rPr>
          <w:rFonts w:hint="eastAsia"/>
        </w:rPr>
        <w:t>　　　　　　（四）公司经营业绩分析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（六）公司最新发展动向</w:t>
      </w:r>
      <w:r>
        <w:rPr>
          <w:rFonts w:hint="eastAsia"/>
        </w:rPr>
        <w:br/>
      </w:r>
      <w:r>
        <w:rPr>
          <w:rFonts w:hint="eastAsia"/>
        </w:rPr>
        <w:t>　　　　四、国泰君安期货有限公司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（二）公司经营范围分析</w:t>
      </w:r>
      <w:r>
        <w:rPr>
          <w:rFonts w:hint="eastAsia"/>
        </w:rPr>
        <w:br/>
      </w:r>
      <w:r>
        <w:rPr>
          <w:rFonts w:hint="eastAsia"/>
        </w:rPr>
        <w:t>　　　　　　（三）公司营业网点分布</w:t>
      </w:r>
      <w:r>
        <w:rPr>
          <w:rFonts w:hint="eastAsia"/>
        </w:rPr>
        <w:br/>
      </w:r>
      <w:r>
        <w:rPr>
          <w:rFonts w:hint="eastAsia"/>
        </w:rPr>
        <w:t>　　　　　　（四）公司经营业绩分析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五、中粮期货有限公司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（一）公司基本情况介绍</w:t>
      </w:r>
      <w:r>
        <w:rPr>
          <w:rFonts w:hint="eastAsia"/>
        </w:rPr>
        <w:br/>
      </w:r>
      <w:r>
        <w:rPr>
          <w:rFonts w:hint="eastAsia"/>
        </w:rPr>
        <w:t>　　　　　　（二）公司经营范围分析</w:t>
      </w:r>
      <w:r>
        <w:rPr>
          <w:rFonts w:hint="eastAsia"/>
        </w:rPr>
        <w:br/>
      </w:r>
      <w:r>
        <w:rPr>
          <w:rFonts w:hint="eastAsia"/>
        </w:rPr>
        <w:t>　　　　　　（三）公司经营业绩分析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（四）公司营业网点分布</w:t>
      </w:r>
      <w:r>
        <w:rPr>
          <w:rFonts w:hint="eastAsia"/>
        </w:rPr>
        <w:br/>
      </w:r>
      <w:r>
        <w:rPr>
          <w:rFonts w:hint="eastAsia"/>
        </w:rPr>
        <w:t>　　　　　　（五）公司竞争优劣势分析</w:t>
      </w:r>
      <w:r>
        <w:rPr>
          <w:rFonts w:hint="eastAsia"/>
        </w:rPr>
        <w:br/>
      </w:r>
      <w:r>
        <w:rPr>
          <w:rFonts w:hint="eastAsia"/>
        </w:rPr>
        <w:t>　　　　六、中信期货有限公司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（一）公司基本情况介绍</w:t>
      </w:r>
      <w:r>
        <w:rPr>
          <w:rFonts w:hint="eastAsia"/>
        </w:rPr>
        <w:br/>
      </w:r>
      <w:r>
        <w:rPr>
          <w:rFonts w:hint="eastAsia"/>
        </w:rPr>
        <w:t>　　　　　　（二）公司营业网点分析</w:t>
      </w:r>
      <w:r>
        <w:rPr>
          <w:rFonts w:hint="eastAsia"/>
        </w:rPr>
        <w:br/>
      </w:r>
      <w:r>
        <w:rPr>
          <w:rFonts w:hint="eastAsia"/>
        </w:rPr>
        <w:t>　　　　　　（三）公司经营业绩分析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（四）公司竞争优势分析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（五）公司并购重组情况</w:t>
      </w:r>
      <w:r>
        <w:rPr>
          <w:rFonts w:hint="eastAsia"/>
        </w:rPr>
        <w:br/>
      </w:r>
      <w:r>
        <w:rPr>
          <w:rFonts w:hint="eastAsia"/>
        </w:rPr>
        <w:t>　　　　七、银河期货有限公司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（一）公司基本情况介绍</w:t>
      </w:r>
      <w:r>
        <w:rPr>
          <w:rFonts w:hint="eastAsia"/>
        </w:rPr>
        <w:br/>
      </w:r>
      <w:r>
        <w:rPr>
          <w:rFonts w:hint="eastAsia"/>
        </w:rPr>
        <w:t>　　　　　　（二）公司经营范围分析</w:t>
      </w:r>
      <w:r>
        <w:rPr>
          <w:rFonts w:hint="eastAsia"/>
        </w:rPr>
        <w:br/>
      </w:r>
      <w:r>
        <w:rPr>
          <w:rFonts w:hint="eastAsia"/>
        </w:rPr>
        <w:t>　　　　　　（三）公司经营业绩分析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（四）公司经营网点分布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八、南华期货股份有限公司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（一）公司基本情况介绍</w:t>
      </w:r>
      <w:r>
        <w:rPr>
          <w:rFonts w:hint="eastAsia"/>
        </w:rPr>
        <w:br/>
      </w:r>
      <w:r>
        <w:rPr>
          <w:rFonts w:hint="eastAsia"/>
        </w:rPr>
        <w:t>　　　　　　（二）公司营业网点分布</w:t>
      </w:r>
      <w:r>
        <w:rPr>
          <w:rFonts w:hint="eastAsia"/>
        </w:rPr>
        <w:br/>
      </w:r>
      <w:r>
        <w:rPr>
          <w:rFonts w:hint="eastAsia"/>
        </w:rPr>
        <w:t>　　　　　　（三）公司经营业绩分析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（四）公司竞争优势分析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九、华泰长城期货有限公司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（一）公司基本情况介绍</w:t>
      </w:r>
      <w:r>
        <w:rPr>
          <w:rFonts w:hint="eastAsia"/>
        </w:rPr>
        <w:br/>
      </w:r>
      <w:r>
        <w:rPr>
          <w:rFonts w:hint="eastAsia"/>
        </w:rPr>
        <w:t>　　　　　　（二）公司经营范围分析</w:t>
      </w:r>
      <w:r>
        <w:rPr>
          <w:rFonts w:hint="eastAsia"/>
        </w:rPr>
        <w:br/>
      </w:r>
      <w:r>
        <w:rPr>
          <w:rFonts w:hint="eastAsia"/>
        </w:rPr>
        <w:t>　　　　　　（三）公司营业网点分布</w:t>
      </w:r>
      <w:r>
        <w:rPr>
          <w:rFonts w:hint="eastAsia"/>
        </w:rPr>
        <w:br/>
      </w:r>
      <w:r>
        <w:rPr>
          <w:rFonts w:hint="eastAsia"/>
        </w:rPr>
        <w:t>　　　　　　（四）公司经营业绩分析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十、弘业期货股份有限公司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（一）公司基本情况介绍</w:t>
      </w:r>
      <w:r>
        <w:rPr>
          <w:rFonts w:hint="eastAsia"/>
        </w:rPr>
        <w:br/>
      </w:r>
      <w:r>
        <w:rPr>
          <w:rFonts w:hint="eastAsia"/>
        </w:rPr>
        <w:t>　　　　　　（二）公司营业网点分布</w:t>
      </w:r>
      <w:r>
        <w:rPr>
          <w:rFonts w:hint="eastAsia"/>
        </w:rPr>
        <w:br/>
      </w:r>
      <w:r>
        <w:rPr>
          <w:rFonts w:hint="eastAsia"/>
        </w:rPr>
        <w:t>　　　　　　（三）公司经营业绩分析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（四）公司竞争优势分析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十一、浙商期货有限公司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（一）公司基本情况介绍</w:t>
      </w:r>
      <w:r>
        <w:rPr>
          <w:rFonts w:hint="eastAsia"/>
        </w:rPr>
        <w:br/>
      </w:r>
      <w:r>
        <w:rPr>
          <w:rFonts w:hint="eastAsia"/>
        </w:rPr>
        <w:t>　　　　　　（二）公司营业网点分布</w:t>
      </w:r>
      <w:r>
        <w:rPr>
          <w:rFonts w:hint="eastAsia"/>
        </w:rPr>
        <w:br/>
      </w:r>
      <w:r>
        <w:rPr>
          <w:rFonts w:hint="eastAsia"/>
        </w:rPr>
        <w:t>　　　　　　（三）公司经营业绩分析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（四）公司竞争优势分析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十二、光大期货有限公司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（二）公司经营范围分析</w:t>
      </w:r>
      <w:r>
        <w:rPr>
          <w:rFonts w:hint="eastAsia"/>
        </w:rPr>
        <w:br/>
      </w:r>
      <w:r>
        <w:rPr>
          <w:rFonts w:hint="eastAsia"/>
        </w:rPr>
        <w:t>　　　　　　（三）公司营业网点分布</w:t>
      </w:r>
      <w:r>
        <w:rPr>
          <w:rFonts w:hint="eastAsia"/>
        </w:rPr>
        <w:br/>
      </w:r>
      <w:r>
        <w:rPr>
          <w:rFonts w:hint="eastAsia"/>
        </w:rPr>
        <w:t>　　　　　　（四）公司经营业绩分析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十三、金瑞期货有限公司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（二）公司经营范围分析</w:t>
      </w:r>
      <w:r>
        <w:rPr>
          <w:rFonts w:hint="eastAsia"/>
        </w:rPr>
        <w:br/>
      </w:r>
      <w:r>
        <w:rPr>
          <w:rFonts w:hint="eastAsia"/>
        </w:rPr>
        <w:t>　　　　　　（三）公司营业网点分布</w:t>
      </w:r>
      <w:r>
        <w:rPr>
          <w:rFonts w:hint="eastAsia"/>
        </w:rPr>
        <w:br/>
      </w:r>
      <w:r>
        <w:rPr>
          <w:rFonts w:hint="eastAsia"/>
        </w:rPr>
        <w:t>　　　　　　（四）公司经营业绩分析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（五）公司竞争优劣势分析</w:t>
      </w:r>
      <w:r>
        <w:rPr>
          <w:rFonts w:hint="eastAsia"/>
        </w:rPr>
        <w:br/>
      </w:r>
      <w:r>
        <w:rPr>
          <w:rFonts w:hint="eastAsia"/>
        </w:rPr>
        <w:t>　　　　十四、鲁证期货股份有限公司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（二）公司经营范围分析</w:t>
      </w:r>
      <w:r>
        <w:rPr>
          <w:rFonts w:hint="eastAsia"/>
        </w:rPr>
        <w:br/>
      </w:r>
      <w:r>
        <w:rPr>
          <w:rFonts w:hint="eastAsia"/>
        </w:rPr>
        <w:t>　　　　　　（三）公司营业网点分布</w:t>
      </w:r>
      <w:r>
        <w:rPr>
          <w:rFonts w:hint="eastAsia"/>
        </w:rPr>
        <w:br/>
      </w:r>
      <w:r>
        <w:rPr>
          <w:rFonts w:hint="eastAsia"/>
        </w:rPr>
        <w:t>　　　　　　（四）公司经营业绩分析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十五、万达期货股份有限公司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（一）公司基本情况介绍</w:t>
      </w:r>
      <w:r>
        <w:rPr>
          <w:rFonts w:hint="eastAsia"/>
        </w:rPr>
        <w:br/>
      </w:r>
      <w:r>
        <w:rPr>
          <w:rFonts w:hint="eastAsia"/>
        </w:rPr>
        <w:t>　　　　　　（二）公司经营范围分析</w:t>
      </w:r>
      <w:r>
        <w:rPr>
          <w:rFonts w:hint="eastAsia"/>
        </w:rPr>
        <w:br/>
      </w:r>
      <w:r>
        <w:rPr>
          <w:rFonts w:hint="eastAsia"/>
        </w:rPr>
        <w:t>　　　　　　（三）公司营业网点分布</w:t>
      </w:r>
      <w:r>
        <w:rPr>
          <w:rFonts w:hint="eastAsia"/>
        </w:rPr>
        <w:br/>
      </w:r>
      <w:r>
        <w:rPr>
          <w:rFonts w:hint="eastAsia"/>
        </w:rPr>
        <w:t>　　　　　　（四）公司经营业绩分析</w:t>
      </w:r>
      <w:r>
        <w:rPr>
          <w:rFonts w:hint="eastAsia"/>
        </w:rPr>
        <w:br/>
      </w:r>
      <w:r>
        <w:rPr>
          <w:rFonts w:hint="eastAsia"/>
        </w:rPr>
        <w:t>　　　　　　（五）公司发展战略分析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发展创新部分</w:t>
      </w:r>
      <w:r>
        <w:rPr>
          <w:rFonts w:hint="eastAsia"/>
        </w:rPr>
        <w:br/>
      </w:r>
      <w:r>
        <w:rPr>
          <w:rFonts w:hint="eastAsia"/>
        </w:rPr>
        <w:t>第九章 中国期货业创新方向及发展策略</w:t>
      </w:r>
      <w:r>
        <w:rPr>
          <w:rFonts w:hint="eastAsia"/>
        </w:rPr>
        <w:br/>
      </w:r>
      <w:r>
        <w:rPr>
          <w:rFonts w:hint="eastAsia"/>
        </w:rPr>
        <w:t>　　第一节 互联网金融推动期货业转型</w:t>
      </w:r>
      <w:r>
        <w:rPr>
          <w:rFonts w:hint="eastAsia"/>
        </w:rPr>
        <w:br/>
      </w:r>
      <w:r>
        <w:rPr>
          <w:rFonts w:hint="eastAsia"/>
        </w:rPr>
        <w:t>　　　　一、期货线上开户制度创新</w:t>
      </w:r>
      <w:r>
        <w:rPr>
          <w:rFonts w:hint="eastAsia"/>
        </w:rPr>
        <w:br/>
      </w:r>
      <w:r>
        <w:rPr>
          <w:rFonts w:hint="eastAsia"/>
        </w:rPr>
        <w:t>　　　　二、互联网金融对期货业影响</w:t>
      </w:r>
      <w:r>
        <w:rPr>
          <w:rFonts w:hint="eastAsia"/>
        </w:rPr>
        <w:br/>
      </w:r>
      <w:r>
        <w:rPr>
          <w:rFonts w:hint="eastAsia"/>
        </w:rPr>
        <w:t>　　　　三、东航期货互联网计划分析</w:t>
      </w:r>
      <w:r>
        <w:rPr>
          <w:rFonts w:hint="eastAsia"/>
        </w:rPr>
        <w:br/>
      </w:r>
      <w:r>
        <w:rPr>
          <w:rFonts w:hint="eastAsia"/>
        </w:rPr>
        <w:t>　　　　四、互联网金融下期货业转型方向</w:t>
      </w:r>
      <w:r>
        <w:rPr>
          <w:rFonts w:hint="eastAsia"/>
        </w:rPr>
        <w:br/>
      </w:r>
      <w:r>
        <w:rPr>
          <w:rFonts w:hint="eastAsia"/>
        </w:rPr>
        <w:t>　　第二节 期货业务创新及发展方向</w:t>
      </w:r>
      <w:r>
        <w:rPr>
          <w:rFonts w:hint="eastAsia"/>
        </w:rPr>
        <w:br/>
      </w:r>
      <w:r>
        <w:rPr>
          <w:rFonts w:hint="eastAsia"/>
        </w:rPr>
        <w:t>　　　　一、期货业务能力创新及方向</w:t>
      </w:r>
      <w:r>
        <w:rPr>
          <w:rFonts w:hint="eastAsia"/>
        </w:rPr>
        <w:br/>
      </w:r>
      <w:r>
        <w:rPr>
          <w:rFonts w:hint="eastAsia"/>
        </w:rPr>
        <w:t>　　　　　　（一）传统期货经纪业务创新</w:t>
      </w:r>
      <w:r>
        <w:rPr>
          <w:rFonts w:hint="eastAsia"/>
        </w:rPr>
        <w:br/>
      </w:r>
      <w:r>
        <w:rPr>
          <w:rFonts w:hint="eastAsia"/>
        </w:rPr>
        <w:t>　　　　　　（二）积极开展投资咨询业务</w:t>
      </w:r>
      <w:r>
        <w:rPr>
          <w:rFonts w:hint="eastAsia"/>
        </w:rPr>
        <w:br/>
      </w:r>
      <w:r>
        <w:rPr>
          <w:rFonts w:hint="eastAsia"/>
        </w:rPr>
        <w:t>　　　　　　（三）积极发展外盘期货代理业务</w:t>
      </w:r>
      <w:r>
        <w:rPr>
          <w:rFonts w:hint="eastAsia"/>
        </w:rPr>
        <w:br/>
      </w:r>
      <w:r>
        <w:rPr>
          <w:rFonts w:hint="eastAsia"/>
        </w:rPr>
        <w:t>　　　　　　（四）积极拓展期货资产管理业务</w:t>
      </w:r>
      <w:r>
        <w:rPr>
          <w:rFonts w:hint="eastAsia"/>
        </w:rPr>
        <w:br/>
      </w:r>
      <w:r>
        <w:rPr>
          <w:rFonts w:hint="eastAsia"/>
        </w:rPr>
        <w:t>　　　　二、期货公司风险管理服务创新</w:t>
      </w:r>
      <w:r>
        <w:rPr>
          <w:rFonts w:hint="eastAsia"/>
        </w:rPr>
        <w:br/>
      </w:r>
      <w:r>
        <w:rPr>
          <w:rFonts w:hint="eastAsia"/>
        </w:rPr>
        <w:t>　　　　　　（一）风险管理策略</w:t>
      </w:r>
      <w:r>
        <w:rPr>
          <w:rFonts w:hint="eastAsia"/>
        </w:rPr>
        <w:br/>
      </w:r>
      <w:r>
        <w:rPr>
          <w:rFonts w:hint="eastAsia"/>
        </w:rPr>
        <w:t>　　　　　　（1）管理大宗商品定价</w:t>
      </w:r>
      <w:r>
        <w:rPr>
          <w:rFonts w:hint="eastAsia"/>
        </w:rPr>
        <w:br/>
      </w:r>
      <w:r>
        <w:rPr>
          <w:rFonts w:hint="eastAsia"/>
        </w:rPr>
        <w:t>　　　　　　（2）管理敞口风险</w:t>
      </w:r>
      <w:r>
        <w:rPr>
          <w:rFonts w:hint="eastAsia"/>
        </w:rPr>
        <w:br/>
      </w:r>
      <w:r>
        <w:rPr>
          <w:rFonts w:hint="eastAsia"/>
        </w:rPr>
        <w:t>　　　　　　（3）提升现货经营水平</w:t>
      </w:r>
      <w:r>
        <w:rPr>
          <w:rFonts w:hint="eastAsia"/>
        </w:rPr>
        <w:br/>
      </w:r>
      <w:r>
        <w:rPr>
          <w:rFonts w:hint="eastAsia"/>
        </w:rPr>
        <w:t>　　　　　　（4）调整投资力</w:t>
      </w:r>
      <w:r>
        <w:rPr>
          <w:rFonts w:hint="eastAsia"/>
        </w:rPr>
        <w:br/>
      </w:r>
      <w:r>
        <w:rPr>
          <w:rFonts w:hint="eastAsia"/>
        </w:rPr>
        <w:t>　　　　　　（5）形成新的有竞争力的商业模式</w:t>
      </w:r>
      <w:r>
        <w:rPr>
          <w:rFonts w:hint="eastAsia"/>
        </w:rPr>
        <w:br/>
      </w:r>
      <w:r>
        <w:rPr>
          <w:rFonts w:hint="eastAsia"/>
        </w:rPr>
        <w:t>　　　　　　（6）管理中长期发展战略</w:t>
      </w:r>
      <w:r>
        <w:rPr>
          <w:rFonts w:hint="eastAsia"/>
        </w:rPr>
        <w:br/>
      </w:r>
      <w:r>
        <w:rPr>
          <w:rFonts w:hint="eastAsia"/>
        </w:rPr>
        <w:t>　　　　　　（二）风险要素分析</w:t>
      </w:r>
      <w:r>
        <w:rPr>
          <w:rFonts w:hint="eastAsia"/>
        </w:rPr>
        <w:br/>
      </w:r>
      <w:r>
        <w:rPr>
          <w:rFonts w:hint="eastAsia"/>
        </w:rPr>
        <w:t>　　　　　　（三）现货企业的期货需求</w:t>
      </w:r>
      <w:r>
        <w:rPr>
          <w:rFonts w:hint="eastAsia"/>
        </w:rPr>
        <w:br/>
      </w:r>
      <w:r>
        <w:rPr>
          <w:rFonts w:hint="eastAsia"/>
        </w:rPr>
        <w:t>　　　　　　（四）期货公司系统性解决方案</w:t>
      </w:r>
      <w:r>
        <w:rPr>
          <w:rFonts w:hint="eastAsia"/>
        </w:rPr>
        <w:br/>
      </w:r>
      <w:r>
        <w:rPr>
          <w:rFonts w:hint="eastAsia"/>
        </w:rPr>
        <w:t>　　　　　　（1）套期保值制度和流程设计</w:t>
      </w:r>
      <w:r>
        <w:rPr>
          <w:rFonts w:hint="eastAsia"/>
        </w:rPr>
        <w:br/>
      </w:r>
      <w:r>
        <w:rPr>
          <w:rFonts w:hint="eastAsia"/>
        </w:rPr>
        <w:t>　　　　　　（2）套期保值方案设计和执行跟踪</w:t>
      </w:r>
      <w:r>
        <w:rPr>
          <w:rFonts w:hint="eastAsia"/>
        </w:rPr>
        <w:br/>
      </w:r>
      <w:r>
        <w:rPr>
          <w:rFonts w:hint="eastAsia"/>
        </w:rPr>
        <w:t>　　　　　　（3）套期保值资金解决及其他辅助工作</w:t>
      </w:r>
      <w:r>
        <w:rPr>
          <w:rFonts w:hint="eastAsia"/>
        </w:rPr>
        <w:br/>
      </w:r>
      <w:r>
        <w:rPr>
          <w:rFonts w:hint="eastAsia"/>
        </w:rPr>
        <w:t>　　　　三、资管业务提升期货业竞争力</w:t>
      </w:r>
      <w:r>
        <w:rPr>
          <w:rFonts w:hint="eastAsia"/>
        </w:rPr>
        <w:br/>
      </w:r>
      <w:r>
        <w:rPr>
          <w:rFonts w:hint="eastAsia"/>
        </w:rPr>
        <w:t>　　　　　　（一）期货资管业务发展现状分析</w:t>
      </w:r>
      <w:r>
        <w:rPr>
          <w:rFonts w:hint="eastAsia"/>
        </w:rPr>
        <w:br/>
      </w:r>
      <w:r>
        <w:rPr>
          <w:rFonts w:hint="eastAsia"/>
        </w:rPr>
        <w:t>　　　　　　（二）期货资管助力产业转型升级</w:t>
      </w:r>
      <w:r>
        <w:rPr>
          <w:rFonts w:hint="eastAsia"/>
        </w:rPr>
        <w:br/>
      </w:r>
      <w:r>
        <w:rPr>
          <w:rFonts w:hint="eastAsia"/>
        </w:rPr>
        <w:t>　　　　　　（三）促进市场投资者结构的合理化</w:t>
      </w:r>
      <w:r>
        <w:rPr>
          <w:rFonts w:hint="eastAsia"/>
        </w:rPr>
        <w:br/>
      </w:r>
      <w:r>
        <w:rPr>
          <w:rFonts w:hint="eastAsia"/>
        </w:rPr>
        <w:t>　　　　　　（四）期货资管稳定期货公司盈利模式</w:t>
      </w:r>
      <w:r>
        <w:rPr>
          <w:rFonts w:hint="eastAsia"/>
        </w:rPr>
        <w:br/>
      </w:r>
      <w:r>
        <w:rPr>
          <w:rFonts w:hint="eastAsia"/>
        </w:rPr>
        <w:t>　　　　　　（五）开创“六方割据”的资管新时代</w:t>
      </w:r>
      <w:r>
        <w:rPr>
          <w:rFonts w:hint="eastAsia"/>
        </w:rPr>
        <w:br/>
      </w:r>
      <w:r>
        <w:rPr>
          <w:rFonts w:hint="eastAsia"/>
        </w:rPr>
        <w:t>　　　　　　（六）期货资管促进国内对冲基金的形成</w:t>
      </w:r>
      <w:r>
        <w:rPr>
          <w:rFonts w:hint="eastAsia"/>
        </w:rPr>
        <w:br/>
      </w:r>
      <w:r>
        <w:rPr>
          <w:rFonts w:hint="eastAsia"/>
        </w:rPr>
        <w:t>　　　　　　（1）期货私募团队发展现状</w:t>
      </w:r>
      <w:r>
        <w:rPr>
          <w:rFonts w:hint="eastAsia"/>
        </w:rPr>
        <w:br/>
      </w:r>
      <w:r>
        <w:rPr>
          <w:rFonts w:hint="eastAsia"/>
        </w:rPr>
        <w:t>　　　　　　（2）期货私募团队排名情况</w:t>
      </w:r>
      <w:r>
        <w:rPr>
          <w:rFonts w:hint="eastAsia"/>
        </w:rPr>
        <w:br/>
      </w:r>
      <w:r>
        <w:rPr>
          <w:rFonts w:hint="eastAsia"/>
        </w:rPr>
        <w:t>　　　　　　（3）期货私募投顾团队名单</w:t>
      </w:r>
      <w:r>
        <w:rPr>
          <w:rFonts w:hint="eastAsia"/>
        </w:rPr>
        <w:br/>
      </w:r>
      <w:r>
        <w:rPr>
          <w:rFonts w:hint="eastAsia"/>
        </w:rPr>
        <w:t>　　第三节 期货公司营销渠道创新</w:t>
      </w:r>
      <w:r>
        <w:rPr>
          <w:rFonts w:hint="eastAsia"/>
        </w:rPr>
        <w:br/>
      </w:r>
      <w:r>
        <w:rPr>
          <w:rFonts w:hint="eastAsia"/>
        </w:rPr>
        <w:t>　　　　一、期货公司营销渠道创新</w:t>
      </w:r>
      <w:r>
        <w:rPr>
          <w:rFonts w:hint="eastAsia"/>
        </w:rPr>
        <w:br/>
      </w:r>
      <w:r>
        <w:rPr>
          <w:rFonts w:hint="eastAsia"/>
        </w:rPr>
        <w:t>　　　　二、期货公司营销创新策略</w:t>
      </w:r>
      <w:r>
        <w:rPr>
          <w:rFonts w:hint="eastAsia"/>
        </w:rPr>
        <w:br/>
      </w:r>
      <w:r>
        <w:rPr>
          <w:rFonts w:hint="eastAsia"/>
        </w:rPr>
        <w:t>　　　　　　（一）建设一流技术和交易平台</w:t>
      </w:r>
      <w:r>
        <w:rPr>
          <w:rFonts w:hint="eastAsia"/>
        </w:rPr>
        <w:br/>
      </w:r>
      <w:r>
        <w:rPr>
          <w:rFonts w:hint="eastAsia"/>
        </w:rPr>
        <w:t>　　　　　　（二）树立期货品牌营销的概念</w:t>
      </w:r>
      <w:r>
        <w:rPr>
          <w:rFonts w:hint="eastAsia"/>
        </w:rPr>
        <w:br/>
      </w:r>
      <w:r>
        <w:rPr>
          <w:rFonts w:hint="eastAsia"/>
        </w:rPr>
        <w:t>　　　　　　（三）加强与其它金融行业的合作</w:t>
      </w:r>
      <w:r>
        <w:rPr>
          <w:rFonts w:hint="eastAsia"/>
        </w:rPr>
        <w:br/>
      </w:r>
      <w:r>
        <w:rPr>
          <w:rFonts w:hint="eastAsia"/>
        </w:rPr>
        <w:t>　　　　　　（四）开发建立新型客户关系管理系统</w:t>
      </w:r>
      <w:r>
        <w:rPr>
          <w:rFonts w:hint="eastAsia"/>
        </w:rPr>
        <w:br/>
      </w:r>
      <w:r>
        <w:rPr>
          <w:rFonts w:hint="eastAsia"/>
        </w:rPr>
        <w:t>　　第四节 期货公司管理创新分析</w:t>
      </w:r>
      <w:r>
        <w:rPr>
          <w:rFonts w:hint="eastAsia"/>
        </w:rPr>
        <w:br/>
      </w:r>
      <w:r>
        <w:rPr>
          <w:rFonts w:hint="eastAsia"/>
        </w:rPr>
        <w:t>　　　　一、期货公司管理创新状况</w:t>
      </w:r>
      <w:r>
        <w:rPr>
          <w:rFonts w:hint="eastAsia"/>
        </w:rPr>
        <w:br/>
      </w:r>
      <w:r>
        <w:rPr>
          <w:rFonts w:hint="eastAsia"/>
        </w:rPr>
        <w:t>　　　　二、期货公司管理创新策略</w:t>
      </w:r>
      <w:r>
        <w:rPr>
          <w:rFonts w:hint="eastAsia"/>
        </w:rPr>
        <w:br/>
      </w:r>
      <w:r>
        <w:rPr>
          <w:rFonts w:hint="eastAsia"/>
        </w:rPr>
        <w:t>　　　　　　（一）完善风险机制建设</w:t>
      </w:r>
      <w:r>
        <w:rPr>
          <w:rFonts w:hint="eastAsia"/>
        </w:rPr>
        <w:br/>
      </w:r>
      <w:r>
        <w:rPr>
          <w:rFonts w:hint="eastAsia"/>
        </w:rPr>
        <w:t>　　　　　　（二）加强人力资源开发</w:t>
      </w:r>
      <w:r>
        <w:rPr>
          <w:rFonts w:hint="eastAsia"/>
        </w:rPr>
        <w:br/>
      </w:r>
      <w:r>
        <w:rPr>
          <w:rFonts w:hint="eastAsia"/>
        </w:rPr>
        <w:t>　　　　　　（三）完善激励机制</w:t>
      </w:r>
      <w:r>
        <w:rPr>
          <w:rFonts w:hint="eastAsia"/>
        </w:rPr>
        <w:br/>
      </w:r>
      <w:r>
        <w:rPr>
          <w:rFonts w:hint="eastAsia"/>
        </w:rPr>
        <w:t>　　　　　　（四）加强企业文化建设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中国期货品种扩容创新与机会分析</w:t>
      </w:r>
      <w:r>
        <w:rPr>
          <w:rFonts w:hint="eastAsia"/>
        </w:rPr>
        <w:br/>
      </w:r>
      <w:r>
        <w:rPr>
          <w:rFonts w:hint="eastAsia"/>
        </w:rPr>
        <w:t>　　第一节 期货品种扩容及发展趋势</w:t>
      </w:r>
      <w:r>
        <w:rPr>
          <w:rFonts w:hint="eastAsia"/>
        </w:rPr>
        <w:br/>
      </w:r>
      <w:r>
        <w:rPr>
          <w:rFonts w:hint="eastAsia"/>
        </w:rPr>
        <w:t>　　　　一、期货品种扩容情况及影响</w:t>
      </w:r>
      <w:r>
        <w:rPr>
          <w:rFonts w:hint="eastAsia"/>
        </w:rPr>
        <w:br/>
      </w:r>
      <w:r>
        <w:rPr>
          <w:rFonts w:hint="eastAsia"/>
        </w:rPr>
        <w:t>　　　　　　（一）期货新产品上市情况</w:t>
      </w:r>
      <w:r>
        <w:rPr>
          <w:rFonts w:hint="eastAsia"/>
        </w:rPr>
        <w:br/>
      </w:r>
      <w:r>
        <w:rPr>
          <w:rFonts w:hint="eastAsia"/>
        </w:rPr>
        <w:t>　　　　　　（二）期货新品种上市影响</w:t>
      </w:r>
      <w:r>
        <w:rPr>
          <w:rFonts w:hint="eastAsia"/>
        </w:rPr>
        <w:br/>
      </w:r>
      <w:r>
        <w:rPr>
          <w:rFonts w:hint="eastAsia"/>
        </w:rPr>
        <w:t>　　　　二、商品期货产品扩容趋势分析</w:t>
      </w:r>
      <w:r>
        <w:rPr>
          <w:rFonts w:hint="eastAsia"/>
        </w:rPr>
        <w:br/>
      </w:r>
      <w:r>
        <w:rPr>
          <w:rFonts w:hint="eastAsia"/>
        </w:rPr>
        <w:t>　　　　　　（一）商品期货扩容潜力分析</w:t>
      </w:r>
      <w:r>
        <w:rPr>
          <w:rFonts w:hint="eastAsia"/>
        </w:rPr>
        <w:br/>
      </w:r>
      <w:r>
        <w:rPr>
          <w:rFonts w:hint="eastAsia"/>
        </w:rPr>
        <w:t>　　　　　　（二）商品期货扩容方向分析</w:t>
      </w:r>
      <w:r>
        <w:rPr>
          <w:rFonts w:hint="eastAsia"/>
        </w:rPr>
        <w:br/>
      </w:r>
      <w:r>
        <w:rPr>
          <w:rFonts w:hint="eastAsia"/>
        </w:rPr>
        <w:t>　　第二节 期货产品创新及机会分析</w:t>
      </w:r>
      <w:r>
        <w:rPr>
          <w:rFonts w:hint="eastAsia"/>
        </w:rPr>
        <w:br/>
      </w:r>
      <w:r>
        <w:rPr>
          <w:rFonts w:hint="eastAsia"/>
        </w:rPr>
        <w:t>　　　　一、新的期货商品上市前景</w:t>
      </w:r>
      <w:r>
        <w:rPr>
          <w:rFonts w:hint="eastAsia"/>
        </w:rPr>
        <w:br/>
      </w:r>
      <w:r>
        <w:rPr>
          <w:rFonts w:hint="eastAsia"/>
        </w:rPr>
        <w:t>　　　　　　（一）原油期货</w:t>
      </w:r>
      <w:r>
        <w:rPr>
          <w:rFonts w:hint="eastAsia"/>
        </w:rPr>
        <w:br/>
      </w:r>
      <w:r>
        <w:rPr>
          <w:rFonts w:hint="eastAsia"/>
        </w:rPr>
        <w:t>　　　　　　（二）棉纱期货</w:t>
      </w:r>
      <w:r>
        <w:rPr>
          <w:rFonts w:hint="eastAsia"/>
        </w:rPr>
        <w:br/>
      </w:r>
      <w:r>
        <w:rPr>
          <w:rFonts w:hint="eastAsia"/>
        </w:rPr>
        <w:t>　　　　　　（三）铁合金期货</w:t>
      </w:r>
      <w:r>
        <w:rPr>
          <w:rFonts w:hint="eastAsia"/>
        </w:rPr>
        <w:br/>
      </w:r>
      <w:r>
        <w:rPr>
          <w:rFonts w:hint="eastAsia"/>
        </w:rPr>
        <w:t>　　　　　　（四）新指数期货</w:t>
      </w:r>
      <w:r>
        <w:rPr>
          <w:rFonts w:hint="eastAsia"/>
        </w:rPr>
        <w:br/>
      </w:r>
      <w:r>
        <w:rPr>
          <w:rFonts w:hint="eastAsia"/>
        </w:rPr>
        <w:t>　　　　二、利率期货产品开发前景</w:t>
      </w:r>
      <w:r>
        <w:rPr>
          <w:rFonts w:hint="eastAsia"/>
        </w:rPr>
        <w:br/>
      </w:r>
      <w:r>
        <w:rPr>
          <w:rFonts w:hint="eastAsia"/>
        </w:rPr>
        <w:t>　　　　三、期货期权产品开发前景</w:t>
      </w:r>
      <w:r>
        <w:rPr>
          <w:rFonts w:hint="eastAsia"/>
        </w:rPr>
        <w:br/>
      </w:r>
      <w:r>
        <w:rPr>
          <w:rFonts w:hint="eastAsia"/>
        </w:rPr>
        <w:t>　　第三节 衍生品市场发展潜力分析</w:t>
      </w:r>
      <w:r>
        <w:rPr>
          <w:rFonts w:hint="eastAsia"/>
        </w:rPr>
        <w:br/>
      </w:r>
      <w:r>
        <w:rPr>
          <w:rFonts w:hint="eastAsia"/>
        </w:rPr>
        <w:t>　　　　一、实体经济发展对衍生品的需要</w:t>
      </w:r>
      <w:r>
        <w:rPr>
          <w:rFonts w:hint="eastAsia"/>
        </w:rPr>
        <w:br/>
      </w:r>
      <w:r>
        <w:rPr>
          <w:rFonts w:hint="eastAsia"/>
        </w:rPr>
        <w:t>　　　　二、政策及监管对衍生品市场的支持</w:t>
      </w:r>
      <w:r>
        <w:rPr>
          <w:rFonts w:hint="eastAsia"/>
        </w:rPr>
        <w:br/>
      </w:r>
      <w:r>
        <w:rPr>
          <w:rFonts w:hint="eastAsia"/>
        </w:rPr>
        <w:t>　　　　三、国内衍生品市场发展潜力分析</w:t>
      </w:r>
      <w:r>
        <w:rPr>
          <w:rFonts w:hint="eastAsia"/>
        </w:rPr>
        <w:br/>
      </w:r>
      <w:r>
        <w:rPr>
          <w:rFonts w:hint="eastAsia"/>
        </w:rPr>
        <w:t>　　　　　　（一）大宗商品衍生品市场发展前景</w:t>
      </w:r>
      <w:r>
        <w:rPr>
          <w:rFonts w:hint="eastAsia"/>
        </w:rPr>
        <w:br/>
      </w:r>
      <w:r>
        <w:rPr>
          <w:rFonts w:hint="eastAsia"/>
        </w:rPr>
        <w:t>　　　　　　（二）金融衍生品市场的发展前景</w:t>
      </w:r>
      <w:r>
        <w:rPr>
          <w:rFonts w:hint="eastAsia"/>
        </w:rPr>
        <w:br/>
      </w:r>
      <w:r>
        <w:rPr>
          <w:rFonts w:hint="eastAsia"/>
        </w:rPr>
        <w:t>　　　　　　（三）场外衍生品市场的发展前景</w:t>
      </w:r>
      <w:r>
        <w:rPr>
          <w:rFonts w:hint="eastAsia"/>
        </w:rPr>
        <w:br/>
      </w:r>
      <w:r>
        <w:rPr>
          <w:rFonts w:hint="eastAsia"/>
        </w:rPr>
        <w:t>　　　　四、衍生品市场结构及生态发生变化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中国期货公司创新业务运作模式与策略建议</w:t>
      </w:r>
      <w:r>
        <w:rPr>
          <w:rFonts w:hint="eastAsia"/>
        </w:rPr>
        <w:br/>
      </w:r>
      <w:r>
        <w:rPr>
          <w:rFonts w:hint="eastAsia"/>
        </w:rPr>
        <w:t>　　第一节 投资咨询业务运作模式与策略建议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一、期货投资咨询业务范围分析</w:t>
      </w:r>
      <w:r>
        <w:rPr>
          <w:rFonts w:hint="eastAsia"/>
        </w:rPr>
        <w:br/>
      </w:r>
      <w:r>
        <w:rPr>
          <w:rFonts w:hint="eastAsia"/>
        </w:rPr>
        <w:t>　　　　二、期货投资咨询业务开展情况</w:t>
      </w:r>
      <w:r>
        <w:rPr>
          <w:rFonts w:hint="eastAsia"/>
        </w:rPr>
        <w:br/>
      </w:r>
      <w:r>
        <w:rPr>
          <w:rFonts w:hint="eastAsia"/>
        </w:rPr>
        <w:t>　　　　三、期货投资咨询业务机遇与挑战</w:t>
      </w:r>
      <w:r>
        <w:rPr>
          <w:rFonts w:hint="eastAsia"/>
        </w:rPr>
        <w:br/>
      </w:r>
      <w:r>
        <w:rPr>
          <w:rFonts w:hint="eastAsia"/>
        </w:rPr>
        <w:t>　　　　四、券商开展投资咨询业务模式与启示</w:t>
      </w:r>
      <w:r>
        <w:rPr>
          <w:rFonts w:hint="eastAsia"/>
        </w:rPr>
        <w:br/>
      </w:r>
      <w:r>
        <w:rPr>
          <w:rFonts w:hint="eastAsia"/>
        </w:rPr>
        <w:t>　　　　　　（一）组织架构</w:t>
      </w:r>
      <w:r>
        <w:rPr>
          <w:rFonts w:hint="eastAsia"/>
        </w:rPr>
        <w:br/>
      </w:r>
      <w:r>
        <w:rPr>
          <w:rFonts w:hint="eastAsia"/>
        </w:rPr>
        <w:t>　　　　　　（二）业务流程</w:t>
      </w:r>
      <w:r>
        <w:rPr>
          <w:rFonts w:hint="eastAsia"/>
        </w:rPr>
        <w:br/>
      </w:r>
      <w:r>
        <w:rPr>
          <w:rFonts w:hint="eastAsia"/>
        </w:rPr>
        <w:t>　　　　　　（三）研究特点</w:t>
      </w:r>
      <w:r>
        <w:rPr>
          <w:rFonts w:hint="eastAsia"/>
        </w:rPr>
        <w:br/>
      </w:r>
      <w:r>
        <w:rPr>
          <w:rFonts w:hint="eastAsia"/>
        </w:rPr>
        <w:t>　　　　　　（四）研究成果转化机制</w:t>
      </w:r>
      <w:r>
        <w:rPr>
          <w:rFonts w:hint="eastAsia"/>
        </w:rPr>
        <w:br/>
      </w:r>
      <w:r>
        <w:rPr>
          <w:rFonts w:hint="eastAsia"/>
        </w:rPr>
        <w:t>　　　　五、期货投资咨询业务具体操作问题与策略</w:t>
      </w:r>
      <w:r>
        <w:rPr>
          <w:rFonts w:hint="eastAsia"/>
        </w:rPr>
        <w:br/>
      </w:r>
      <w:r>
        <w:rPr>
          <w:rFonts w:hint="eastAsia"/>
        </w:rPr>
        <w:t>　　　　　　（一）专业部门的设立及定位</w:t>
      </w:r>
      <w:r>
        <w:rPr>
          <w:rFonts w:hint="eastAsia"/>
        </w:rPr>
        <w:br/>
      </w:r>
      <w:r>
        <w:rPr>
          <w:rFonts w:hint="eastAsia"/>
        </w:rPr>
        <w:t>　　　　　　（二）产品与服务的设计</w:t>
      </w:r>
      <w:r>
        <w:rPr>
          <w:rFonts w:hint="eastAsia"/>
        </w:rPr>
        <w:br/>
      </w:r>
      <w:r>
        <w:rPr>
          <w:rFonts w:hint="eastAsia"/>
        </w:rPr>
        <w:t>　　　　　　（三）确定业务发展模式</w:t>
      </w:r>
      <w:r>
        <w:rPr>
          <w:rFonts w:hint="eastAsia"/>
        </w:rPr>
        <w:br/>
      </w:r>
      <w:r>
        <w:rPr>
          <w:rFonts w:hint="eastAsia"/>
        </w:rPr>
        <w:t>　　　　　　（四）探索合适的收费模式</w:t>
      </w:r>
      <w:r>
        <w:rPr>
          <w:rFonts w:hint="eastAsia"/>
        </w:rPr>
        <w:br/>
      </w:r>
      <w:r>
        <w:rPr>
          <w:rFonts w:hint="eastAsia"/>
        </w:rPr>
        <w:t>　　第二节 境外期货经纪业务运作模式与策略建议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一、境外期货市场基本概述</w:t>
      </w:r>
      <w:r>
        <w:rPr>
          <w:rFonts w:hint="eastAsia"/>
        </w:rPr>
        <w:br/>
      </w:r>
      <w:r>
        <w:rPr>
          <w:rFonts w:hint="eastAsia"/>
        </w:rPr>
        <w:t>　　　　　　（一）境外期货交易所组织架构</w:t>
      </w:r>
      <w:r>
        <w:rPr>
          <w:rFonts w:hint="eastAsia"/>
        </w:rPr>
        <w:br/>
      </w:r>
      <w:r>
        <w:rPr>
          <w:rFonts w:hint="eastAsia"/>
        </w:rPr>
        <w:t>　　　　　　（二）境外期货客户保证金管理</w:t>
      </w:r>
      <w:r>
        <w:rPr>
          <w:rFonts w:hint="eastAsia"/>
        </w:rPr>
        <w:br/>
      </w:r>
      <w:r>
        <w:rPr>
          <w:rFonts w:hint="eastAsia"/>
        </w:rPr>
        <w:t>　　　　　　（三）境外期货代理业务结算流程</w:t>
      </w:r>
      <w:r>
        <w:rPr>
          <w:rFonts w:hint="eastAsia"/>
        </w:rPr>
        <w:br/>
      </w:r>
      <w:r>
        <w:rPr>
          <w:rFonts w:hint="eastAsia"/>
        </w:rPr>
        <w:t>　　　　二、中国境外期货经纪业务历史回顾</w:t>
      </w:r>
      <w:r>
        <w:rPr>
          <w:rFonts w:hint="eastAsia"/>
        </w:rPr>
        <w:br/>
      </w:r>
      <w:r>
        <w:rPr>
          <w:rFonts w:hint="eastAsia"/>
        </w:rPr>
        <w:t>　　　　　　（一）境外期货经纪业务历史背景</w:t>
      </w:r>
      <w:r>
        <w:rPr>
          <w:rFonts w:hint="eastAsia"/>
        </w:rPr>
        <w:br/>
      </w:r>
      <w:r>
        <w:rPr>
          <w:rFonts w:hint="eastAsia"/>
        </w:rPr>
        <w:t>　　　　　　（二）境外期货经纪业务经验教训</w:t>
      </w:r>
      <w:r>
        <w:rPr>
          <w:rFonts w:hint="eastAsia"/>
        </w:rPr>
        <w:br/>
      </w:r>
      <w:r>
        <w:rPr>
          <w:rFonts w:hint="eastAsia"/>
        </w:rPr>
        <w:t>　　　　三、开展境外期货经纪业务的必要性</w:t>
      </w:r>
      <w:r>
        <w:rPr>
          <w:rFonts w:hint="eastAsia"/>
        </w:rPr>
        <w:br/>
      </w:r>
      <w:r>
        <w:rPr>
          <w:rFonts w:hint="eastAsia"/>
        </w:rPr>
        <w:t>　　　　四、开展境外期货经纪业务的可行性</w:t>
      </w:r>
      <w:r>
        <w:rPr>
          <w:rFonts w:hint="eastAsia"/>
        </w:rPr>
        <w:br/>
      </w:r>
      <w:r>
        <w:rPr>
          <w:rFonts w:hint="eastAsia"/>
        </w:rPr>
        <w:t>　　　　　　（一）国内期货市场法规制度研究</w:t>
      </w:r>
      <w:r>
        <w:rPr>
          <w:rFonts w:hint="eastAsia"/>
        </w:rPr>
        <w:br/>
      </w:r>
      <w:r>
        <w:rPr>
          <w:rFonts w:hint="eastAsia"/>
        </w:rPr>
        <w:t>　　　　　　（二）国内期货市场发展环境分析</w:t>
      </w:r>
      <w:r>
        <w:rPr>
          <w:rFonts w:hint="eastAsia"/>
        </w:rPr>
        <w:br/>
      </w:r>
      <w:r>
        <w:rPr>
          <w:rFonts w:hint="eastAsia"/>
        </w:rPr>
        <w:t>　　　　五、境外期货经纪业务具体操作问题与建议</w:t>
      </w:r>
      <w:r>
        <w:rPr>
          <w:rFonts w:hint="eastAsia"/>
        </w:rPr>
        <w:br/>
      </w:r>
      <w:r>
        <w:rPr>
          <w:rFonts w:hint="eastAsia"/>
        </w:rPr>
        <w:t>　　　　　　（一）代理主体与客体的认定与准入制度</w:t>
      </w:r>
      <w:r>
        <w:rPr>
          <w:rFonts w:hint="eastAsia"/>
        </w:rPr>
        <w:br/>
      </w:r>
      <w:r>
        <w:rPr>
          <w:rFonts w:hint="eastAsia"/>
        </w:rPr>
        <w:t>　　　　　　（二）运营模式、业务流程与组织架构等问题</w:t>
      </w:r>
      <w:r>
        <w:rPr>
          <w:rFonts w:hint="eastAsia"/>
        </w:rPr>
        <w:br/>
      </w:r>
      <w:r>
        <w:rPr>
          <w:rFonts w:hint="eastAsia"/>
        </w:rPr>
        <w:t>　　　　　　（三）风险管理与控制思路</w:t>
      </w:r>
      <w:r>
        <w:rPr>
          <w:rFonts w:hint="eastAsia"/>
        </w:rPr>
        <w:br/>
      </w:r>
      <w:r>
        <w:rPr>
          <w:rFonts w:hint="eastAsia"/>
        </w:rPr>
        <w:t>　　　　　　（四）外汇制度补充</w:t>
      </w:r>
      <w:r>
        <w:rPr>
          <w:rFonts w:hint="eastAsia"/>
        </w:rPr>
        <w:br/>
      </w:r>
      <w:r>
        <w:rPr>
          <w:rFonts w:hint="eastAsia"/>
        </w:rPr>
        <w:t>　　　　　　（五）技术支持问题</w:t>
      </w:r>
      <w:r>
        <w:rPr>
          <w:rFonts w:hint="eastAsia"/>
        </w:rPr>
        <w:br/>
      </w:r>
      <w:r>
        <w:rPr>
          <w:rFonts w:hint="eastAsia"/>
        </w:rPr>
        <w:t>　　　　　　（六）交易习惯与监管措施</w:t>
      </w:r>
      <w:r>
        <w:rPr>
          <w:rFonts w:hint="eastAsia"/>
        </w:rPr>
        <w:br/>
      </w:r>
      <w:r>
        <w:rPr>
          <w:rFonts w:hint="eastAsia"/>
        </w:rPr>
        <w:t>　　　　　　（七）法律风险纠纷解决机制</w:t>
      </w:r>
      <w:r>
        <w:rPr>
          <w:rFonts w:hint="eastAsia"/>
        </w:rPr>
        <w:br/>
      </w:r>
      <w:r>
        <w:rPr>
          <w:rFonts w:hint="eastAsia"/>
        </w:rPr>
        <w:t>　　　　　　（八）人才培养与认证制度</w:t>
      </w:r>
      <w:r>
        <w:rPr>
          <w:rFonts w:hint="eastAsia"/>
        </w:rPr>
        <w:br/>
      </w:r>
      <w:r>
        <w:rPr>
          <w:rFonts w:hint="eastAsia"/>
        </w:rPr>
        <w:t>　　第三节 中国资产管理业务运作模式与策略建议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一、发展期货资产管理业务的必要性</w:t>
      </w:r>
      <w:r>
        <w:rPr>
          <w:rFonts w:hint="eastAsia"/>
        </w:rPr>
        <w:br/>
      </w:r>
      <w:r>
        <w:rPr>
          <w:rFonts w:hint="eastAsia"/>
        </w:rPr>
        <w:t>　　　　二、发展期货资产管理业务的可行性</w:t>
      </w:r>
      <w:r>
        <w:rPr>
          <w:rFonts w:hint="eastAsia"/>
        </w:rPr>
        <w:br/>
      </w:r>
      <w:r>
        <w:rPr>
          <w:rFonts w:hint="eastAsia"/>
        </w:rPr>
        <w:t>　　　　三、期货业资产管理业务准备情况</w:t>
      </w:r>
      <w:r>
        <w:rPr>
          <w:rFonts w:hint="eastAsia"/>
        </w:rPr>
        <w:br/>
      </w:r>
      <w:r>
        <w:rPr>
          <w:rFonts w:hint="eastAsia"/>
        </w:rPr>
        <w:t>　　　　四、期货公司资产管理业务的难点</w:t>
      </w:r>
      <w:r>
        <w:rPr>
          <w:rFonts w:hint="eastAsia"/>
        </w:rPr>
        <w:br/>
      </w:r>
      <w:r>
        <w:rPr>
          <w:rFonts w:hint="eastAsia"/>
        </w:rPr>
        <w:t>　　　　五、发展资产管理业务的思考与建议</w:t>
      </w:r>
      <w:r>
        <w:rPr>
          <w:rFonts w:hint="eastAsia"/>
        </w:rPr>
        <w:br/>
      </w:r>
      <w:r>
        <w:rPr>
          <w:rFonts w:hint="eastAsia"/>
        </w:rPr>
        <w:t>　　　　六、期货业资产管理业务发展模式</w:t>
      </w:r>
      <w:r>
        <w:rPr>
          <w:rFonts w:hint="eastAsia"/>
        </w:rPr>
        <w:br/>
      </w:r>
      <w:r>
        <w:rPr>
          <w:rFonts w:hint="eastAsia"/>
        </w:rPr>
        <w:t>　　　　　　（一）期货公司资产管理业务运作模式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　　（二）期货公司资产管理业务产品设计</w:t>
      </w:r>
      <w:r>
        <w:rPr>
          <w:rFonts w:hint="eastAsia"/>
        </w:rPr>
        <w:br/>
      </w:r>
      <w:r>
        <w:rPr>
          <w:rFonts w:hint="eastAsia"/>
        </w:rPr>
        <w:t>　　　　　　（三）期货公司资产管理实施方案设计</w:t>
      </w:r>
      <w:r>
        <w:rPr>
          <w:rFonts w:hint="eastAsia"/>
        </w:rPr>
        <w:br/>
      </w:r>
      <w:r>
        <w:rPr>
          <w:rFonts w:hint="eastAsia"/>
        </w:rPr>
        <w:t>　　　　　　（四）期货公司资产管理业务风险控制</w:t>
      </w:r>
      <w:r>
        <w:rPr>
          <w:rFonts w:hint="eastAsia"/>
        </w:rPr>
        <w:br/>
      </w:r>
      <w:r>
        <w:rPr>
          <w:rFonts w:hint="eastAsia"/>
        </w:rPr>
        <w:t>　　　　　　（五）期货公司资产管理业务监管设置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中国期货行业盈利模式现状与拓展方向</w:t>
      </w:r>
      <w:r>
        <w:rPr>
          <w:rFonts w:hint="eastAsia"/>
        </w:rPr>
        <w:br/>
      </w:r>
      <w:r>
        <w:rPr>
          <w:rFonts w:hint="eastAsia"/>
        </w:rPr>
        <w:t>　　第一节 国外期货行业多元化盈利模式分析</w:t>
      </w:r>
      <w:r>
        <w:rPr>
          <w:rFonts w:hint="eastAsia"/>
        </w:rPr>
        <w:br/>
      </w:r>
      <w:r>
        <w:rPr>
          <w:rFonts w:hint="eastAsia"/>
        </w:rPr>
        <w:t>　　　　一、国外期货公司利润构成</w:t>
      </w:r>
      <w:r>
        <w:rPr>
          <w:rFonts w:hint="eastAsia"/>
        </w:rPr>
        <w:br/>
      </w:r>
      <w:r>
        <w:rPr>
          <w:rFonts w:hint="eastAsia"/>
        </w:rPr>
        <w:t>　　　　二、不同背影公司收入构成</w:t>
      </w:r>
      <w:r>
        <w:rPr>
          <w:rFonts w:hint="eastAsia"/>
        </w:rPr>
        <w:br/>
      </w:r>
      <w:r>
        <w:rPr>
          <w:rFonts w:hint="eastAsia"/>
        </w:rPr>
        <w:t>　　　　三、国外期货公司经营特点</w:t>
      </w:r>
      <w:r>
        <w:rPr>
          <w:rFonts w:hint="eastAsia"/>
        </w:rPr>
        <w:br/>
      </w:r>
      <w:r>
        <w:rPr>
          <w:rFonts w:hint="eastAsia"/>
        </w:rPr>
        <w:t>　　　　　　（一）组织结构丰富</w:t>
      </w:r>
      <w:r>
        <w:rPr>
          <w:rFonts w:hint="eastAsia"/>
        </w:rPr>
        <w:br/>
      </w:r>
      <w:r>
        <w:rPr>
          <w:rFonts w:hint="eastAsia"/>
        </w:rPr>
        <w:t>　　　　　　（二）业务细分明确</w:t>
      </w:r>
      <w:r>
        <w:rPr>
          <w:rFonts w:hint="eastAsia"/>
        </w:rPr>
        <w:br/>
      </w:r>
      <w:r>
        <w:rPr>
          <w:rFonts w:hint="eastAsia"/>
        </w:rPr>
        <w:t>　　　　　　（三）资本规模要求低</w:t>
      </w:r>
      <w:r>
        <w:rPr>
          <w:rFonts w:hint="eastAsia"/>
        </w:rPr>
        <w:br/>
      </w:r>
      <w:r>
        <w:rPr>
          <w:rFonts w:hint="eastAsia"/>
        </w:rPr>
        <w:t>　　　　　　（四）国际化经营</w:t>
      </w:r>
      <w:r>
        <w:rPr>
          <w:rFonts w:hint="eastAsia"/>
        </w:rPr>
        <w:br/>
      </w:r>
      <w:r>
        <w:rPr>
          <w:rFonts w:hint="eastAsia"/>
        </w:rPr>
        <w:t>　　　　　　（五）交易电子化</w:t>
      </w:r>
      <w:r>
        <w:rPr>
          <w:rFonts w:hint="eastAsia"/>
        </w:rPr>
        <w:br/>
      </w:r>
      <w:r>
        <w:rPr>
          <w:rFonts w:hint="eastAsia"/>
        </w:rPr>
        <w:t>　　　　　　（六）专业化经营</w:t>
      </w:r>
      <w:r>
        <w:rPr>
          <w:rFonts w:hint="eastAsia"/>
        </w:rPr>
        <w:br/>
      </w:r>
      <w:r>
        <w:rPr>
          <w:rFonts w:hint="eastAsia"/>
        </w:rPr>
        <w:t>　　第二节 期货行业盈利模式现状分析</w:t>
      </w:r>
      <w:r>
        <w:rPr>
          <w:rFonts w:hint="eastAsia"/>
        </w:rPr>
        <w:br/>
      </w:r>
      <w:r>
        <w:rPr>
          <w:rFonts w:hint="eastAsia"/>
        </w:rPr>
        <w:t>　　　　一、国内期货公司收入来源分析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二、国内期货公司盈利结构分析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三、国内期货公司盈利模式问题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　　（一）利润来源单一化</w:t>
      </w:r>
      <w:r>
        <w:rPr>
          <w:rFonts w:hint="eastAsia"/>
        </w:rPr>
        <w:br/>
      </w:r>
      <w:r>
        <w:rPr>
          <w:rFonts w:hint="eastAsia"/>
        </w:rPr>
        <w:t>　　　　　　（二）同质化竞争严重</w:t>
      </w:r>
      <w:r>
        <w:rPr>
          <w:rFonts w:hint="eastAsia"/>
        </w:rPr>
        <w:br/>
      </w:r>
      <w:r>
        <w:rPr>
          <w:rFonts w:hint="eastAsia"/>
        </w:rPr>
        <w:t>　　　　　　（三）附加值较低</w:t>
      </w:r>
      <w:r>
        <w:rPr>
          <w:rFonts w:hint="eastAsia"/>
        </w:rPr>
        <w:br/>
      </w:r>
      <w:r>
        <w:rPr>
          <w:rFonts w:hint="eastAsia"/>
        </w:rPr>
        <w:t>　　　　　　（四）产品差异化程度较小</w:t>
      </w:r>
      <w:r>
        <w:rPr>
          <w:rFonts w:hint="eastAsia"/>
        </w:rPr>
        <w:br/>
      </w:r>
      <w:r>
        <w:rPr>
          <w:rFonts w:hint="eastAsia"/>
        </w:rPr>
        <w:t>　　　　四、行业拓展盈利模式的必要性</w:t>
      </w:r>
      <w:r>
        <w:rPr>
          <w:rFonts w:hint="eastAsia"/>
        </w:rPr>
        <w:br/>
      </w:r>
      <w:r>
        <w:rPr>
          <w:rFonts w:hint="eastAsia"/>
        </w:rPr>
        <w:t>　　第三节 期货公司创新业务推动盈利多元化</w:t>
      </w:r>
      <w:r>
        <w:rPr>
          <w:rFonts w:hint="eastAsia"/>
        </w:rPr>
        <w:br/>
      </w:r>
      <w:r>
        <w:rPr>
          <w:rFonts w:hint="eastAsia"/>
        </w:rPr>
        <w:t>　　　　一、业务创新是盈利模式拓展主要途径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二、投资咨询业务盈利模式</w:t>
      </w:r>
      <w:r>
        <w:rPr>
          <w:rFonts w:hint="eastAsia"/>
        </w:rPr>
        <w:br/>
      </w:r>
      <w:r>
        <w:rPr>
          <w:rFonts w:hint="eastAsia"/>
        </w:rPr>
        <w:t>　　　　三、资产管理业务盈利模式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中国期货业跨业合作发展分析</w:t>
      </w:r>
      <w:r>
        <w:rPr>
          <w:rFonts w:hint="eastAsia"/>
        </w:rPr>
        <w:br/>
      </w:r>
      <w:r>
        <w:rPr>
          <w:rFonts w:hint="eastAsia"/>
        </w:rPr>
        <w:t>　　第一节 期货业跨业合作概述</w:t>
      </w:r>
      <w:r>
        <w:rPr>
          <w:rFonts w:hint="eastAsia"/>
        </w:rPr>
        <w:br/>
      </w:r>
      <w:r>
        <w:rPr>
          <w:rFonts w:hint="eastAsia"/>
        </w:rPr>
        <w:t>　　　　一、期货业跨业合作的必要性</w:t>
      </w:r>
      <w:r>
        <w:rPr>
          <w:rFonts w:hint="eastAsia"/>
        </w:rPr>
        <w:br/>
      </w:r>
      <w:r>
        <w:rPr>
          <w:rFonts w:hint="eastAsia"/>
        </w:rPr>
        <w:t>　　　　二、银行与期货业合作的主要障碍</w:t>
      </w:r>
      <w:r>
        <w:rPr>
          <w:rFonts w:hint="eastAsia"/>
        </w:rPr>
        <w:br/>
      </w:r>
      <w:r>
        <w:rPr>
          <w:rFonts w:hint="eastAsia"/>
        </w:rPr>
        <w:t>　　第二节 期货公司与商业银行合作创新</w:t>
      </w:r>
      <w:r>
        <w:rPr>
          <w:rFonts w:hint="eastAsia"/>
        </w:rPr>
        <w:br/>
      </w:r>
      <w:r>
        <w:rPr>
          <w:rFonts w:hint="eastAsia"/>
        </w:rPr>
        <w:t>　　　　一、期货交易所与商业银行合作</w:t>
      </w:r>
      <w:r>
        <w:rPr>
          <w:rFonts w:hint="eastAsia"/>
        </w:rPr>
        <w:br/>
      </w:r>
      <w:r>
        <w:rPr>
          <w:rFonts w:hint="eastAsia"/>
        </w:rPr>
        <w:t>　　　　　　（一）成为交易所指定结算银行</w:t>
      </w:r>
      <w:r>
        <w:rPr>
          <w:rFonts w:hint="eastAsia"/>
        </w:rPr>
        <w:br/>
      </w:r>
      <w:r>
        <w:rPr>
          <w:rFonts w:hint="eastAsia"/>
        </w:rPr>
        <w:t>　　　　　　（二）直接参与黄金等期货交易</w:t>
      </w:r>
      <w:r>
        <w:rPr>
          <w:rFonts w:hint="eastAsia"/>
        </w:rPr>
        <w:br/>
      </w:r>
      <w:r>
        <w:rPr>
          <w:rFonts w:hint="eastAsia"/>
        </w:rPr>
        <w:t>　　　　二、交易所会员与商业银行合作</w:t>
      </w:r>
      <w:r>
        <w:rPr>
          <w:rFonts w:hint="eastAsia"/>
        </w:rPr>
        <w:br/>
      </w:r>
      <w:r>
        <w:rPr>
          <w:rFonts w:hint="eastAsia"/>
        </w:rPr>
        <w:t>　　　　　　（一）标准仓单质押贷款业务</w:t>
      </w:r>
      <w:r>
        <w:rPr>
          <w:rFonts w:hint="eastAsia"/>
        </w:rPr>
        <w:br/>
      </w:r>
      <w:r>
        <w:rPr>
          <w:rFonts w:hint="eastAsia"/>
        </w:rPr>
        <w:t>　　　　　　（二）银期转账业务</w:t>
      </w:r>
      <w:r>
        <w:rPr>
          <w:rFonts w:hint="eastAsia"/>
        </w:rPr>
        <w:br/>
      </w:r>
      <w:r>
        <w:rPr>
          <w:rFonts w:hint="eastAsia"/>
        </w:rPr>
        <w:t>　　　　　　（三）其他创新相关业务</w:t>
      </w:r>
      <w:r>
        <w:rPr>
          <w:rFonts w:hint="eastAsia"/>
        </w:rPr>
        <w:br/>
      </w:r>
      <w:r>
        <w:rPr>
          <w:rFonts w:hint="eastAsia"/>
        </w:rPr>
        <w:t>　　　　三、期货公司与银行的合作创新</w:t>
      </w:r>
      <w:r>
        <w:rPr>
          <w:rFonts w:hint="eastAsia"/>
        </w:rPr>
        <w:br/>
      </w:r>
      <w:r>
        <w:rPr>
          <w:rFonts w:hint="eastAsia"/>
        </w:rPr>
        <w:t>　　　　　　（一）“个人客户居间”模式</w:t>
      </w:r>
      <w:r>
        <w:rPr>
          <w:rFonts w:hint="eastAsia"/>
        </w:rPr>
        <w:br/>
      </w:r>
      <w:r>
        <w:rPr>
          <w:rFonts w:hint="eastAsia"/>
        </w:rPr>
        <w:t>　　　　　　（二）套期保值贷款</w:t>
      </w:r>
      <w:r>
        <w:rPr>
          <w:rFonts w:hint="eastAsia"/>
        </w:rPr>
        <w:br/>
      </w:r>
      <w:r>
        <w:rPr>
          <w:rFonts w:hint="eastAsia"/>
        </w:rPr>
        <w:t>　　　　四、以“1+6模式”推进银期合作</w:t>
      </w:r>
      <w:r>
        <w:rPr>
          <w:rFonts w:hint="eastAsia"/>
        </w:rPr>
        <w:br/>
      </w:r>
      <w:r>
        <w:rPr>
          <w:rFonts w:hint="eastAsia"/>
        </w:rPr>
        <w:t>　　第三节 期货公司与证券公司合作创新</w:t>
      </w:r>
      <w:r>
        <w:rPr>
          <w:rFonts w:hint="eastAsia"/>
        </w:rPr>
        <w:br/>
      </w:r>
      <w:r>
        <w:rPr>
          <w:rFonts w:hint="eastAsia"/>
        </w:rPr>
        <w:t>　　　　一、期货IB业务模式分析</w:t>
      </w:r>
      <w:r>
        <w:rPr>
          <w:rFonts w:hint="eastAsia"/>
        </w:rPr>
        <w:br/>
      </w:r>
      <w:r>
        <w:rPr>
          <w:rFonts w:hint="eastAsia"/>
        </w:rPr>
        <w:t>　　　　　　（一）国内IB业务模式分析</w:t>
      </w:r>
      <w:r>
        <w:rPr>
          <w:rFonts w:hint="eastAsia"/>
        </w:rPr>
        <w:br/>
      </w:r>
      <w:r>
        <w:rPr>
          <w:rFonts w:hint="eastAsia"/>
        </w:rPr>
        <w:t>　　　　　　（二）期货IB业务管理与发展经验</w:t>
      </w:r>
      <w:r>
        <w:rPr>
          <w:rFonts w:hint="eastAsia"/>
        </w:rPr>
        <w:br/>
      </w:r>
      <w:r>
        <w:rPr>
          <w:rFonts w:hint="eastAsia"/>
        </w:rPr>
        <w:t>　　　　二、期货公司与券商营业部合作机制</w:t>
      </w:r>
      <w:r>
        <w:rPr>
          <w:rFonts w:hint="eastAsia"/>
        </w:rPr>
        <w:br/>
      </w:r>
      <w:r>
        <w:rPr>
          <w:rFonts w:hint="eastAsia"/>
        </w:rPr>
        <w:t>　　　　　　（一）对投资者维护的主导权</w:t>
      </w:r>
      <w:r>
        <w:rPr>
          <w:rFonts w:hint="eastAsia"/>
        </w:rPr>
        <w:br/>
      </w:r>
      <w:r>
        <w:rPr>
          <w:rFonts w:hint="eastAsia"/>
        </w:rPr>
        <w:t>　　　　　　（二）交易费用的管理</w:t>
      </w:r>
      <w:r>
        <w:rPr>
          <w:rFonts w:hint="eastAsia"/>
        </w:rPr>
        <w:br/>
      </w:r>
      <w:r>
        <w:rPr>
          <w:rFonts w:hint="eastAsia"/>
        </w:rPr>
        <w:t>　　　　　　（三）合作开发期货套保类客户</w:t>
      </w:r>
      <w:r>
        <w:rPr>
          <w:rFonts w:hint="eastAsia"/>
        </w:rPr>
        <w:br/>
      </w:r>
      <w:r>
        <w:rPr>
          <w:rFonts w:hint="eastAsia"/>
        </w:rPr>
        <w:t>　　　　　　（四）对跨市场人才的储备和培养</w:t>
      </w:r>
      <w:r>
        <w:rPr>
          <w:rFonts w:hint="eastAsia"/>
        </w:rPr>
        <w:br/>
      </w:r>
      <w:r>
        <w:rPr>
          <w:rFonts w:hint="eastAsia"/>
        </w:rPr>
        <w:t>　　　　三、期货公司与券商合作创新方向</w:t>
      </w:r>
      <w:r>
        <w:rPr>
          <w:rFonts w:hint="eastAsia"/>
        </w:rPr>
        <w:br/>
      </w:r>
      <w:r>
        <w:rPr>
          <w:rFonts w:hint="eastAsia"/>
        </w:rPr>
        <w:t>　　　　　　（一）适当调整期货公司的架构设置</w:t>
      </w:r>
      <w:r>
        <w:rPr>
          <w:rFonts w:hint="eastAsia"/>
        </w:rPr>
        <w:br/>
      </w:r>
      <w:r>
        <w:rPr>
          <w:rFonts w:hint="eastAsia"/>
        </w:rPr>
        <w:t>　　　　　　（二）对期货IB客户服务进行细分</w:t>
      </w:r>
      <w:r>
        <w:rPr>
          <w:rFonts w:hint="eastAsia"/>
        </w:rPr>
        <w:br/>
      </w:r>
      <w:r>
        <w:rPr>
          <w:rFonts w:hint="eastAsia"/>
        </w:rPr>
        <w:t>　　　　　　（三）建立有效的业绩考核和薪酬制度</w:t>
      </w:r>
      <w:r>
        <w:rPr>
          <w:rFonts w:hint="eastAsia"/>
        </w:rPr>
        <w:br/>
      </w:r>
      <w:r>
        <w:rPr>
          <w:rFonts w:hint="eastAsia"/>
        </w:rPr>
        <w:t>　　　　　　（四）建立整合性的电子交易平台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发展战略部分</w:t>
      </w:r>
      <w:r>
        <w:rPr>
          <w:rFonts w:hint="eastAsia"/>
        </w:rPr>
        <w:br/>
      </w:r>
      <w:r>
        <w:rPr>
          <w:rFonts w:hint="eastAsia"/>
        </w:rPr>
        <w:t>第十四章 2025-2031年中国期货行业发展趋势与投融资机会分析</w:t>
      </w:r>
      <w:r>
        <w:rPr>
          <w:rFonts w:hint="eastAsia"/>
        </w:rPr>
        <w:br/>
      </w:r>
      <w:r>
        <w:rPr>
          <w:rFonts w:hint="eastAsia"/>
        </w:rPr>
        <w:t>　　第一节 2025-2031年期货行业发展趋势分析</w:t>
      </w:r>
      <w:r>
        <w:rPr>
          <w:rFonts w:hint="eastAsia"/>
        </w:rPr>
        <w:br/>
      </w:r>
      <w:r>
        <w:rPr>
          <w:rFonts w:hint="eastAsia"/>
        </w:rPr>
        <w:t>　　　　一、期货市场发展趋势分析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（一）政策松绑立法加快</w:t>
      </w:r>
      <w:r>
        <w:rPr>
          <w:rFonts w:hint="eastAsia"/>
        </w:rPr>
        <w:br/>
      </w:r>
      <w:r>
        <w:rPr>
          <w:rFonts w:hint="eastAsia"/>
        </w:rPr>
        <w:t>　　　　　　（二）市场结构机构化加快</w:t>
      </w:r>
      <w:r>
        <w:rPr>
          <w:rFonts w:hint="eastAsia"/>
        </w:rPr>
        <w:br/>
      </w:r>
      <w:r>
        <w:rPr>
          <w:rFonts w:hint="eastAsia"/>
        </w:rPr>
        <w:t>　　　　　　（三）新品种上市进程加快</w:t>
      </w:r>
      <w:r>
        <w:rPr>
          <w:rFonts w:hint="eastAsia"/>
        </w:rPr>
        <w:br/>
      </w:r>
      <w:r>
        <w:rPr>
          <w:rFonts w:hint="eastAsia"/>
        </w:rPr>
        <w:t>　　　　　　（四）国际化发展步伐加快</w:t>
      </w:r>
      <w:r>
        <w:rPr>
          <w:rFonts w:hint="eastAsia"/>
        </w:rPr>
        <w:br/>
      </w:r>
      <w:r>
        <w:rPr>
          <w:rFonts w:hint="eastAsia"/>
        </w:rPr>
        <w:t>　　　　二、互联网金融下期货行业态势</w:t>
      </w:r>
      <w:r>
        <w:rPr>
          <w:rFonts w:hint="eastAsia"/>
        </w:rPr>
        <w:br/>
      </w:r>
      <w:r>
        <w:rPr>
          <w:rFonts w:hint="eastAsia"/>
        </w:rPr>
        <w:t>　　　　　　（一）业务方案等待落地</w:t>
      </w:r>
      <w:r>
        <w:rPr>
          <w:rFonts w:hint="eastAsia"/>
        </w:rPr>
        <w:br/>
      </w:r>
      <w:r>
        <w:rPr>
          <w:rFonts w:hint="eastAsia"/>
        </w:rPr>
        <w:t>　　　　　　（二）严控风险是前提</w:t>
      </w:r>
      <w:r>
        <w:rPr>
          <w:rFonts w:hint="eastAsia"/>
        </w:rPr>
        <w:br/>
      </w:r>
      <w:r>
        <w:rPr>
          <w:rFonts w:hint="eastAsia"/>
        </w:rPr>
        <w:t>　　　　　　（三）或加速行业洗牌</w:t>
      </w:r>
      <w:r>
        <w:rPr>
          <w:rFonts w:hint="eastAsia"/>
        </w:rPr>
        <w:br/>
      </w:r>
      <w:r>
        <w:rPr>
          <w:rFonts w:hint="eastAsia"/>
        </w:rPr>
        <w:t>　　第二节 2025-2031年期货市场成交规模预测</w:t>
      </w:r>
      <w:r>
        <w:rPr>
          <w:rFonts w:hint="eastAsia"/>
        </w:rPr>
        <w:br/>
      </w:r>
      <w:r>
        <w:rPr>
          <w:rFonts w:hint="eastAsia"/>
        </w:rPr>
        <w:t>　　　　一、期货行业驱动因素分析</w:t>
      </w:r>
      <w:r>
        <w:rPr>
          <w:rFonts w:hint="eastAsia"/>
        </w:rPr>
        <w:br/>
      </w:r>
      <w:r>
        <w:rPr>
          <w:rFonts w:hint="eastAsia"/>
        </w:rPr>
        <w:t>　　　　　　（一）产品扩容推动市场规模扩张</w:t>
      </w:r>
      <w:r>
        <w:rPr>
          <w:rFonts w:hint="eastAsia"/>
        </w:rPr>
        <w:br/>
      </w:r>
      <w:r>
        <w:rPr>
          <w:rFonts w:hint="eastAsia"/>
        </w:rPr>
        <w:t>　　　　　　（二）业务创新提升企业盈利能力</w:t>
      </w:r>
      <w:r>
        <w:rPr>
          <w:rFonts w:hint="eastAsia"/>
        </w:rPr>
        <w:br/>
      </w:r>
      <w:r>
        <w:rPr>
          <w:rFonts w:hint="eastAsia"/>
        </w:rPr>
        <w:t>　　　　二、期货行业成交规模预测</w:t>
      </w:r>
      <w:r>
        <w:rPr>
          <w:rFonts w:hint="eastAsia"/>
        </w:rPr>
        <w:br/>
      </w:r>
      <w:r>
        <w:rPr>
          <w:rFonts w:hint="eastAsia"/>
        </w:rPr>
        <w:t>　　　　　　（一）期货行业成交总量预测</w:t>
      </w:r>
      <w:r>
        <w:rPr>
          <w:rFonts w:hint="eastAsia"/>
        </w:rPr>
        <w:br/>
      </w:r>
      <w:r>
        <w:rPr>
          <w:rFonts w:hint="eastAsia"/>
        </w:rPr>
        <w:t>　　　　　　（二）期货行业成交规模预测</w:t>
      </w:r>
      <w:r>
        <w:rPr>
          <w:rFonts w:hint="eastAsia"/>
        </w:rPr>
        <w:br/>
      </w:r>
      <w:r>
        <w:rPr>
          <w:rFonts w:hint="eastAsia"/>
        </w:rPr>
        <w:t>　　第三节 2025-2031年期货行业投资机会分析</w:t>
      </w:r>
      <w:r>
        <w:rPr>
          <w:rFonts w:hint="eastAsia"/>
        </w:rPr>
        <w:br/>
      </w:r>
      <w:r>
        <w:rPr>
          <w:rFonts w:hint="eastAsia"/>
        </w:rPr>
        <w:t>　　　　一、期货行业投资机会分析</w:t>
      </w:r>
      <w:r>
        <w:rPr>
          <w:rFonts w:hint="eastAsia"/>
        </w:rPr>
        <w:br/>
      </w:r>
      <w:r>
        <w:rPr>
          <w:rFonts w:hint="eastAsia"/>
        </w:rPr>
        <w:t>　　　　二、期货行业投资风险管理</w:t>
      </w:r>
      <w:r>
        <w:rPr>
          <w:rFonts w:hint="eastAsia"/>
        </w:rPr>
        <w:br/>
      </w:r>
      <w:r>
        <w:rPr>
          <w:rFonts w:hint="eastAsia"/>
        </w:rPr>
        <w:t>　　　　　　（一）净资本风险管理</w:t>
      </w:r>
      <w:r>
        <w:rPr>
          <w:rFonts w:hint="eastAsia"/>
        </w:rPr>
        <w:br/>
      </w:r>
      <w:r>
        <w:rPr>
          <w:rFonts w:hint="eastAsia"/>
        </w:rPr>
        <w:t>　　　　　　（二）信用风险管理</w:t>
      </w:r>
      <w:r>
        <w:rPr>
          <w:rFonts w:hint="eastAsia"/>
        </w:rPr>
        <w:br/>
      </w:r>
      <w:r>
        <w:rPr>
          <w:rFonts w:hint="eastAsia"/>
        </w:rPr>
        <w:t>　　　　　　（三）市场风险管理</w:t>
      </w:r>
      <w:r>
        <w:rPr>
          <w:rFonts w:hint="eastAsia"/>
        </w:rPr>
        <w:br/>
      </w:r>
      <w:r>
        <w:rPr>
          <w:rFonts w:hint="eastAsia"/>
        </w:rPr>
        <w:t>　　　　　　（四）操作风险管理</w:t>
      </w:r>
      <w:r>
        <w:rPr>
          <w:rFonts w:hint="eastAsia"/>
        </w:rPr>
        <w:br/>
      </w:r>
      <w:r>
        <w:rPr>
          <w:rFonts w:hint="eastAsia"/>
        </w:rPr>
        <w:t>　　第四节 2025-2031年期货行业融资机会分析</w:t>
      </w:r>
      <w:r>
        <w:rPr>
          <w:rFonts w:hint="eastAsia"/>
        </w:rPr>
        <w:br/>
      </w:r>
      <w:r>
        <w:rPr>
          <w:rFonts w:hint="eastAsia"/>
        </w:rPr>
        <w:t>　　　　一、期货公司资金需求分析</w:t>
      </w:r>
      <w:r>
        <w:rPr>
          <w:rFonts w:hint="eastAsia"/>
        </w:rPr>
        <w:br/>
      </w:r>
      <w:r>
        <w:rPr>
          <w:rFonts w:hint="eastAsia"/>
        </w:rPr>
        <w:t>　　　　二、期货公司增资扩股动向</w:t>
      </w:r>
      <w:r>
        <w:rPr>
          <w:rFonts w:hint="eastAsia"/>
        </w:rPr>
        <w:br/>
      </w:r>
      <w:r>
        <w:rPr>
          <w:rFonts w:hint="eastAsia"/>
        </w:rPr>
        <w:t>　　　　三、期货公司引入资金方式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2025-2031年中国期货行业未来商业模式与发展战略</w:t>
      </w:r>
      <w:r>
        <w:rPr>
          <w:rFonts w:hint="eastAsia"/>
        </w:rPr>
        <w:br/>
      </w:r>
      <w:r>
        <w:rPr>
          <w:rFonts w:hint="eastAsia"/>
        </w:rPr>
        <w:t>　　第一节 国外期货行业商业模式分析与借鉴</w:t>
      </w:r>
      <w:r>
        <w:rPr>
          <w:rFonts w:hint="eastAsia"/>
        </w:rPr>
        <w:br/>
      </w:r>
      <w:r>
        <w:rPr>
          <w:rFonts w:hint="eastAsia"/>
        </w:rPr>
        <w:t>　　　　一、美国期货行业结构分析</w:t>
      </w:r>
      <w:r>
        <w:rPr>
          <w:rFonts w:hint="eastAsia"/>
        </w:rPr>
        <w:br/>
      </w:r>
      <w:r>
        <w:rPr>
          <w:rFonts w:hint="eastAsia"/>
        </w:rPr>
        <w:t>　　　　　　（一）代理服务型中介</w:t>
      </w:r>
      <w:r>
        <w:rPr>
          <w:rFonts w:hint="eastAsia"/>
        </w:rPr>
        <w:br/>
      </w:r>
      <w:r>
        <w:rPr>
          <w:rFonts w:hint="eastAsia"/>
        </w:rPr>
        <w:t>　　　　　　（二）客户开发型中介</w:t>
      </w:r>
      <w:r>
        <w:rPr>
          <w:rFonts w:hint="eastAsia"/>
        </w:rPr>
        <w:br/>
      </w:r>
      <w:r>
        <w:rPr>
          <w:rFonts w:hint="eastAsia"/>
        </w:rPr>
        <w:t>　　　　　　（三）管理服务型中介</w:t>
      </w:r>
      <w:r>
        <w:rPr>
          <w:rFonts w:hint="eastAsia"/>
        </w:rPr>
        <w:br/>
      </w:r>
      <w:r>
        <w:rPr>
          <w:rFonts w:hint="eastAsia"/>
        </w:rPr>
        <w:t>　　　　二、中国期货行业商业模式分析</w:t>
      </w:r>
      <w:r>
        <w:rPr>
          <w:rFonts w:hint="eastAsia"/>
        </w:rPr>
        <w:br/>
      </w:r>
      <w:r>
        <w:rPr>
          <w:rFonts w:hint="eastAsia"/>
        </w:rPr>
        <w:t>　　　　　　（一）中国期货业构成中的问题</w:t>
      </w:r>
      <w:r>
        <w:rPr>
          <w:rFonts w:hint="eastAsia"/>
        </w:rPr>
        <w:br/>
      </w:r>
      <w:r>
        <w:rPr>
          <w:rFonts w:hint="eastAsia"/>
        </w:rPr>
        <w:t>　　　　　　（二）中外期货行业运营模式比较</w:t>
      </w:r>
      <w:r>
        <w:rPr>
          <w:rFonts w:hint="eastAsia"/>
        </w:rPr>
        <w:br/>
      </w:r>
      <w:r>
        <w:rPr>
          <w:rFonts w:hint="eastAsia"/>
        </w:rPr>
        <w:t>　　第二节 中智⋅林－2025-2031年中国期货行业商业模式与战略分析</w:t>
      </w:r>
      <w:r>
        <w:rPr>
          <w:rFonts w:hint="eastAsia"/>
        </w:rPr>
        <w:br/>
      </w:r>
      <w:r>
        <w:rPr>
          <w:rFonts w:hint="eastAsia"/>
        </w:rPr>
        <w:t>　　　　一、期货公司发展定位</w:t>
      </w:r>
      <w:r>
        <w:rPr>
          <w:rFonts w:hint="eastAsia"/>
        </w:rPr>
        <w:br/>
      </w:r>
      <w:r>
        <w:rPr>
          <w:rFonts w:hint="eastAsia"/>
        </w:rPr>
        <w:t>　　　　二、期货公司基本职能</w:t>
      </w:r>
      <w:r>
        <w:rPr>
          <w:rFonts w:hint="eastAsia"/>
        </w:rPr>
        <w:br/>
      </w:r>
      <w:r>
        <w:rPr>
          <w:rFonts w:hint="eastAsia"/>
        </w:rPr>
        <w:t>　　　　三、期货公司未来组织机构形态</w:t>
      </w:r>
      <w:r>
        <w:rPr>
          <w:rFonts w:hint="eastAsia"/>
        </w:rPr>
        <w:br/>
      </w:r>
      <w:r>
        <w:rPr>
          <w:rFonts w:hint="eastAsia"/>
        </w:rPr>
        <w:t>　　　　　　（一）衍生品业务金融集团化</w:t>
      </w:r>
      <w:r>
        <w:rPr>
          <w:rFonts w:hint="eastAsia"/>
        </w:rPr>
        <w:br/>
      </w:r>
      <w:r>
        <w:rPr>
          <w:rFonts w:hint="eastAsia"/>
        </w:rPr>
        <w:t>　　　　　　（二）期货公司部门专业化</w:t>
      </w:r>
      <w:r>
        <w:rPr>
          <w:rFonts w:hint="eastAsia"/>
        </w:rPr>
        <w:br/>
      </w:r>
      <w:r>
        <w:rPr>
          <w:rFonts w:hint="eastAsia"/>
        </w:rPr>
        <w:t>　　　　　　（三）期货公司业务特色化</w:t>
      </w:r>
      <w:r>
        <w:rPr>
          <w:rFonts w:hint="eastAsia"/>
        </w:rPr>
        <w:br/>
      </w:r>
      <w:r>
        <w:rPr>
          <w:rFonts w:hint="eastAsia"/>
        </w:rPr>
        <w:t>　　　　　　（四）期货公司投资专业化</w:t>
      </w:r>
      <w:r>
        <w:rPr>
          <w:rFonts w:hint="eastAsia"/>
        </w:rPr>
        <w:br/>
      </w:r>
      <w:r>
        <w:rPr>
          <w:rFonts w:hint="eastAsia"/>
        </w:rPr>
        <w:t>　　　　　　（五）期货公司业务网络化</w:t>
      </w:r>
      <w:r>
        <w:rPr>
          <w:rFonts w:hint="eastAsia"/>
        </w:rPr>
        <w:br/>
      </w:r>
      <w:r>
        <w:rPr>
          <w:rFonts w:hint="eastAsia"/>
        </w:rPr>
        <w:t>　　　　四、期货公司未来发展战略</w:t>
      </w:r>
      <w:r>
        <w:rPr>
          <w:rFonts w:hint="eastAsia"/>
        </w:rPr>
        <w:br/>
      </w:r>
      <w:r>
        <w:rPr>
          <w:rFonts w:hint="eastAsia"/>
        </w:rPr>
        <w:t>　　　　　　（一）期货公司战略方向的确定</w:t>
      </w:r>
      <w:r>
        <w:rPr>
          <w:rFonts w:hint="eastAsia"/>
        </w:rPr>
        <w:br/>
      </w:r>
      <w:r>
        <w:rPr>
          <w:rFonts w:hint="eastAsia"/>
        </w:rPr>
        <w:t>　　　　　　（二）期货公司业务模式的选择</w:t>
      </w:r>
      <w:r>
        <w:rPr>
          <w:rFonts w:hint="eastAsia"/>
        </w:rPr>
        <w:br/>
      </w:r>
      <w:r>
        <w:rPr>
          <w:rFonts w:hint="eastAsia"/>
        </w:rPr>
        <w:t>　　　　　　（三）期货公司经营策略的构建</w:t>
      </w:r>
      <w:r>
        <w:rPr>
          <w:rFonts w:hint="eastAsia"/>
        </w:rPr>
        <w:br/>
      </w:r>
      <w:r>
        <w:rPr>
          <w:rFonts w:hint="eastAsia"/>
        </w:rPr>
        <w:t>　　　　　　（四）期货公司战略合作策略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1：期货行业主要法律法规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3：2025年国内生产总值构成及增长速度统计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4：2025年中国居民消费价格月度变化趋势图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5：2025年中国货币供应量统计</w:t>
      </w:r>
      <w:r>
        <w:rPr>
          <w:rFonts w:hint="eastAsia"/>
        </w:rPr>
        <w:br/>
      </w:r>
      <w:r>
        <w:rPr>
          <w:rFonts w:hint="eastAsia"/>
        </w:rPr>
        <w:t>　　图表 6：2020-2025年中国社会融资规模</w:t>
      </w:r>
      <w:r>
        <w:rPr>
          <w:rFonts w:hint="eastAsia"/>
        </w:rPr>
        <w:br/>
      </w:r>
      <w:r>
        <w:rPr>
          <w:rFonts w:hint="eastAsia"/>
        </w:rPr>
        <w:t>　　图表 7：2020-2025年中国利率市场化进程</w:t>
      </w:r>
      <w:r>
        <w:rPr>
          <w:rFonts w:hint="eastAsia"/>
        </w:rPr>
        <w:br/>
      </w:r>
      <w:r>
        <w:rPr>
          <w:rFonts w:hint="eastAsia"/>
        </w:rPr>
        <w:t>　　图表 8：2020-2025年中国信托业资产管理规模增长趋势图</w:t>
      </w:r>
      <w:r>
        <w:rPr>
          <w:rFonts w:hint="eastAsia"/>
        </w:rPr>
        <w:br/>
      </w:r>
      <w:r>
        <w:rPr>
          <w:rFonts w:hint="eastAsia"/>
        </w:rPr>
        <w:t>　　图表 9：2020-2025年中国信托业固有资产规模</w:t>
      </w:r>
      <w:r>
        <w:rPr>
          <w:rFonts w:hint="eastAsia"/>
        </w:rPr>
        <w:br/>
      </w:r>
      <w:r>
        <w:rPr>
          <w:rFonts w:hint="eastAsia"/>
        </w:rPr>
        <w:t>　　图表 10：2020-2025年全球期货交易市场规模</w:t>
      </w:r>
      <w:r>
        <w:rPr>
          <w:rFonts w:hint="eastAsia"/>
        </w:rPr>
        <w:br/>
      </w:r>
      <w:r>
        <w:rPr>
          <w:rFonts w:hint="eastAsia"/>
        </w:rPr>
        <w:t>　　图表 11：2020-2025年全球期货交易量地区分布</w:t>
      </w:r>
      <w:r>
        <w:rPr>
          <w:rFonts w:hint="eastAsia"/>
        </w:rPr>
        <w:br/>
      </w:r>
      <w:r>
        <w:rPr>
          <w:rFonts w:hint="eastAsia"/>
        </w:rPr>
        <w:t>　　图表 12：2020-2025年中国期货市场成交情况统计</w:t>
      </w:r>
      <w:r>
        <w:rPr>
          <w:rFonts w:hint="eastAsia"/>
        </w:rPr>
        <w:br/>
      </w:r>
      <w:r>
        <w:rPr>
          <w:rFonts w:hint="eastAsia"/>
        </w:rPr>
        <w:t>　　图表 13：2024-2025年全国期货市场月度成交情况统计</w:t>
      </w:r>
      <w:r>
        <w:rPr>
          <w:rFonts w:hint="eastAsia"/>
        </w:rPr>
        <w:br/>
      </w:r>
      <w:r>
        <w:rPr>
          <w:rFonts w:hint="eastAsia"/>
        </w:rPr>
        <w:t>　　图表 14：2020-2025年中国期货成交额与股票成交额</w:t>
      </w:r>
      <w:r>
        <w:rPr>
          <w:rFonts w:hint="eastAsia"/>
        </w:rPr>
        <w:br/>
      </w:r>
      <w:r>
        <w:rPr>
          <w:rFonts w:hint="eastAsia"/>
        </w:rPr>
        <w:t>　　图表 15：2020-2025年中国期货成交额与GDP的比重</w:t>
      </w:r>
      <w:r>
        <w:rPr>
          <w:rFonts w:hint="eastAsia"/>
        </w:rPr>
        <w:br/>
      </w:r>
      <w:r>
        <w:rPr>
          <w:rFonts w:hint="eastAsia"/>
        </w:rPr>
        <w:t>　　图表 16：2020-2025年中国期货成交量与全球期货期货成交量统计</w:t>
      </w:r>
      <w:r>
        <w:rPr>
          <w:rFonts w:hint="eastAsia"/>
        </w:rPr>
        <w:br/>
      </w:r>
      <w:r>
        <w:rPr>
          <w:rFonts w:hint="eastAsia"/>
        </w:rPr>
        <w:t>　　图表 17：2020-2025年上海期货交易所期货市场规模</w:t>
      </w:r>
      <w:r>
        <w:rPr>
          <w:rFonts w:hint="eastAsia"/>
        </w:rPr>
        <w:br/>
      </w:r>
      <w:r>
        <w:rPr>
          <w:rFonts w:hint="eastAsia"/>
        </w:rPr>
        <w:t>　　图表 18：2025年上海期货交易所期货产品成交情况</w:t>
      </w:r>
      <w:r>
        <w:rPr>
          <w:rFonts w:hint="eastAsia"/>
        </w:rPr>
        <w:br/>
      </w:r>
      <w:r>
        <w:rPr>
          <w:rFonts w:hint="eastAsia"/>
        </w:rPr>
        <w:t>　　图表 19：2020-2025年郑州商品交易所期货市场规模</w:t>
      </w:r>
      <w:r>
        <w:rPr>
          <w:rFonts w:hint="eastAsia"/>
        </w:rPr>
        <w:br/>
      </w:r>
      <w:r>
        <w:rPr>
          <w:rFonts w:hint="eastAsia"/>
        </w:rPr>
        <w:t>　　图表 20：2025年郑州商品交易所产品成交情况</w:t>
      </w:r>
      <w:r>
        <w:rPr>
          <w:rFonts w:hint="eastAsia"/>
        </w:rPr>
        <w:br/>
      </w:r>
      <w:r>
        <w:rPr>
          <w:rFonts w:hint="eastAsia"/>
        </w:rPr>
        <w:t>　　图表 21：2020-2025年大连商品交易所期货市场规模</w:t>
      </w:r>
      <w:r>
        <w:rPr>
          <w:rFonts w:hint="eastAsia"/>
        </w:rPr>
        <w:br/>
      </w:r>
      <w:r>
        <w:rPr>
          <w:rFonts w:hint="eastAsia"/>
        </w:rPr>
        <w:t>　　图表 22：2025年大连商品交易所产品成交情况</w:t>
      </w:r>
      <w:r>
        <w:rPr>
          <w:rFonts w:hint="eastAsia"/>
        </w:rPr>
        <w:br/>
      </w:r>
      <w:r>
        <w:rPr>
          <w:rFonts w:hint="eastAsia"/>
        </w:rPr>
        <w:t>　　图表 23：2020-2025年中国金融期货交易所成交规模</w:t>
      </w:r>
      <w:r>
        <w:rPr>
          <w:rFonts w:hint="eastAsia"/>
        </w:rPr>
        <w:br/>
      </w:r>
      <w:r>
        <w:rPr>
          <w:rFonts w:hint="eastAsia"/>
        </w:rPr>
        <w:t>　　图表 24：2025年中国金融期货交易所产品成交情况</w:t>
      </w:r>
      <w:r>
        <w:rPr>
          <w:rFonts w:hint="eastAsia"/>
        </w:rPr>
        <w:br/>
      </w:r>
      <w:r>
        <w:rPr>
          <w:rFonts w:hint="eastAsia"/>
        </w:rPr>
        <w:t>　　图表 25：2020-2025年中国期货业从业人员</w:t>
      </w:r>
      <w:r>
        <w:rPr>
          <w:rFonts w:hint="eastAsia"/>
        </w:rPr>
        <w:br/>
      </w:r>
      <w:r>
        <w:rPr>
          <w:rFonts w:hint="eastAsia"/>
        </w:rPr>
        <w:t>　　图表 26：2020-2025年中国期货行业注册资金规模</w:t>
      </w:r>
      <w:r>
        <w:rPr>
          <w:rFonts w:hint="eastAsia"/>
        </w:rPr>
        <w:br/>
      </w:r>
      <w:r>
        <w:rPr>
          <w:rFonts w:hint="eastAsia"/>
        </w:rPr>
        <w:t>　　图表 27：2020-2025年中国期货行业净资本规模</w:t>
      </w:r>
      <w:r>
        <w:rPr>
          <w:rFonts w:hint="eastAsia"/>
        </w:rPr>
        <w:br/>
      </w:r>
      <w:r>
        <w:rPr>
          <w:rFonts w:hint="eastAsia"/>
        </w:rPr>
        <w:t>　　图表 28：2020-2025年中国期货行业净资产规模</w:t>
      </w:r>
      <w:r>
        <w:rPr>
          <w:rFonts w:hint="eastAsia"/>
        </w:rPr>
        <w:br/>
      </w:r>
      <w:r>
        <w:rPr>
          <w:rFonts w:hint="eastAsia"/>
        </w:rPr>
        <w:t>　　图表 29：2020-2025年中国期货行业客户权益规模</w:t>
      </w:r>
      <w:r>
        <w:rPr>
          <w:rFonts w:hint="eastAsia"/>
        </w:rPr>
        <w:br/>
      </w:r>
      <w:r>
        <w:rPr>
          <w:rFonts w:hint="eastAsia"/>
        </w:rPr>
        <w:t>　　图表 30：2020-2025年中国期货行业手续费收入</w:t>
      </w:r>
      <w:r>
        <w:rPr>
          <w:rFonts w:hint="eastAsia"/>
        </w:rPr>
        <w:br/>
      </w:r>
      <w:r>
        <w:rPr>
          <w:rFonts w:hint="eastAsia"/>
        </w:rPr>
        <w:t>　　图表 31：2020-2025年中国期货行业净利润</w:t>
      </w:r>
      <w:r>
        <w:rPr>
          <w:rFonts w:hint="eastAsia"/>
        </w:rPr>
        <w:br/>
      </w:r>
      <w:r>
        <w:rPr>
          <w:rFonts w:hint="eastAsia"/>
        </w:rPr>
        <w:t>　　图表 32：2020-2025年中国期货行业权益转化率</w:t>
      </w:r>
      <w:r>
        <w:rPr>
          <w:rFonts w:hint="eastAsia"/>
        </w:rPr>
        <w:br/>
      </w:r>
      <w:r>
        <w:rPr>
          <w:rFonts w:hint="eastAsia"/>
        </w:rPr>
        <w:t>　　图表 33：2020-2025年中国期货行业净资产收益率</w:t>
      </w:r>
      <w:r>
        <w:rPr>
          <w:rFonts w:hint="eastAsia"/>
        </w:rPr>
        <w:br/>
      </w:r>
      <w:r>
        <w:rPr>
          <w:rFonts w:hint="eastAsia"/>
        </w:rPr>
        <w:t>　　图表 34：2020-2025年中国期货行业收入利润率</w:t>
      </w:r>
      <w:r>
        <w:rPr>
          <w:rFonts w:hint="eastAsia"/>
        </w:rPr>
        <w:br/>
      </w:r>
      <w:r>
        <w:rPr>
          <w:rFonts w:hint="eastAsia"/>
        </w:rPr>
        <w:t>　　图表 35：2020-2025年中国期货行业一类地区注册资本规模</w:t>
      </w:r>
      <w:r>
        <w:rPr>
          <w:rFonts w:hint="eastAsia"/>
        </w:rPr>
        <w:br/>
      </w:r>
      <w:r>
        <w:rPr>
          <w:rFonts w:hint="eastAsia"/>
        </w:rPr>
        <w:t>　　图表 36：2020-2025年中国期货行业一类地区手续费收入规模</w:t>
      </w:r>
      <w:r>
        <w:rPr>
          <w:rFonts w:hint="eastAsia"/>
        </w:rPr>
        <w:br/>
      </w:r>
      <w:r>
        <w:rPr>
          <w:rFonts w:hint="eastAsia"/>
        </w:rPr>
        <w:t>　　图表 37：2020-2025年中国期货行业一类地区净利润规模</w:t>
      </w:r>
      <w:r>
        <w:rPr>
          <w:rFonts w:hint="eastAsia"/>
        </w:rPr>
        <w:br/>
      </w:r>
      <w:r>
        <w:rPr>
          <w:rFonts w:hint="eastAsia"/>
        </w:rPr>
        <w:t>　　图表 38：2020-2025年中国期货行业二类地区注册资金规模</w:t>
      </w:r>
      <w:r>
        <w:rPr>
          <w:rFonts w:hint="eastAsia"/>
        </w:rPr>
        <w:br/>
      </w:r>
      <w:r>
        <w:rPr>
          <w:rFonts w:hint="eastAsia"/>
        </w:rPr>
        <w:t>　　图表 39：2020-2025年中国期货行业二类地区手续费收入规模</w:t>
      </w:r>
      <w:r>
        <w:rPr>
          <w:rFonts w:hint="eastAsia"/>
        </w:rPr>
        <w:br/>
      </w:r>
      <w:r>
        <w:rPr>
          <w:rFonts w:hint="eastAsia"/>
        </w:rPr>
        <w:t>　　图表 40：2020-2025年中国期货行业二类地区净利润规模</w:t>
      </w:r>
      <w:r>
        <w:rPr>
          <w:rFonts w:hint="eastAsia"/>
        </w:rPr>
        <w:br/>
      </w:r>
      <w:r>
        <w:rPr>
          <w:rFonts w:hint="eastAsia"/>
        </w:rPr>
        <w:t>　　图表 41：2020-2025年中国期货行业三类地区注册资金规模</w:t>
      </w:r>
      <w:r>
        <w:rPr>
          <w:rFonts w:hint="eastAsia"/>
        </w:rPr>
        <w:br/>
      </w:r>
      <w:r>
        <w:rPr>
          <w:rFonts w:hint="eastAsia"/>
        </w:rPr>
        <w:t>　　图表 42：2020-2025年中国期货行业三类地区手续费收入规模</w:t>
      </w:r>
      <w:r>
        <w:rPr>
          <w:rFonts w:hint="eastAsia"/>
        </w:rPr>
        <w:br/>
      </w:r>
      <w:r>
        <w:rPr>
          <w:rFonts w:hint="eastAsia"/>
        </w:rPr>
        <w:t>　　图表 43：2020-2025年中国期货行业三类地区净利润规模</w:t>
      </w:r>
      <w:r>
        <w:rPr>
          <w:rFonts w:hint="eastAsia"/>
        </w:rPr>
        <w:br/>
      </w:r>
      <w:r>
        <w:rPr>
          <w:rFonts w:hint="eastAsia"/>
        </w:rPr>
        <w:t>　　图表 44：2020-2025年中国铜期货成交量</w:t>
      </w:r>
      <w:r>
        <w:rPr>
          <w:rFonts w:hint="eastAsia"/>
        </w:rPr>
        <w:br/>
      </w:r>
      <w:r>
        <w:rPr>
          <w:rFonts w:hint="eastAsia"/>
        </w:rPr>
        <w:t>　　图表 45：2020-2025年中国铜期货成交总额</w:t>
      </w:r>
      <w:r>
        <w:rPr>
          <w:rFonts w:hint="eastAsia"/>
        </w:rPr>
        <w:br/>
      </w:r>
      <w:r>
        <w:rPr>
          <w:rFonts w:hint="eastAsia"/>
        </w:rPr>
        <w:t>　　图表 46：2020-2025年中国锌期货成交量</w:t>
      </w:r>
      <w:r>
        <w:rPr>
          <w:rFonts w:hint="eastAsia"/>
        </w:rPr>
        <w:br/>
      </w:r>
      <w:r>
        <w:rPr>
          <w:rFonts w:hint="eastAsia"/>
        </w:rPr>
        <w:t>　　图表 47：2020-2025年中国锌期货成交额</w:t>
      </w:r>
      <w:r>
        <w:rPr>
          <w:rFonts w:hint="eastAsia"/>
        </w:rPr>
        <w:br/>
      </w:r>
      <w:r>
        <w:rPr>
          <w:rFonts w:hint="eastAsia"/>
        </w:rPr>
        <w:t>　　图表 48：2020-2025年中国白银期货成交量</w:t>
      </w:r>
      <w:r>
        <w:rPr>
          <w:rFonts w:hint="eastAsia"/>
        </w:rPr>
        <w:br/>
      </w:r>
      <w:r>
        <w:rPr>
          <w:rFonts w:hint="eastAsia"/>
        </w:rPr>
        <w:t>　　图表 49：2020-2025年中国白银期货成交额</w:t>
      </w:r>
      <w:r>
        <w:rPr>
          <w:rFonts w:hint="eastAsia"/>
        </w:rPr>
        <w:br/>
      </w:r>
      <w:r>
        <w:rPr>
          <w:rFonts w:hint="eastAsia"/>
        </w:rPr>
        <w:t>　　图表 50：2020-2025年中国黄金期货成交量</w:t>
      </w:r>
      <w:r>
        <w:rPr>
          <w:rFonts w:hint="eastAsia"/>
        </w:rPr>
        <w:br/>
      </w:r>
      <w:r>
        <w:rPr>
          <w:rFonts w:hint="eastAsia"/>
        </w:rPr>
        <w:t>　　图表 51：2020-2025年中国黄金期货成交额</w:t>
      </w:r>
      <w:r>
        <w:rPr>
          <w:rFonts w:hint="eastAsia"/>
        </w:rPr>
        <w:br/>
      </w:r>
      <w:r>
        <w:rPr>
          <w:rFonts w:hint="eastAsia"/>
        </w:rPr>
        <w:t>　　图表 52：2025年中国铁矿石期货成交规模</w:t>
      </w:r>
      <w:r>
        <w:rPr>
          <w:rFonts w:hint="eastAsia"/>
        </w:rPr>
        <w:br/>
      </w:r>
      <w:r>
        <w:rPr>
          <w:rFonts w:hint="eastAsia"/>
        </w:rPr>
        <w:t>　　图表 53：2020-2025年中国螺纹钢期货成交量</w:t>
      </w:r>
      <w:r>
        <w:rPr>
          <w:rFonts w:hint="eastAsia"/>
        </w:rPr>
        <w:br/>
      </w:r>
      <w:r>
        <w:rPr>
          <w:rFonts w:hint="eastAsia"/>
        </w:rPr>
        <w:t>　　图表 54：2020-2025年中国螺纹钢期货成交额</w:t>
      </w:r>
      <w:r>
        <w:rPr>
          <w:rFonts w:hint="eastAsia"/>
        </w:rPr>
        <w:br/>
      </w:r>
      <w:r>
        <w:rPr>
          <w:rFonts w:hint="eastAsia"/>
        </w:rPr>
        <w:t>　　图表 55：2025年中国焦煤期货成交规模</w:t>
      </w:r>
      <w:r>
        <w:rPr>
          <w:rFonts w:hint="eastAsia"/>
        </w:rPr>
        <w:br/>
      </w:r>
      <w:r>
        <w:rPr>
          <w:rFonts w:hint="eastAsia"/>
        </w:rPr>
        <w:t>　　图表 56：2020-2025年中国焦炭期货成交量</w:t>
      </w:r>
      <w:r>
        <w:rPr>
          <w:rFonts w:hint="eastAsia"/>
        </w:rPr>
        <w:br/>
      </w:r>
      <w:r>
        <w:rPr>
          <w:rFonts w:hint="eastAsia"/>
        </w:rPr>
        <w:t>　　图表 57：2020-2025年中国焦炭期货成交额</w:t>
      </w:r>
      <w:r>
        <w:rPr>
          <w:rFonts w:hint="eastAsia"/>
        </w:rPr>
        <w:br/>
      </w:r>
      <w:r>
        <w:rPr>
          <w:rFonts w:hint="eastAsia"/>
        </w:rPr>
        <w:t>　　图表 58：2020-2025年中国甲醇期货成交量</w:t>
      </w:r>
      <w:r>
        <w:rPr>
          <w:rFonts w:hint="eastAsia"/>
        </w:rPr>
        <w:br/>
      </w:r>
      <w:r>
        <w:rPr>
          <w:rFonts w:hint="eastAsia"/>
        </w:rPr>
        <w:t>　　图表 59：2020-2025年中国甲醇期货成交额</w:t>
      </w:r>
      <w:r>
        <w:rPr>
          <w:rFonts w:hint="eastAsia"/>
        </w:rPr>
        <w:br/>
      </w:r>
      <w:r>
        <w:rPr>
          <w:rFonts w:hint="eastAsia"/>
        </w:rPr>
        <w:t>　　图表 60：2025年中国动力煤期货成交规模</w:t>
      </w:r>
      <w:r>
        <w:rPr>
          <w:rFonts w:hint="eastAsia"/>
        </w:rPr>
        <w:br/>
      </w:r>
      <w:r>
        <w:rPr>
          <w:rFonts w:hint="eastAsia"/>
        </w:rPr>
        <w:t>　　图表 61：2020-2025年中国染料油期货成交规模</w:t>
      </w:r>
      <w:r>
        <w:rPr>
          <w:rFonts w:hint="eastAsia"/>
        </w:rPr>
        <w:br/>
      </w:r>
      <w:r>
        <w:rPr>
          <w:rFonts w:hint="eastAsia"/>
        </w:rPr>
        <w:t>　　图表 62：2020-2025年中国豆粕期货成交量</w:t>
      </w:r>
      <w:r>
        <w:rPr>
          <w:rFonts w:hint="eastAsia"/>
        </w:rPr>
        <w:br/>
      </w:r>
      <w:r>
        <w:rPr>
          <w:rFonts w:hint="eastAsia"/>
        </w:rPr>
        <w:t>　　图表 63：2020-2025年中国白糖期货成交规模</w:t>
      </w:r>
      <w:r>
        <w:rPr>
          <w:rFonts w:hint="eastAsia"/>
        </w:rPr>
        <w:br/>
      </w:r>
      <w:r>
        <w:rPr>
          <w:rFonts w:hint="eastAsia"/>
        </w:rPr>
        <w:t>　　图表 64：2020-2025年中国豆油期货成交规模</w:t>
      </w:r>
      <w:r>
        <w:rPr>
          <w:rFonts w:hint="eastAsia"/>
        </w:rPr>
        <w:br/>
      </w:r>
      <w:r>
        <w:rPr>
          <w:rFonts w:hint="eastAsia"/>
        </w:rPr>
        <w:t>　　图表 65：2020-2025年中国棕榈油期货成交规模</w:t>
      </w:r>
      <w:r>
        <w:rPr>
          <w:rFonts w:hint="eastAsia"/>
        </w:rPr>
        <w:br/>
      </w:r>
      <w:r>
        <w:rPr>
          <w:rFonts w:hint="eastAsia"/>
        </w:rPr>
        <w:t>　　图表 66：2020-2025年中国菜籽油期货成交规模</w:t>
      </w:r>
      <w:r>
        <w:rPr>
          <w:rFonts w:hint="eastAsia"/>
        </w:rPr>
        <w:br/>
      </w:r>
      <w:r>
        <w:rPr>
          <w:rFonts w:hint="eastAsia"/>
        </w:rPr>
        <w:t>　　图表 67：中国沪深300股指期货成交规模</w:t>
      </w:r>
      <w:r>
        <w:rPr>
          <w:rFonts w:hint="eastAsia"/>
        </w:rPr>
        <w:br/>
      </w:r>
      <w:r>
        <w:rPr>
          <w:rFonts w:hint="eastAsia"/>
        </w:rPr>
        <w:t>　　图表 68：2020-2025年中国玻璃期货成交规模</w:t>
      </w:r>
      <w:r>
        <w:rPr>
          <w:rFonts w:hint="eastAsia"/>
        </w:rPr>
        <w:br/>
      </w:r>
      <w:r>
        <w:rPr>
          <w:rFonts w:hint="eastAsia"/>
        </w:rPr>
        <w:t>　　图表 69：2020-2025年中国PTA期货成交规模</w:t>
      </w:r>
      <w:r>
        <w:rPr>
          <w:rFonts w:hint="eastAsia"/>
        </w:rPr>
        <w:br/>
      </w:r>
      <w:r>
        <w:rPr>
          <w:rFonts w:hint="eastAsia"/>
        </w:rPr>
        <w:t>　　图表 70：2020-2025年中国聚氯乙烯期货成交规模</w:t>
      </w:r>
      <w:r>
        <w:rPr>
          <w:rFonts w:hint="eastAsia"/>
        </w:rPr>
        <w:br/>
      </w:r>
      <w:r>
        <w:rPr>
          <w:rFonts w:hint="eastAsia"/>
        </w:rPr>
        <w:t>　　图表 71：2025年中国纤维板期货成交规模</w:t>
      </w:r>
      <w:r>
        <w:rPr>
          <w:rFonts w:hint="eastAsia"/>
        </w:rPr>
        <w:br/>
      </w:r>
      <w:r>
        <w:rPr>
          <w:rFonts w:hint="eastAsia"/>
        </w:rPr>
        <w:t>　　图表 72：2025年中国胶合板期货成交规模</w:t>
      </w:r>
      <w:r>
        <w:rPr>
          <w:rFonts w:hint="eastAsia"/>
        </w:rPr>
        <w:br/>
      </w:r>
      <w:r>
        <w:rPr>
          <w:rFonts w:hint="eastAsia"/>
        </w:rPr>
        <w:t>　　图表 73：2020-2025年中国天然橡胶期货成交规模</w:t>
      </w:r>
      <w:r>
        <w:rPr>
          <w:rFonts w:hint="eastAsia"/>
        </w:rPr>
        <w:br/>
      </w:r>
      <w:r>
        <w:rPr>
          <w:rFonts w:hint="eastAsia"/>
        </w:rPr>
        <w:t>　　图表 74：中国期货行业净资本集中度</w:t>
      </w:r>
      <w:r>
        <w:rPr>
          <w:rFonts w:hint="eastAsia"/>
        </w:rPr>
        <w:br/>
      </w:r>
      <w:r>
        <w:rPr>
          <w:rFonts w:hint="eastAsia"/>
        </w:rPr>
        <w:t>　　图表 75：中国期货行业手续费收入集中度</w:t>
      </w:r>
      <w:r>
        <w:rPr>
          <w:rFonts w:hint="eastAsia"/>
        </w:rPr>
        <w:br/>
      </w:r>
      <w:r>
        <w:rPr>
          <w:rFonts w:hint="eastAsia"/>
        </w:rPr>
        <w:t>　　图表 76：中国期货行业净资产集中度</w:t>
      </w:r>
      <w:r>
        <w:rPr>
          <w:rFonts w:hint="eastAsia"/>
        </w:rPr>
        <w:br/>
      </w:r>
      <w:r>
        <w:rPr>
          <w:rFonts w:hint="eastAsia"/>
        </w:rPr>
        <w:t>　　图表 77：中国期货行业净利润集中度</w:t>
      </w:r>
      <w:r>
        <w:rPr>
          <w:rFonts w:hint="eastAsia"/>
        </w:rPr>
        <w:br/>
      </w:r>
      <w:r>
        <w:rPr>
          <w:rFonts w:hint="eastAsia"/>
        </w:rPr>
        <w:t>　　图表 78：中国期货行业客户权益集中度</w:t>
      </w:r>
      <w:r>
        <w:rPr>
          <w:rFonts w:hint="eastAsia"/>
        </w:rPr>
        <w:br/>
      </w:r>
      <w:r>
        <w:rPr>
          <w:rFonts w:hint="eastAsia"/>
        </w:rPr>
        <w:t>　　图表 79：中国期货公司按注册资金排名</w:t>
      </w:r>
      <w:r>
        <w:rPr>
          <w:rFonts w:hint="eastAsia"/>
        </w:rPr>
        <w:br/>
      </w:r>
      <w:r>
        <w:rPr>
          <w:rFonts w:hint="eastAsia"/>
        </w:rPr>
        <w:t>　　图表 80：中国期货公司按净资本排名</w:t>
      </w:r>
      <w:r>
        <w:rPr>
          <w:rFonts w:hint="eastAsia"/>
        </w:rPr>
        <w:br/>
      </w:r>
      <w:r>
        <w:rPr>
          <w:rFonts w:hint="eastAsia"/>
        </w:rPr>
        <w:t>　　图表 81：中国期货公司按净资产排名</w:t>
      </w:r>
      <w:r>
        <w:rPr>
          <w:rFonts w:hint="eastAsia"/>
        </w:rPr>
        <w:br/>
      </w:r>
      <w:r>
        <w:rPr>
          <w:rFonts w:hint="eastAsia"/>
        </w:rPr>
        <w:t>　　图表 82：中国期货公司按客户权益排名</w:t>
      </w:r>
      <w:r>
        <w:rPr>
          <w:rFonts w:hint="eastAsia"/>
        </w:rPr>
        <w:br/>
      </w:r>
      <w:r>
        <w:rPr>
          <w:rFonts w:hint="eastAsia"/>
        </w:rPr>
        <w:t>　　图表 83：中国期货公司按客户权益排名</w:t>
      </w:r>
      <w:r>
        <w:rPr>
          <w:rFonts w:hint="eastAsia"/>
        </w:rPr>
        <w:br/>
      </w:r>
      <w:r>
        <w:rPr>
          <w:rFonts w:hint="eastAsia"/>
        </w:rPr>
        <w:t>　　图表 84：2025年中国期货公司按净利润排名</w:t>
      </w:r>
      <w:r>
        <w:rPr>
          <w:rFonts w:hint="eastAsia"/>
        </w:rPr>
        <w:br/>
      </w:r>
      <w:r>
        <w:rPr>
          <w:rFonts w:hint="eastAsia"/>
        </w:rPr>
        <w:t>　　图表 85：中信新际期货有限公司主要项目情况</w:t>
      </w:r>
      <w:r>
        <w:rPr>
          <w:rFonts w:hint="eastAsia"/>
        </w:rPr>
        <w:br/>
      </w:r>
      <w:r>
        <w:rPr>
          <w:rFonts w:hint="eastAsia"/>
        </w:rPr>
        <w:t>　　图表 86：2020-2025年美国国际金融控股公司营业收入及净利润统计</w:t>
      </w:r>
      <w:r>
        <w:rPr>
          <w:rFonts w:hint="eastAsia"/>
        </w:rPr>
        <w:br/>
      </w:r>
      <w:r>
        <w:rPr>
          <w:rFonts w:hint="eastAsia"/>
        </w:rPr>
        <w:t>　　图表 87：元大宝来期货风险管理政策建议项目</w:t>
      </w:r>
      <w:r>
        <w:rPr>
          <w:rFonts w:hint="eastAsia"/>
        </w:rPr>
        <w:br/>
      </w:r>
      <w:r>
        <w:rPr>
          <w:rFonts w:hint="eastAsia"/>
        </w:rPr>
        <w:t>　　图表 88：2024-2025年元大宝来期货经营情况表</w:t>
      </w:r>
      <w:r>
        <w:rPr>
          <w:rFonts w:hint="eastAsia"/>
        </w:rPr>
        <w:br/>
      </w:r>
      <w:r>
        <w:rPr>
          <w:rFonts w:hint="eastAsia"/>
        </w:rPr>
        <w:t>　　图表 89：2025年中国国际期货有限公司分产品情况</w:t>
      </w:r>
      <w:r>
        <w:rPr>
          <w:rFonts w:hint="eastAsia"/>
        </w:rPr>
        <w:br/>
      </w:r>
      <w:r>
        <w:rPr>
          <w:rFonts w:hint="eastAsia"/>
        </w:rPr>
        <w:t>　　图表 90：2025年中国国际期货有限公司主要经济指标情况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91：2025年中国国际期货有限公司分地区情况</w:t>
      </w:r>
      <w:r>
        <w:rPr>
          <w:rFonts w:hint="eastAsia"/>
        </w:rPr>
        <w:br/>
      </w:r>
      <w:r>
        <w:rPr>
          <w:rFonts w:hint="eastAsia"/>
        </w:rPr>
        <w:t>　　图表 92：2020-2025年永安期货股份有限公司经营情况表</w:t>
      </w:r>
      <w:r>
        <w:rPr>
          <w:rFonts w:hint="eastAsia"/>
        </w:rPr>
        <w:br/>
      </w:r>
      <w:r>
        <w:rPr>
          <w:rFonts w:hint="eastAsia"/>
        </w:rPr>
        <w:t>　　图表 93：2025年广发期货有限公司经营情况表</w:t>
      </w:r>
      <w:r>
        <w:rPr>
          <w:rFonts w:hint="eastAsia"/>
        </w:rPr>
        <w:br/>
      </w:r>
      <w:r>
        <w:rPr>
          <w:rFonts w:hint="eastAsia"/>
        </w:rPr>
        <w:t>　　图表 94：2025年国泰君安期货有限公司经营情况</w:t>
      </w:r>
      <w:r>
        <w:rPr>
          <w:rFonts w:hint="eastAsia"/>
        </w:rPr>
        <w:br/>
      </w:r>
      <w:r>
        <w:rPr>
          <w:rFonts w:hint="eastAsia"/>
        </w:rPr>
        <w:t>　　图表 95：中粮期货有限公司资产管理业务内容表</w:t>
      </w:r>
      <w:r>
        <w:rPr>
          <w:rFonts w:hint="eastAsia"/>
        </w:rPr>
        <w:br/>
      </w:r>
      <w:r>
        <w:rPr>
          <w:rFonts w:hint="eastAsia"/>
        </w:rPr>
        <w:t>　　图表 96：中粮期货有限公司投资咨询业务服务内容表</w:t>
      </w:r>
      <w:r>
        <w:rPr>
          <w:rFonts w:hint="eastAsia"/>
        </w:rPr>
        <w:br/>
      </w:r>
      <w:r>
        <w:rPr>
          <w:rFonts w:hint="eastAsia"/>
        </w:rPr>
        <w:t>　　图表 97：2020-2025年中粮期货有限公司经营情况表</w:t>
      </w:r>
      <w:r>
        <w:rPr>
          <w:rFonts w:hint="eastAsia"/>
        </w:rPr>
        <w:br/>
      </w:r>
      <w:r>
        <w:rPr>
          <w:rFonts w:hint="eastAsia"/>
        </w:rPr>
        <w:t>　　图表 98：中粮期货有限公司营业网点分布表</w:t>
      </w:r>
      <w:r>
        <w:rPr>
          <w:rFonts w:hint="eastAsia"/>
        </w:rPr>
        <w:br/>
      </w:r>
      <w:r>
        <w:rPr>
          <w:rFonts w:hint="eastAsia"/>
        </w:rPr>
        <w:t>　　图表 99：中信期货有限公司营业网点分布表</w:t>
      </w:r>
      <w:r>
        <w:rPr>
          <w:rFonts w:hint="eastAsia"/>
        </w:rPr>
        <w:br/>
      </w:r>
      <w:r>
        <w:rPr>
          <w:rFonts w:hint="eastAsia"/>
        </w:rPr>
        <w:t>　　图表 100：2020-2025年中信期货有限公司经营情况表</w:t>
      </w:r>
      <w:r>
        <w:rPr>
          <w:rFonts w:hint="eastAsia"/>
        </w:rPr>
        <w:br/>
      </w:r>
      <w:r>
        <w:rPr>
          <w:rFonts w:hint="eastAsia"/>
        </w:rPr>
        <w:t>　　图表 101：2020-2025年银河期货有限公司经营情况表</w:t>
      </w:r>
      <w:r>
        <w:rPr>
          <w:rFonts w:hint="eastAsia"/>
        </w:rPr>
        <w:br/>
      </w:r>
      <w:r>
        <w:rPr>
          <w:rFonts w:hint="eastAsia"/>
        </w:rPr>
        <w:t>　　图表 102：银河期货有限公司经营网点分布表</w:t>
      </w:r>
      <w:r>
        <w:rPr>
          <w:rFonts w:hint="eastAsia"/>
        </w:rPr>
        <w:br/>
      </w:r>
      <w:r>
        <w:rPr>
          <w:rFonts w:hint="eastAsia"/>
        </w:rPr>
        <w:t>　　图表 103：南华期货股份有限公司营业网点分布表</w:t>
      </w:r>
      <w:r>
        <w:rPr>
          <w:rFonts w:hint="eastAsia"/>
        </w:rPr>
        <w:br/>
      </w:r>
      <w:r>
        <w:rPr>
          <w:rFonts w:hint="eastAsia"/>
        </w:rPr>
        <w:t>　　图表 104：南华期货股份有限公司经营情况表</w:t>
      </w:r>
      <w:r>
        <w:rPr>
          <w:rFonts w:hint="eastAsia"/>
        </w:rPr>
        <w:br/>
      </w:r>
      <w:r>
        <w:rPr>
          <w:rFonts w:hint="eastAsia"/>
        </w:rPr>
        <w:t>　　图表 105：华泰长城期货有限公司营业网点分布表</w:t>
      </w:r>
      <w:r>
        <w:rPr>
          <w:rFonts w:hint="eastAsia"/>
        </w:rPr>
        <w:br/>
      </w:r>
      <w:r>
        <w:rPr>
          <w:rFonts w:hint="eastAsia"/>
        </w:rPr>
        <w:t>　　图表 106：2020-2025年华泰长城期货有限公司经营情况表</w:t>
      </w:r>
      <w:r>
        <w:rPr>
          <w:rFonts w:hint="eastAsia"/>
        </w:rPr>
        <w:br/>
      </w:r>
      <w:r>
        <w:rPr>
          <w:rFonts w:hint="eastAsia"/>
        </w:rPr>
        <w:t>　　图表 107：弘业期货股份有限公司营业网点分布表</w:t>
      </w:r>
      <w:r>
        <w:rPr>
          <w:rFonts w:hint="eastAsia"/>
        </w:rPr>
        <w:br/>
      </w:r>
      <w:r>
        <w:rPr>
          <w:rFonts w:hint="eastAsia"/>
        </w:rPr>
        <w:t>　　图表 108：2020-2025年弘业期货股份有限公司经营情况表</w:t>
      </w:r>
      <w:r>
        <w:rPr>
          <w:rFonts w:hint="eastAsia"/>
        </w:rPr>
        <w:br/>
      </w:r>
      <w:r>
        <w:rPr>
          <w:rFonts w:hint="eastAsia"/>
        </w:rPr>
        <w:t>　　图表 109：浙商期货有限公司营业网点分布表</w:t>
      </w:r>
      <w:r>
        <w:rPr>
          <w:rFonts w:hint="eastAsia"/>
        </w:rPr>
        <w:br/>
      </w:r>
      <w:r>
        <w:rPr>
          <w:rFonts w:hint="eastAsia"/>
        </w:rPr>
        <w:t>　　图表 110：2020-2025年浙商期货有限公司经营情况表</w:t>
      </w:r>
      <w:r>
        <w:rPr>
          <w:rFonts w:hint="eastAsia"/>
        </w:rPr>
        <w:br/>
      </w:r>
      <w:r>
        <w:rPr>
          <w:rFonts w:hint="eastAsia"/>
        </w:rPr>
        <w:t>　　图表 111：光大期货有限公司营业网点分布表</w:t>
      </w:r>
      <w:r>
        <w:rPr>
          <w:rFonts w:hint="eastAsia"/>
        </w:rPr>
        <w:br/>
      </w:r>
      <w:r>
        <w:rPr>
          <w:rFonts w:hint="eastAsia"/>
        </w:rPr>
        <w:t>　　图表 112：光大期货有限公司经营情况表</w:t>
      </w:r>
      <w:r>
        <w:rPr>
          <w:rFonts w:hint="eastAsia"/>
        </w:rPr>
        <w:br/>
      </w:r>
      <w:r>
        <w:rPr>
          <w:rFonts w:hint="eastAsia"/>
        </w:rPr>
        <w:t>　　图表 113：金瑞期货有限公司营业网点分布表</w:t>
      </w:r>
      <w:r>
        <w:rPr>
          <w:rFonts w:hint="eastAsia"/>
        </w:rPr>
        <w:br/>
      </w:r>
      <w:r>
        <w:rPr>
          <w:rFonts w:hint="eastAsia"/>
        </w:rPr>
        <w:t>　　图表 114：2020-2025年金瑞期货有限公司经营情况表</w:t>
      </w:r>
      <w:r>
        <w:rPr>
          <w:rFonts w:hint="eastAsia"/>
        </w:rPr>
        <w:br/>
      </w:r>
      <w:r>
        <w:rPr>
          <w:rFonts w:hint="eastAsia"/>
        </w:rPr>
        <w:t>　　图表 115：鲁证期货股份有限营业网点分布表</w:t>
      </w:r>
      <w:r>
        <w:rPr>
          <w:rFonts w:hint="eastAsia"/>
        </w:rPr>
        <w:br/>
      </w:r>
      <w:r>
        <w:rPr>
          <w:rFonts w:hint="eastAsia"/>
        </w:rPr>
        <w:t>　　图表 116：鲁证期货股份有限公司经营情况表</w:t>
      </w:r>
      <w:r>
        <w:rPr>
          <w:rFonts w:hint="eastAsia"/>
        </w:rPr>
        <w:br/>
      </w:r>
      <w:r>
        <w:rPr>
          <w:rFonts w:hint="eastAsia"/>
        </w:rPr>
        <w:t>　　图表 117：万达期货股份有限公司营业网点分布表</w:t>
      </w:r>
      <w:r>
        <w:rPr>
          <w:rFonts w:hint="eastAsia"/>
        </w:rPr>
        <w:br/>
      </w:r>
      <w:r>
        <w:rPr>
          <w:rFonts w:hint="eastAsia"/>
        </w:rPr>
        <w:t>　　图表 118：万达期货股份有限公司经营情况表</w:t>
      </w:r>
      <w:r>
        <w:rPr>
          <w:rFonts w:hint="eastAsia"/>
        </w:rPr>
        <w:br/>
      </w:r>
      <w:r>
        <w:rPr>
          <w:rFonts w:hint="eastAsia"/>
        </w:rPr>
        <w:t>　　图表 119：利用期货市场的现货企业商业模式</w:t>
      </w:r>
      <w:r>
        <w:rPr>
          <w:rFonts w:hint="eastAsia"/>
        </w:rPr>
        <w:br/>
      </w:r>
      <w:r>
        <w:rPr>
          <w:rFonts w:hint="eastAsia"/>
        </w:rPr>
        <w:t>　　图表 120：2025年期货私募团队排名情况</w:t>
      </w:r>
      <w:r>
        <w:rPr>
          <w:rFonts w:hint="eastAsia"/>
        </w:rPr>
        <w:br/>
      </w:r>
      <w:r>
        <w:rPr>
          <w:rFonts w:hint="eastAsia"/>
        </w:rPr>
        <w:t>　　图表 121：2025年中国优秀期货私募投顾团队名单</w:t>
      </w:r>
      <w:r>
        <w:rPr>
          <w:rFonts w:hint="eastAsia"/>
        </w:rPr>
        <w:br/>
      </w:r>
      <w:r>
        <w:rPr>
          <w:rFonts w:hint="eastAsia"/>
        </w:rPr>
        <w:t>　　图表 122：2025-2031年中国期货行业成交量预测</w:t>
      </w:r>
      <w:r>
        <w:rPr>
          <w:rFonts w:hint="eastAsia"/>
        </w:rPr>
        <w:br/>
      </w:r>
      <w:r>
        <w:rPr>
          <w:rFonts w:hint="eastAsia"/>
        </w:rPr>
        <w:t>　　图表 123：2025-2031年中国期货行业成交规模预测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6cae54fb04263" w:history="1">
        <w:r>
          <w:rPr>
            <w:rStyle w:val="Hyperlink"/>
          </w:rPr>
          <w:t>中国期货行业现状调研分析及市场前景预测报告（2025版）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6cae54fb04263" w:history="1">
        <w:r>
          <w:rPr>
            <w:rStyle w:val="Hyperlink"/>
          </w:rPr>
          <w:t>https://www.20087.com/M_JinRongBaoXian/86/QiHuoShiChangJingZhengFenXi.html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e6a06e22243df" w:history="1">
      <w:r>
        <w:rPr>
          <w:rStyle w:val="Hyperlink"/>
        </w:rPr>
        <w:t>中国期货行业现状调研分析及市场前景预测报告（2025版）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6/QiHuoShiChangJingZhengFenXi.html" TargetMode="External" Id="Reb66cae54fb0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6/QiHuoShiChangJingZhengFenXi.html" TargetMode="External" Id="R4b5e6a06e222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2025-06-15T00:56:00Z</dcterms:created>
  <dcterms:modified xsi:type="dcterms:W3CDTF">2025-06-15T01:56:00Z</dcterms:modified>
  <dc:subject>中国期货行业现状调研分析及市场前景预测报告（2025版）</dc:subject>
  <dc:title>中国期货行业现状调研分析及市场前景预测报告（2025版）</dc:title>
  <cp:keywords>中国期货行业现状调研分析及市场前景预测报告（2025版）</cp:keywords>
  <dc:description>中国期货行业现状调研分析及市场前景预测报告（2025版）</dc:description>
</cp:coreProperties>
</file>