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c244fe9db421c" w:history="1">
              <w:r>
                <w:rPr>
                  <w:rStyle w:val="Hyperlink"/>
                </w:rPr>
                <w:t>中国煤矸石应用市场深度调研与发展趋势报告（2023-2029年）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c244fe9db421c" w:history="1">
              <w:r>
                <w:rPr>
                  <w:rStyle w:val="Hyperlink"/>
                </w:rPr>
                <w:t>中国煤矸石应用市场深度调研与发展趋势报告（2023-2029年）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c244fe9db421c" w:history="1">
                <w:r>
                  <w:rPr>
                    <w:rStyle w:val="Hyperlink"/>
                  </w:rPr>
                  <w:t>https://www.20087.com/6/38/MeiGanShiYingYongXianZhuangYuFaZhanQuShi.html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作为一种煤炭开采过程中的副产品，在过去常被视为废弃物处理。近年来，随着资源综合利用和循环经济理念的推广，煤矸石的应用得到了重视和发展。目前，煤矸石不仅在建筑材料领域得到了广泛应用，如用于生产砖块、水泥等，还在土壤改良、农业肥料等方面进行了尝试。此外，随着技术的进步，煤矸石中的一些有用成分也被提取出来，用于制造化工产品。</w:t>
      </w:r>
      <w:r>
        <w:rPr>
          <w:rFonts w:hint="eastAsia"/>
        </w:rPr>
        <w:br/>
      </w:r>
      <w:r>
        <w:rPr>
          <w:rFonts w:hint="eastAsia"/>
        </w:rPr>
        <w:t>　　未来，煤矸石的应用将更加注重技术创新和环保价值。一方面，随着新材料技术的发展，煤矸石将更加注重开发新型建筑材料，如用于生产高性能混凝土和新型保温材料。另一方面，随着对环境污染治理的重视，煤矸石将更加注重在环境修复项目中的应用，如用于土地复垦和水体净化。此外，随着对资源循环利用的推动，煤矸石还将被更多地用于提取有价值的矿物和金属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c244fe9db421c" w:history="1">
        <w:r>
          <w:rPr>
            <w:rStyle w:val="Hyperlink"/>
          </w:rPr>
          <w:t>中国煤矸石应用市场深度调研与发展趋势报告（2023-2029年）</w:t>
        </w:r>
      </w:hyperlink>
      <w:r>
        <w:rPr>
          <w:rFonts w:hint="eastAsia"/>
        </w:rPr>
        <w:t>》系统分析了我国煤矸石应用行业的市场规模、市场需求及价格动态，深入探讨了煤矸石应用产业链结构与发展特点。报告对煤矸石应用细分市场进行了详细剖析，基于科学数据预测了市场前景及未来发展趋势，同时聚焦煤矸石应用重点企业，评估了品牌影响力、市场竞争力及行业集中度变化。通过专业分析与客观洞察，报告为投资者、产业链相关企业及政府决策部门提供了重要参考，是把握煤矸石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煤矸石应用产业概述</w:t>
      </w:r>
      <w:r>
        <w:rPr>
          <w:rFonts w:hint="eastAsia"/>
        </w:rPr>
        <w:br/>
      </w:r>
      <w:r>
        <w:rPr>
          <w:rFonts w:hint="eastAsia"/>
        </w:rPr>
        <w:t>　　第一节 煤矸石应用定义</w:t>
      </w:r>
      <w:r>
        <w:rPr>
          <w:rFonts w:hint="eastAsia"/>
        </w:rPr>
        <w:br/>
      </w:r>
      <w:r>
        <w:rPr>
          <w:rFonts w:hint="eastAsia"/>
        </w:rPr>
        <w:t>　　第二节 煤矸石应用行业特点</w:t>
      </w:r>
      <w:r>
        <w:rPr>
          <w:rFonts w:hint="eastAsia"/>
        </w:rPr>
        <w:br/>
      </w:r>
      <w:r>
        <w:rPr>
          <w:rFonts w:hint="eastAsia"/>
        </w:rPr>
        <w:t>　　第三节 煤矸石应用产业链分析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2022-2023年中国煤矸石应用行业运行环境分析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中国煤矸石应用运行经济环境分析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中国煤矸石应用产业政策环境分析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一、煤矸石应用行业监管体制</w:t>
      </w:r>
      <w:r>
        <w:rPr>
          <w:rFonts w:hint="eastAsia"/>
        </w:rPr>
        <w:br/>
      </w:r>
      <w:r>
        <w:rPr>
          <w:rFonts w:hint="eastAsia"/>
        </w:rPr>
        <w:t>　　　　二、煤矸石应用行业主要法规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三、主要煤矸石应用产业政策</w:t>
      </w:r>
      <w:r>
        <w:rPr>
          <w:rFonts w:hint="eastAsia"/>
        </w:rPr>
        <w:br/>
      </w:r>
      <w:r>
        <w:rPr>
          <w:rFonts w:hint="eastAsia"/>
        </w:rPr>
        <w:t>　　第三节 中国煤矸石应用产业社会环境分析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2022-2023年国外煤矸石应用行业发展态势分析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国外煤矸石应用市场发展现状分析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国外主要国家煤矸石应用市场现状</w:t>
      </w:r>
      <w:r>
        <w:rPr>
          <w:rFonts w:hint="eastAsia"/>
        </w:rPr>
        <w:br/>
      </w:r>
      <w:r>
        <w:rPr>
          <w:rFonts w:hint="eastAsia"/>
        </w:rPr>
        <w:t>　　第三节 国外煤矸石应用行业发展趋势预测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2018-2023年中国煤矸石应用行业规模情况</w:t>
      </w:r>
      <w:r>
        <w:rPr>
          <w:rFonts w:hint="eastAsia"/>
        </w:rPr>
        <w:br/>
      </w:r>
      <w:r>
        <w:rPr>
          <w:rFonts w:hint="eastAsia"/>
        </w:rPr>
        <w:t>　　　　一、煤矸石应用行业市场规模情况分析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二、煤矸石应用行业单位规模情况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三、煤矸石应用行业人员规模情况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2018-2023年中国煤矸石应用行业财务能力分析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二、煤矸石应用行业偿债能力分析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三、煤矸石应用行业营运能力分析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四、煤矸石应用行业发展能力分析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2022-2023年中国煤矸石应用行业热点动态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2023年中国煤矸石应用行业面临的挑战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中国重点地区煤矸石应用行业市场调研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重点地区（五）煤矸石应用市场调研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中国煤矸石应用行业价格走势及影响因素分析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国内煤矸石应用行业价格回顾</w:t>
      </w:r>
      <w:r>
        <w:rPr>
          <w:rFonts w:hint="eastAsia"/>
        </w:rPr>
        <w:br/>
      </w:r>
      <w:r>
        <w:rPr>
          <w:rFonts w:hint="eastAsia"/>
        </w:rPr>
        <w:t>　　第二节 国内煤矸石应用行业价格走势预测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国内煤矸石应用行业价格影响因素分析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中国煤矸石应用行业客户调研</w:t>
      </w:r>
      <w:r>
        <w:rPr>
          <w:rFonts w:hint="eastAsia"/>
        </w:rPr>
        <w:br/>
      </w:r>
      <w:r>
        <w:rPr>
          <w:rFonts w:hint="eastAsia"/>
        </w:rPr>
        <w:t>　　　　一、煤矸石应用行业客户偏好调查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二、客户对煤矸石应用品牌的首要认知渠道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三、煤矸石应用品牌忠诚度调查</w:t>
      </w:r>
      <w:r>
        <w:rPr>
          <w:rFonts w:hint="eastAsia"/>
        </w:rPr>
        <w:br/>
      </w:r>
      <w:r>
        <w:rPr>
          <w:rFonts w:hint="eastAsia"/>
        </w:rPr>
        <w:t>　　　　四、煤矸石应用行业客户消费理念调研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2023年煤矸石应用行业集中度分析</w:t>
      </w:r>
      <w:r>
        <w:rPr>
          <w:rFonts w:hint="eastAsia"/>
        </w:rPr>
        <w:br/>
      </w:r>
      <w:r>
        <w:rPr>
          <w:rFonts w:hint="eastAsia"/>
        </w:rPr>
        <w:t>　　　　一、煤矸石应用市场集中度分析</w:t>
      </w:r>
      <w:r>
        <w:rPr>
          <w:rFonts w:hint="eastAsia"/>
        </w:rPr>
        <w:br/>
      </w:r>
      <w:r>
        <w:rPr>
          <w:rFonts w:hint="eastAsia"/>
        </w:rPr>
        <w:t>　　　　二、煤矸石应用企业集中度分析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2022-2023年煤矸石应用行业竞争格局分析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一、煤矸石应用行业竞争策略分析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二、煤矸石应用行业竞争格局展望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三、我国煤矸石应用市场竞争趋势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煤矸石应用行业重点企业发展调研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煤矸石应用企业发展策略分析</w:t>
      </w:r>
      <w:r>
        <w:rPr>
          <w:rFonts w:hint="eastAsia"/>
        </w:rPr>
        <w:br/>
      </w:r>
      <w:r>
        <w:rPr>
          <w:rFonts w:hint="eastAsia"/>
        </w:rPr>
        <w:t>　　第一节 煤矸石应用市场策略分析</w:t>
      </w:r>
      <w:r>
        <w:rPr>
          <w:rFonts w:hint="eastAsia"/>
        </w:rPr>
        <w:br/>
      </w:r>
      <w:r>
        <w:rPr>
          <w:rFonts w:hint="eastAsia"/>
        </w:rPr>
        <w:t>　　　　一、煤矸石应用价格策略分析</w:t>
      </w:r>
      <w:r>
        <w:rPr>
          <w:rFonts w:hint="eastAsia"/>
        </w:rPr>
        <w:br/>
      </w:r>
      <w:r>
        <w:rPr>
          <w:rFonts w:hint="eastAsia"/>
        </w:rPr>
        <w:t>　　　　二、煤矸石应用渠道策略分析</w:t>
      </w:r>
      <w:r>
        <w:rPr>
          <w:rFonts w:hint="eastAsia"/>
        </w:rPr>
        <w:br/>
      </w:r>
      <w:r>
        <w:rPr>
          <w:rFonts w:hint="eastAsia"/>
        </w:rPr>
        <w:t>　　第二节 煤矸石应用销售策略分析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提高煤矸石应用企业竞争力的策略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一、提高中国煤矸石应用企业核心竞争力的对策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二、煤矸石应用企业提升竞争力的主要方向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三、影响煤矸石应用企业核心竞争力的因素及提升途径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四、提高煤矸石应用企业竞争力的策略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煤矸石应用行业投资风险与控制策略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煤矸石应用行业SWOT模型分析</w:t>
      </w:r>
      <w:r>
        <w:rPr>
          <w:rFonts w:hint="eastAsia"/>
        </w:rPr>
        <w:br/>
      </w:r>
      <w:r>
        <w:rPr>
          <w:rFonts w:hint="eastAsia"/>
        </w:rPr>
        <w:t>　　　　一、煤矸石应用行业优势分析</w:t>
      </w:r>
      <w:r>
        <w:rPr>
          <w:rFonts w:hint="eastAsia"/>
        </w:rPr>
        <w:br/>
      </w:r>
      <w:r>
        <w:rPr>
          <w:rFonts w:hint="eastAsia"/>
        </w:rPr>
        <w:t>　　　　二、煤矸石应用行业劣势分析</w:t>
      </w:r>
      <w:r>
        <w:rPr>
          <w:rFonts w:hint="eastAsia"/>
        </w:rPr>
        <w:br/>
      </w:r>
      <w:r>
        <w:rPr>
          <w:rFonts w:hint="eastAsia"/>
        </w:rPr>
        <w:t>　　　　三、煤矸石应用行业机会分析</w:t>
      </w:r>
      <w:r>
        <w:rPr>
          <w:rFonts w:hint="eastAsia"/>
        </w:rPr>
        <w:br/>
      </w:r>
      <w:r>
        <w:rPr>
          <w:rFonts w:hint="eastAsia"/>
        </w:rPr>
        <w:t>　　　　四、煤矸石应用行业风险分析</w:t>
      </w:r>
      <w:r>
        <w:rPr>
          <w:rFonts w:hint="eastAsia"/>
        </w:rPr>
        <w:br/>
      </w:r>
      <w:r>
        <w:rPr>
          <w:rFonts w:hint="eastAsia"/>
        </w:rPr>
        <w:t>　　第二节 煤矸石应用行业投资风险及控制策略分析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一、煤矸石应用市场风险及控制策略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二、煤矸石应用行业政策风险及控制策略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三、煤矸石应用行业经营风险及控制策略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四、煤矸石应用同业竞争风险及控制策略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五、煤矸石应用行业其他风险及控制策略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2023-2029年中国煤矸石应用行业投资潜力及发展趋势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2023-2029年煤矸石应用行业投资潜力分析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一、煤矸石应用行业重点可投资领域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二、煤矸石应用行业目标市场需求潜力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三、煤矸石应用行业投资潜力综合评判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(中智⋅林)2023-2029年中国煤矸石应用行业发展趋势分析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一、煤矸石应用行业规模发展趋势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二、未来煤矸石应用产业创新的发展趋势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三、“十四五”期间我国煤矸石应用行业发展剖析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五、未来煤矸石应用行业发展变局剖析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煤矸石应用行业历程</w:t>
      </w:r>
      <w:r>
        <w:rPr>
          <w:rFonts w:hint="eastAsia"/>
        </w:rPr>
        <w:br/>
      </w:r>
      <w:r>
        <w:rPr>
          <w:rFonts w:hint="eastAsia"/>
        </w:rPr>
        <w:t>　　图表 煤矸石应用行业生命周期</w:t>
      </w:r>
      <w:r>
        <w:rPr>
          <w:rFonts w:hint="eastAsia"/>
        </w:rPr>
        <w:br/>
      </w:r>
      <w:r>
        <w:rPr>
          <w:rFonts w:hint="eastAsia"/>
        </w:rPr>
        <w:t>　　图表 煤矸石应用行业产业链分析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2018-2023年煤矸石应用行业市场容量统计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2018-2023年中国煤矸石应用行业经营效益分析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**地区煤矸石应用市场规模及增长情况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**地区煤矸石应用行业市场需求情况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煤矸石应用重点企业（二）成长能力情况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2023-2029年中国煤矸石应用行业市场容量预测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2023-2029年中国煤矸石应用行业市场规模预测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2023-2029年中国煤矸石应用市场前景分析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2023-2029年中国煤矸石应用行业发展趋势预测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c244fe9db421c" w:history="1">
        <w:r>
          <w:rPr>
            <w:rStyle w:val="Hyperlink"/>
          </w:rPr>
          <w:t>中国煤矸石应用市场深度调研与发展趋势报告（2023-2029年）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c244fe9db421c" w:history="1">
        <w:r>
          <w:rPr>
            <w:rStyle w:val="Hyperlink"/>
          </w:rPr>
          <w:t>https://www.20087.com/6/38/MeiGanShiYingYongXianZhuangYuFaZhanQuShi.html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热点：煤矸石的综合利用、煤矸石应用于干粉砂浆、煤矸石定义、煤矸石应用规范标准、煤矸石有什么用途、煤矸石应用到下面层、煤矸石用途、煤矸石的利用途径有哪些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6e1ad95ee49c3" w:history="1">
      <w:r>
        <w:rPr>
          <w:rStyle w:val="Hyperlink"/>
        </w:rPr>
        <w:t>中国煤矸石应用市场深度调研与发展趋势报告（2023-2029年）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eiGanShiYingYongXianZhuangYuFaZhanQuShi.html" TargetMode="External" Id="R46dc244fe9db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eiGanShiYingYongXianZhuangYuFaZhanQuShi.html" TargetMode="External" Id="Rd256e1ad95ee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2023-01-12T07:33:00Z</dcterms:created>
  <dcterms:modified xsi:type="dcterms:W3CDTF">2023-01-12T08:33:00Z</dcterms:modified>
  <dc:subject>中国煤矸石应用市场深度调研与发展趋势报告（2023-2029年）</dc:subject>
  <dc:title>中国煤矸石应用市场深度调研与发展趋势报告（2023-2029年）</dc:title>
  <cp:keywords>中国煤矸石应用市场深度调研与发展趋势报告（2023-2029年）</cp:keywords>
  <dc:description>中国煤矸石应用市场深度调研与发展趋势报告（2023-2029年）</dc:description>
</cp:coreProperties>
</file>