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d2dcd550e47a9" w:history="1">
              <w:r>
                <w:rPr>
                  <w:rStyle w:val="Hyperlink"/>
                </w:rPr>
                <w:t>2025-2031年中国智慧银行建设行业分析与市场前景预测报告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d2dcd550e47a9" w:history="1">
              <w:r>
                <w:rPr>
                  <w:rStyle w:val="Hyperlink"/>
                </w:rPr>
                <w:t>2025-2031年中国智慧银行建设行业分析与市场前景预测报告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d2dcd550e47a9" w:history="1">
                <w:r>
                  <w:rPr>
                    <w:rStyle w:val="Hyperlink"/>
                  </w:rPr>
                  <w:t>https://www.20087.com/6/38/ZhiHuiYinHangJianSheFaZhanQianJingFenXi.html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银行建设是运用信息技术手段，实现银行业务自动化、智能化的过程。近年来，随着金融科技的快速发展，智慧银行已经成为银行业发展的重要方向。通过人工智能、大数据分析、云计算等技术的应用，智慧银行能够提供更加高效、便捷的服务体验，如在线开户、智能客服、远程视频服务等。此外，数字化转型还提高了银行的风险管理和反欺诈能力。</w:t>
      </w:r>
      <w:r>
        <w:rPr>
          <w:rFonts w:hint="eastAsia"/>
        </w:rPr>
        <w:br/>
      </w:r>
      <w:r>
        <w:rPr>
          <w:rFonts w:hint="eastAsia"/>
        </w:rPr>
        <w:t>　　未来，智慧银行建设将更加注重客户体验和数据安全。随着5G、物联网等技术的应用，银行服务将更加无缝和个性化，比如通过虚拟现实（VR）和增强现实（AR）技术提供沉浸式金融服务体验。同时，区块链技术的应用将进一步加强数据安全和个人隐私保护。此外，智慧银行还将更加注重社会责任，通过金融科技支持普惠金融，提高金融服务的可得性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d2dcd550e47a9" w:history="1">
        <w:r>
          <w:rPr>
            <w:rStyle w:val="Hyperlink"/>
          </w:rPr>
          <w:t>2025-2031年中国智慧银行建设行业分析与市场前景预测报告</w:t>
        </w:r>
      </w:hyperlink>
      <w:r>
        <w:rPr>
          <w:rFonts w:hint="eastAsia"/>
        </w:rPr>
        <w:t>》从市场规模、需求变化及价格动态等维度，系统解析了智慧银行建设行业的现状与趋势。报告分析了智慧银行建设产业链各环节，科学预测了市场前景与发展方向，同时聚焦细分市场特点及重点企业的经营表现，揭示了智慧银行建设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智慧银行建设产业概述</w:t>
      </w:r>
      <w:r>
        <w:rPr>
          <w:rFonts w:hint="eastAsia"/>
        </w:rPr>
        <w:br/>
      </w:r>
      <w:r>
        <w:rPr>
          <w:rFonts w:hint="eastAsia"/>
        </w:rPr>
        <w:t>　　第一节 智慧银行建设定义</w:t>
      </w:r>
      <w:r>
        <w:rPr>
          <w:rFonts w:hint="eastAsia"/>
        </w:rPr>
        <w:br/>
      </w:r>
      <w:r>
        <w:rPr>
          <w:rFonts w:hint="eastAsia"/>
        </w:rPr>
        <w:t>　　第二节 智慧银行建设行业特点</w:t>
      </w:r>
      <w:r>
        <w:rPr>
          <w:rFonts w:hint="eastAsia"/>
        </w:rPr>
        <w:br/>
      </w:r>
      <w:r>
        <w:rPr>
          <w:rFonts w:hint="eastAsia"/>
        </w:rPr>
        <w:t>　　第三节 智慧银行建设产业链分析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2024-2025年中国智慧银行建设行业运行环境分析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中国智慧银行建设运行经济环境分析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中国智慧银行建设产业政策环境分析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一、智慧银行建设行业监管体制</w:t>
      </w:r>
      <w:r>
        <w:rPr>
          <w:rFonts w:hint="eastAsia"/>
        </w:rPr>
        <w:br/>
      </w:r>
      <w:r>
        <w:rPr>
          <w:rFonts w:hint="eastAsia"/>
        </w:rPr>
        <w:t>　　　　二、智慧银行建设行业主要法规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三、主要智慧银行建设产业政策</w:t>
      </w:r>
      <w:r>
        <w:rPr>
          <w:rFonts w:hint="eastAsia"/>
        </w:rPr>
        <w:br/>
      </w:r>
      <w:r>
        <w:rPr>
          <w:rFonts w:hint="eastAsia"/>
        </w:rPr>
        <w:t>　　第三节 中国智慧银行建设产业社会环境分析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国外智慧银行建设行业发展态势分析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国外智慧银行建设市场发展现状分析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国外主要国家智慧银行建设市场现状</w:t>
      </w:r>
      <w:r>
        <w:rPr>
          <w:rFonts w:hint="eastAsia"/>
        </w:rPr>
        <w:br/>
      </w:r>
      <w:r>
        <w:rPr>
          <w:rFonts w:hint="eastAsia"/>
        </w:rPr>
        <w:t>　　第三节 国外智慧银行建设行业发展趋势预测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中国智慧银行建设行业市场分析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2019-2024年中国智慧银行建设行业规模情况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2019-2024年中国智慧银行建设市场规模情况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2019-2024年中国智慧银行建设行业盈利情况分析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2019-2024年中国智慧银行建设市场需求状况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2019-2024年中国智慧银行建设行业市场供给状况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2019-2024年智慧银行建设行业市场供需平衡状况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中国重点地区智慧银行建设行业市场调研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重点地区（一）智慧银行建设市场调研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重点地区（二）智慧银行建设市场调研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重点地区（三）智慧银行建设市场调研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重点地区（四）智慧银行建设市场调研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重点地区（五）智慧银行建设市场调研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中国智慧银行建设行业价格走势及影响因素分析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国内智慧银行建设行业价格回顾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国内智慧银行建设行业价格走势预测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国内智慧银行建设行业价格影响因素分析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中国智慧银行建设行业客户调研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一、智慧银行建设行业客户偏好调查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二、客户对智慧银行建设品牌的首要认知渠道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三、智慧银行建设品牌忠诚度调查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四、智慧银行建设行业客户消费理念调研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中国智慧银行建设行业竞争格局分析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2025年智慧银行建设行业集中度分析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一、智慧银行建设市场集中度分析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二、智慧银行建设企业集中度分析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2024-2025年智慧银行建设行业竞争格局分析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一、智慧银行建设行业竞争策略分析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二、智慧银行建设行业竞争格局展望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三、我国智慧银行建设市场竞争趋势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智慧银行建设行业重点企业发展调研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智慧银行建设行业企业经营策略研究分析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智慧银行建设企业多样化经营策略分析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一、智慧银行建设企业多样化经营情况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二、现行智慧银行建设行业多样化经营的方向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大型智慧银行建设企业集团未来发展策略分析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对中小智慧银行建设企业生产经营的建议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智慧银行建设行业投资风险与控制策略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智慧银行建设行业SWOT模型分析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一、智慧银行建设行业优势分析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二、智慧银行建设行业劣势分析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三、智慧银行建设行业机会分析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四、智慧银行建设行业风险分析</w:t>
      </w:r>
      <w:r>
        <w:rPr>
          <w:rFonts w:hint="eastAsia"/>
        </w:rPr>
        <w:br/>
      </w:r>
      <w:r>
        <w:rPr>
          <w:rFonts w:hint="eastAsia"/>
        </w:rPr>
        <w:t>　　第二节 智慧银行建设行业投资风险及控制策略分析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一、智慧银行建设市场风险及控制策略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二、智慧银行建设行业政策风险及控制策略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三、智慧银行建设行业经营风险及控制策略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四、智慧银行建设同业竞争风险及控制策略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五、智慧银行建设行业其他风险及控制策略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2025-2031年中国智慧银行建设行业投资潜力及发展趋势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2025-2031年智慧银行建设行业投资潜力分析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一、智慧银行建设行业重点可投资领域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二、智慧银行建设行业目标市场需求潜力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三、智慧银行建设行业投资潜力综合评判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2025-2031年中国智慧银行建设行业发展趋势分析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一、2025年智慧银行建设市场前景分析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二、2025年智慧银行建设发展趋势预测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三、2025-2031年我国智慧银行建设行业发展剖析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五、未来智慧银行建设行业发展变局剖析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智慧银行建设行业类别</w:t>
      </w:r>
      <w:r>
        <w:rPr>
          <w:rFonts w:hint="eastAsia"/>
        </w:rPr>
        <w:br/>
      </w:r>
      <w:r>
        <w:rPr>
          <w:rFonts w:hint="eastAsia"/>
        </w:rPr>
        <w:t>　　图表 智慧银行建设行业产业链调研</w:t>
      </w:r>
      <w:r>
        <w:rPr>
          <w:rFonts w:hint="eastAsia"/>
        </w:rPr>
        <w:br/>
      </w:r>
      <w:r>
        <w:rPr>
          <w:rFonts w:hint="eastAsia"/>
        </w:rPr>
        <w:t>　　图表 智慧银行建设行业现状</w:t>
      </w:r>
      <w:r>
        <w:rPr>
          <w:rFonts w:hint="eastAsia"/>
        </w:rPr>
        <w:br/>
      </w:r>
      <w:r>
        <w:rPr>
          <w:rFonts w:hint="eastAsia"/>
        </w:rPr>
        <w:t>　　图表 智慧银行建设行业标准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2019-2024年中国智慧银行建设行业市场规模</w:t>
      </w:r>
      <w:r>
        <w:rPr>
          <w:rFonts w:hint="eastAsia"/>
        </w:rPr>
        <w:br/>
      </w:r>
      <w:r>
        <w:rPr>
          <w:rFonts w:hint="eastAsia"/>
        </w:rPr>
        <w:t>　　图表 2024年中国智慧银行建设行业产能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2019-2024年中国智慧银行建设行业产量统计</w:t>
      </w:r>
      <w:r>
        <w:rPr>
          <w:rFonts w:hint="eastAsia"/>
        </w:rPr>
        <w:br/>
      </w:r>
      <w:r>
        <w:rPr>
          <w:rFonts w:hint="eastAsia"/>
        </w:rPr>
        <w:t>　　图表 智慧银行建设行业动态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2019-2024年中国智慧银行建设市场需求量</w:t>
      </w:r>
      <w:r>
        <w:rPr>
          <w:rFonts w:hint="eastAsia"/>
        </w:rPr>
        <w:br/>
      </w:r>
      <w:r>
        <w:rPr>
          <w:rFonts w:hint="eastAsia"/>
        </w:rPr>
        <w:t>　　图表 2025年中国智慧银行建设行业需求区域调研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2019-2024年中国智慧银行建设行情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2019-2024年中国智慧银行建设进口统计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2019-2024年中国智慧银行建设行业企业数量统计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**地区智慧银行建设市场规模</w:t>
      </w:r>
      <w:r>
        <w:rPr>
          <w:rFonts w:hint="eastAsia"/>
        </w:rPr>
        <w:br/>
      </w:r>
      <w:r>
        <w:rPr>
          <w:rFonts w:hint="eastAsia"/>
        </w:rPr>
        <w:t>　　图表 **地区智慧银行建设行业市场需求</w:t>
      </w:r>
      <w:r>
        <w:rPr>
          <w:rFonts w:hint="eastAsia"/>
        </w:rPr>
        <w:br/>
      </w:r>
      <w:r>
        <w:rPr>
          <w:rFonts w:hint="eastAsia"/>
        </w:rPr>
        <w:t>　　图表 **地区智慧银行建设市场调研</w:t>
      </w:r>
      <w:r>
        <w:rPr>
          <w:rFonts w:hint="eastAsia"/>
        </w:rPr>
        <w:br/>
      </w:r>
      <w:r>
        <w:rPr>
          <w:rFonts w:hint="eastAsia"/>
        </w:rPr>
        <w:t>　　图表 **地区智慧银行建设行业市场需求分析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**地区智慧银行建设市场规模</w:t>
      </w:r>
      <w:r>
        <w:rPr>
          <w:rFonts w:hint="eastAsia"/>
        </w:rPr>
        <w:br/>
      </w:r>
      <w:r>
        <w:rPr>
          <w:rFonts w:hint="eastAsia"/>
        </w:rPr>
        <w:t>　　图表 **地区智慧银行建设行业市场需求</w:t>
      </w:r>
      <w:r>
        <w:rPr>
          <w:rFonts w:hint="eastAsia"/>
        </w:rPr>
        <w:br/>
      </w:r>
      <w:r>
        <w:rPr>
          <w:rFonts w:hint="eastAsia"/>
        </w:rPr>
        <w:t>　　图表 **地区智慧银行建设市场调研</w:t>
      </w:r>
      <w:r>
        <w:rPr>
          <w:rFonts w:hint="eastAsia"/>
        </w:rPr>
        <w:br/>
      </w:r>
      <w:r>
        <w:rPr>
          <w:rFonts w:hint="eastAsia"/>
        </w:rPr>
        <w:t>　　图表 **地区智慧银行建设行业市场需求分析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智慧银行建设行业竞争对手分析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智慧银行建设重点企业（三）成长能力情况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2025-2031年中国智慧银行建设行业产能预测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2025-2031年中国智慧银行建设行业产量预测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2025-2031年中国智慧银行建设市场需求预测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2025-2031年中国智慧银行建设行业市场规模预测</w:t>
      </w:r>
      <w:r>
        <w:rPr>
          <w:rFonts w:hint="eastAsia"/>
        </w:rPr>
        <w:br/>
      </w:r>
      <w:r>
        <w:rPr>
          <w:rFonts w:hint="eastAsia"/>
        </w:rPr>
        <w:t>　　图表 智慧银行建设行业准入条件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2025-2031年中国智慧银行建设市场前景</w:t>
      </w:r>
      <w:r>
        <w:rPr>
          <w:rFonts w:hint="eastAsia"/>
        </w:rPr>
        <w:br/>
      </w:r>
      <w:r>
        <w:rPr>
          <w:rFonts w:hint="eastAsia"/>
        </w:rPr>
        <w:t>　　图表 2025-2031年中国智慧银行建设行业信息化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2025-2031年中国智慧银行建设行业风险分析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2025-2031年中国智慧银行建设行业发展趋势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d2dcd550e47a9" w:history="1">
        <w:r>
          <w:rPr>
            <w:rStyle w:val="Hyperlink"/>
          </w:rPr>
          <w:t>2025-2031年中国智慧银行建设行业分析与市场前景预测报告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d2dcd550e47a9" w:history="1">
        <w:r>
          <w:rPr>
            <w:rStyle w:val="Hyperlink"/>
          </w:rPr>
          <w:t>https://www.20087.com/6/38/ZhiHuiYinHangJianSheFaZhanQianJingFenXi.html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建设银行智慧政务平台、智慧银行建设要坚持构建开放合作共赢、智慧银行的建设思路属于形式的有、智慧银行建设有哪些建议、做智慧银行的公司、智慧银行建设心得体会、银行智慧运营建设、智慧银行建设要坚持构建开放合作共赢的金融服务生态圈、智慧银行建设的基本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86987676640fd" w:history="1">
      <w:r>
        <w:rPr>
          <w:rStyle w:val="Hyperlink"/>
        </w:rPr>
        <w:t>2025-2031年中国智慧银行建设行业分析与市场前景预测报告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iHuiYinHangJianSheFaZhanQianJingFenXi.html" TargetMode="External" Id="Rfd5d2dcd550e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iHuiYinHangJianSheFaZhanQianJingFenXi.html" TargetMode="External" Id="Rf57869876766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2024-10-02T07:17:00Z</dcterms:created>
  <dcterms:modified xsi:type="dcterms:W3CDTF">2024-10-02T08:17:00Z</dcterms:modified>
  <dc:subject>2025-2031年中国智慧银行建设行业分析与市场前景预测报告</dc:subject>
  <dc:title>2025-2031年中国智慧银行建设行业分析与市场前景预测报告</dc:title>
  <cp:keywords>2025-2031年中国智慧银行建设行业分析与市场前景预测报告</cp:keywords>
  <dc:description>2025-2031年中国智慧银行建设行业分析与市场前景预测报告</dc:description>
</cp:coreProperties>
</file>