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92726d83e415c" w:history="1">
              <w:r>
                <w:rPr>
                  <w:rStyle w:val="Hyperlink"/>
                </w:rPr>
                <w:t>2025-2031年中国通信车市场研究与发展趋势报告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92726d83e415c" w:history="1">
              <w:r>
                <w:rPr>
                  <w:rStyle w:val="Hyperlink"/>
                </w:rPr>
                <w:t>2025-2031年中国通信车市场研究与发展趋势报告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e92726d83e415c" w:history="1">
                <w:r>
                  <w:rPr>
                    <w:rStyle w:val="Hyperlink"/>
                  </w:rPr>
                  <w:t>https://www.20087.com/6/58/TongXinCheHangYeFaZhanQuShi.html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车是移动通信和应急通讯的重要工具，广泛应用于军事、救灾、大型活动和媒体直播等领域。近年来，通信技术的革新，如5G网络和卫星通信的集成，显著提升了通信车的数据传输速度和覆盖范围。同时，车载系统的智能化和模块化设计，使得通信车能够快速部署和灵活配置，以适应不同任务需求。</w:t>
      </w:r>
      <w:r>
        <w:rPr>
          <w:rFonts w:hint="eastAsia"/>
        </w:rPr>
        <w:br/>
      </w:r>
      <w:r>
        <w:rPr>
          <w:rFonts w:hint="eastAsia"/>
        </w:rPr>
        <w:t>　　未来，通信车将更加注重集成化和自主化。随着无人驾驶技术的发展，未来的通信车可能实现自主导航和远程操作，提高在复杂环境下的适应性和效率。同时，边缘计算和云计算的结合，将使通信车成为分布式网络中的一个重要节点，支持实时数据分析和决策。此外，绿色能源技术的应用，如太阳能和燃料电池，将减少通信车的碳足迹，提升其在偏远地区的自给自足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92726d83e415c" w:history="1">
        <w:r>
          <w:rPr>
            <w:rStyle w:val="Hyperlink"/>
          </w:rPr>
          <w:t>2025-2031年中国通信车市场研究与发展趋势报告</w:t>
        </w:r>
      </w:hyperlink>
      <w:r>
        <w:rPr>
          <w:rFonts w:hint="eastAsia"/>
        </w:rPr>
        <w:t>》基于国家统计局及相关协会的权威数据，系统研究了通信车行业的市场需求、市场规模及产业链现状，分析了通信车价格波动、细分市场动态及重点企业的经营表现，科学预测了通信车市场前景与发展趋势，揭示了潜在需求与投资机会，同时指出了通信车行业可能面临的风险。通过对通信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通信车行业相关概述</w:t>
      </w:r>
      <w:r>
        <w:rPr>
          <w:rFonts w:hint="eastAsia"/>
        </w:rPr>
        <w:br/>
      </w:r>
      <w:r>
        <w:rPr>
          <w:rFonts w:hint="eastAsia"/>
        </w:rPr>
        <w:t>　　　　一、通信车行业定义及特点</w:t>
      </w:r>
      <w:r>
        <w:rPr>
          <w:rFonts w:hint="eastAsia"/>
        </w:rPr>
        <w:br/>
      </w:r>
      <w:r>
        <w:rPr>
          <w:rFonts w:hint="eastAsia"/>
        </w:rPr>
        <w:t>　　　　　　1、通信车行业定义</w:t>
      </w:r>
      <w:r>
        <w:rPr>
          <w:rFonts w:hint="eastAsia"/>
        </w:rPr>
        <w:br/>
      </w:r>
      <w:r>
        <w:rPr>
          <w:rFonts w:hint="eastAsia"/>
        </w:rPr>
        <w:t>　　　　　　2、通信车行业特点</w:t>
      </w:r>
      <w:r>
        <w:rPr>
          <w:rFonts w:hint="eastAsia"/>
        </w:rPr>
        <w:br/>
      </w:r>
      <w:r>
        <w:rPr>
          <w:rFonts w:hint="eastAsia"/>
        </w:rPr>
        <w:t>　　　　二、通信车行业经营模式分析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1、通信车生产模式</w:t>
      </w:r>
      <w:r>
        <w:rPr>
          <w:rFonts w:hint="eastAsia"/>
        </w:rPr>
        <w:br/>
      </w:r>
      <w:r>
        <w:rPr>
          <w:rFonts w:hint="eastAsia"/>
        </w:rPr>
        <w:t>　　　　　　2、通信车采购模式</w:t>
      </w:r>
      <w:r>
        <w:rPr>
          <w:rFonts w:hint="eastAsia"/>
        </w:rPr>
        <w:br/>
      </w:r>
      <w:r>
        <w:rPr>
          <w:rFonts w:hint="eastAsia"/>
        </w:rPr>
        <w:t>　　　　　　3、通信车销售模式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2025年全球通信车行业市场运行形势分析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2025年全球通信车行业发展概况</w:t>
      </w:r>
      <w:r>
        <w:rPr>
          <w:rFonts w:hint="eastAsia"/>
        </w:rPr>
        <w:br/>
      </w:r>
      <w:r>
        <w:rPr>
          <w:rFonts w:hint="eastAsia"/>
        </w:rPr>
        <w:t>　　第二节 全球通信车行业发展走势</w:t>
      </w:r>
      <w:r>
        <w:rPr>
          <w:rFonts w:hint="eastAsia"/>
        </w:rPr>
        <w:br/>
      </w:r>
      <w:r>
        <w:rPr>
          <w:rFonts w:hint="eastAsia"/>
        </w:rPr>
        <w:t>　　　　一、全球通信车行业市场分布情况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二、全球通信车行业发展趋势分析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全球通信车行业重点国家和区域分析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2024-2025年中国通信车行业发展环境分析</w:t>
      </w:r>
      <w:r>
        <w:rPr>
          <w:rFonts w:hint="eastAsia"/>
        </w:rPr>
        <w:br/>
      </w:r>
      <w:r>
        <w:rPr>
          <w:rFonts w:hint="eastAsia"/>
        </w:rPr>
        <w:t>　　第一节 通信车行业经济环境分析</w:t>
      </w:r>
      <w:r>
        <w:rPr>
          <w:rFonts w:hint="eastAsia"/>
        </w:rPr>
        <w:br/>
      </w:r>
      <w:r>
        <w:rPr>
          <w:rFonts w:hint="eastAsia"/>
        </w:rPr>
        <w:t>　　第二节 通信车行业政策环境分析</w:t>
      </w:r>
      <w:r>
        <w:rPr>
          <w:rFonts w:hint="eastAsia"/>
        </w:rPr>
        <w:br/>
      </w:r>
      <w:r>
        <w:rPr>
          <w:rFonts w:hint="eastAsia"/>
        </w:rPr>
        <w:t>　　　　一、通信车行业政策影响分析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二、相关通信车行业标准分析</w:t>
      </w:r>
      <w:r>
        <w:rPr>
          <w:rFonts w:hint="eastAsia"/>
        </w:rPr>
        <w:br/>
      </w:r>
      <w:r>
        <w:rPr>
          <w:rFonts w:hint="eastAsia"/>
        </w:rPr>
        <w:t>　　第三节 通信车行业社会环境分析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2024-2025年通信车行业技术发展现状及趋势分析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通信车行业技术发展现状分析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国内外通信车行业技术差异与原因</w:t>
      </w:r>
      <w:r>
        <w:rPr>
          <w:rFonts w:hint="eastAsia"/>
        </w:rPr>
        <w:br/>
      </w:r>
      <w:r>
        <w:rPr>
          <w:rFonts w:hint="eastAsia"/>
        </w:rPr>
        <w:t>　　第三节 通信车行业技术发展方向、趋势预测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提升通信车行业技术能力策略建议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中国通信车行业市场供需状况分析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中国通信车行业市场规模情况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中国通信车行业盈利情况分析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中国通信车行业市场需求状况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一、2019-2024年通信车行业市场需求情况</w:t>
      </w:r>
      <w:r>
        <w:rPr>
          <w:rFonts w:hint="eastAsia"/>
        </w:rPr>
        <w:br/>
      </w:r>
      <w:r>
        <w:rPr>
          <w:rFonts w:hint="eastAsia"/>
        </w:rPr>
        <w:t>　　　　二、通信车行业市场需求特点分析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三、2025-2031年通信车行业市场需求预测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中国通信车行业产量情况分析与预测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一、2019-2024年通信车行业产量统计分析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二、2025年通信车行业产量特点分析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三、2025-2031年通信车行业产量预测分析</w:t>
      </w:r>
      <w:r>
        <w:rPr>
          <w:rFonts w:hint="eastAsia"/>
        </w:rPr>
        <w:br/>
      </w:r>
      <w:r>
        <w:rPr>
          <w:rFonts w:hint="eastAsia"/>
        </w:rPr>
        <w:t>　　第五节 通信车行业市场供需平衡状况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通信车行业细分产品市场调研分析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中国通信车行业进出口情况分析预测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2019-2024年中国通信车行业进出口情况分析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一、2019-2024年中国通信车行业进口分析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二、2019-2024年中国通信车行业出口分析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2025-2031年中国通信车行业进出口情况预测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一、2025-2031年中国通信车行业进口预测分析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二、2025-2031年中国通信车行业出口预测分析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影响通信车行业进出口变化的主要原因分析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2019-2024年中国通信车行业区域市场分析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中国通信车行业区域市场结构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重点地区通信车行业调研分析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一、重点地区（一）通信车市场分析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二、重点地区（二）通信车市场分析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三、重点地区（三）通信车市场分析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四、重点地区（四）通信车市场分析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五、重点地区（五）通信车市场分析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中国通信车行业市场行情分析预测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通信车价格影响因素分析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2019-2024年中国通信车市场价格趋向分析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2025-2031年中国通信车市场价格趋向预测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通信车行业上、下游市场分析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通信车行业上游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通信车行业下游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通信车行业竞争格局分析</w:t>
      </w:r>
      <w:r>
        <w:rPr>
          <w:rFonts w:hint="eastAsia"/>
        </w:rPr>
        <w:br/>
      </w:r>
      <w:r>
        <w:rPr>
          <w:rFonts w:hint="eastAsia"/>
        </w:rPr>
        <w:t>　　第一节 通信车行业集中度分析</w:t>
      </w:r>
      <w:r>
        <w:rPr>
          <w:rFonts w:hint="eastAsia"/>
        </w:rPr>
        <w:br/>
      </w:r>
      <w:r>
        <w:rPr>
          <w:rFonts w:hint="eastAsia"/>
        </w:rPr>
        <w:t>　　　　一、通信车市场集中度分析</w:t>
      </w:r>
      <w:r>
        <w:rPr>
          <w:rFonts w:hint="eastAsia"/>
        </w:rPr>
        <w:br/>
      </w:r>
      <w:r>
        <w:rPr>
          <w:rFonts w:hint="eastAsia"/>
        </w:rPr>
        <w:t>　　　　二、通信车企业集中度分析</w:t>
      </w:r>
      <w:r>
        <w:rPr>
          <w:rFonts w:hint="eastAsia"/>
        </w:rPr>
        <w:br/>
      </w:r>
      <w:r>
        <w:rPr>
          <w:rFonts w:hint="eastAsia"/>
        </w:rPr>
        <w:t>　　　　三、通信车区域集中度分析</w:t>
      </w:r>
      <w:r>
        <w:rPr>
          <w:rFonts w:hint="eastAsia"/>
        </w:rPr>
        <w:br/>
      </w:r>
      <w:r>
        <w:rPr>
          <w:rFonts w:hint="eastAsia"/>
        </w:rPr>
        <w:t>　　第二节 通信车行业竞争格局分析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一、2025年通信车行业竞争分析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二、2025年中外通信车产品竞争分析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三、2019-2024年中国通信车市场竞争分析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四、2025-2031年国内主要通信车企业动向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通信车行业重点企业发展调研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通信车重点企业（一）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通信车重点企业（二）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通信车重点企业（三）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通信车重点企业（四）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通信车重点企业（五）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通信车重点企业（六）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通信车企业发展策略分析</w:t>
      </w:r>
      <w:r>
        <w:rPr>
          <w:rFonts w:hint="eastAsia"/>
        </w:rPr>
        <w:br/>
      </w:r>
      <w:r>
        <w:rPr>
          <w:rFonts w:hint="eastAsia"/>
        </w:rPr>
        <w:t>　　第一节 通信车市场策略分析</w:t>
      </w:r>
      <w:r>
        <w:rPr>
          <w:rFonts w:hint="eastAsia"/>
        </w:rPr>
        <w:br/>
      </w:r>
      <w:r>
        <w:rPr>
          <w:rFonts w:hint="eastAsia"/>
        </w:rPr>
        <w:t>　　　　一、通信车价格策略分析</w:t>
      </w:r>
      <w:r>
        <w:rPr>
          <w:rFonts w:hint="eastAsia"/>
        </w:rPr>
        <w:br/>
      </w:r>
      <w:r>
        <w:rPr>
          <w:rFonts w:hint="eastAsia"/>
        </w:rPr>
        <w:t>　　　　二、通信车渠道策略分析</w:t>
      </w:r>
      <w:r>
        <w:rPr>
          <w:rFonts w:hint="eastAsia"/>
        </w:rPr>
        <w:br/>
      </w:r>
      <w:r>
        <w:rPr>
          <w:rFonts w:hint="eastAsia"/>
        </w:rPr>
        <w:t>　　第二节 通信车销售策略分析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提高通信车企业竞争力的策略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一、提高中国通信车企业核心竞争力的对策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二、通信车企业提升竞争力的主要方向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三、影响通信车企业核心竞争力的因素及提升途径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四、提高通信车企业竞争力的策略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对我国通信车品牌的战略思考</w:t>
      </w:r>
      <w:r>
        <w:rPr>
          <w:rFonts w:hint="eastAsia"/>
        </w:rPr>
        <w:br/>
      </w:r>
      <w:r>
        <w:rPr>
          <w:rFonts w:hint="eastAsia"/>
        </w:rPr>
        <w:t>　　　　一、通信车实施品牌战略的意义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二、通信车企业品牌的现状分析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三、我国通信车企业的品牌战略</w:t>
      </w:r>
      <w:r>
        <w:rPr>
          <w:rFonts w:hint="eastAsia"/>
        </w:rPr>
        <w:br/>
      </w:r>
      <w:r>
        <w:rPr>
          <w:rFonts w:hint="eastAsia"/>
        </w:rPr>
        <w:t>　　　　四、通信车品牌战略管理的策略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中国通信车行业营销策略分析</w:t>
      </w:r>
      <w:r>
        <w:rPr>
          <w:rFonts w:hint="eastAsia"/>
        </w:rPr>
        <w:br/>
      </w:r>
      <w:r>
        <w:rPr>
          <w:rFonts w:hint="eastAsia"/>
        </w:rPr>
        <w:t>　　第一节 通信车市场推广策略研究分析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一、做好通信车产品导入</w:t>
      </w:r>
      <w:r>
        <w:rPr>
          <w:rFonts w:hint="eastAsia"/>
        </w:rPr>
        <w:br/>
      </w:r>
      <w:r>
        <w:rPr>
          <w:rFonts w:hint="eastAsia"/>
        </w:rPr>
        <w:t>　　　　二、做好通信车产品组合和产品线决策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三、通信车行业城市市场推广策略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通信车行业渠道营销研究分析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一、通信车行业营销环境分析</w:t>
      </w:r>
      <w:r>
        <w:rPr>
          <w:rFonts w:hint="eastAsia"/>
        </w:rPr>
        <w:br/>
      </w:r>
      <w:r>
        <w:rPr>
          <w:rFonts w:hint="eastAsia"/>
        </w:rPr>
        <w:t>　　　　二、通信车行业现存的营销渠道分析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三、通信车行业终端市场营销管理策略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通信车行业营销战略研究分析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一、中国通信车行业有效整合营销策略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二、建立通信车行业厂商的双嬴模式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2025-2031年中国通信车行业前景与风险预测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2025年通信车市场前景分析</w:t>
      </w:r>
      <w:r>
        <w:rPr>
          <w:rFonts w:hint="eastAsia"/>
        </w:rPr>
        <w:br/>
      </w:r>
      <w:r>
        <w:rPr>
          <w:rFonts w:hint="eastAsia"/>
        </w:rPr>
        <w:t>　　第二节 2025年通信车发展趋势预测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2025-2031年中国通信车行业投资特性分析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一、2025-2031年中国通信车行业进入壁垒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二、2025-2031年中国通信车行业盈利模式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三、2025-2031年中国通信车行业盈利因素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2025-2031年中国通信车行业投资机会分析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一、2025-2031年中国通信车细分市场投资机会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二、2025-2031年中国通信车行业区域市场投资潜力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2025-2031年中国通信车行业投资风险分析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一、2025-2031年中国通信车行业市场竞争风险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二、2025-2031年中国通信车行业技术风险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三、2025-2031年中国通信车行业政策风险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四、2025-2031年中国通信车行业进入退出风险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2025-2031年中国通信车行业盈利模式与投资策略分析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国外通信车行业投资现状及经营模式分析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一、境外通信车行业成长情况调查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中国通信车行业商业模式探讨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中国通信车行业投资国际化发展战略分析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中国通信车行业投资策略分析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中国通信车行业资本运作战略选择方案研究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　中国通信车行业多元化经营战略的可行性分析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2019-2024年中国通信车市场规模及增长情况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2019-2024年中国通信车行业产量及增长趋势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2025-2031年中国通信车行业产量预测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2019-2024年中国通信车行业市场需求及增长情况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2025-2031年中国通信车行业市场需求预测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2019-2024年中国通信车行业利润及增长情况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**地区通信车市场规模及增长情况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2019-2024年中国通信车行业出口情况分析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2025-2031年中国通信车行业产品市场价格走势预测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通信车重点企业经营情况分析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2025-2031年中国通信车市场规模预测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2025-2031年中国通信车行业利润预测</w:t>
      </w:r>
      <w:r>
        <w:rPr>
          <w:rFonts w:hint="eastAsia"/>
        </w:rPr>
        <w:br/>
      </w:r>
      <w:r>
        <w:rPr>
          <w:rFonts w:hint="eastAsia"/>
        </w:rPr>
        <w:t>　　图表 2025年通信车行业壁垒</w:t>
      </w:r>
      <w:r>
        <w:rPr>
          <w:rFonts w:hint="eastAsia"/>
        </w:rPr>
        <w:br/>
      </w:r>
      <w:r>
        <w:rPr>
          <w:rFonts w:hint="eastAsia"/>
        </w:rPr>
        <w:t>　　图表 2025年通信车市场前景分析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2025-2031年中国通信车市场需求预测</w:t>
      </w:r>
      <w:r>
        <w:rPr>
          <w:rFonts w:hint="eastAsia"/>
        </w:rPr>
        <w:br/>
      </w:r>
      <w:r>
        <w:rPr>
          <w:rFonts w:hint="eastAsia"/>
        </w:rPr>
        <w:t>　　图表 2025年通信车发展趋势预测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92726d83e415c" w:history="1">
        <w:r>
          <w:rPr>
            <w:rStyle w:val="Hyperlink"/>
          </w:rPr>
          <w:t>2025-2031年中国通信车市场研究与发展趋势报告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e92726d83e415c" w:history="1">
        <w:r>
          <w:rPr>
            <w:rStyle w:val="Hyperlink"/>
          </w:rPr>
          <w:t>https://www.20087.com/6/58/TongXinCheHangYeFaZhanQuShi.html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热点：通信工程车双排车、通信车牌、军用通信指挥车、通信车的主要用途、散射通信车、通信车牌怎么申请、国家应急通信车、通信车牌的作用、对空通信车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e5817dc8b4383" w:history="1">
      <w:r>
        <w:rPr>
          <w:rStyle w:val="Hyperlink"/>
        </w:rPr>
        <w:t>2025-2031年中国通信车市场研究与发展趋势报告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TongXinCheHangYeFaZhanQuShi.html" TargetMode="External" Id="R62e92726d83e41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TongXinCheHangYeFaZhanQuShi.html" TargetMode="External" Id="R07de5817dc8b43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2024-10-26T04:32:00Z</dcterms:created>
  <dcterms:modified xsi:type="dcterms:W3CDTF">2024-10-26T05:32:00Z</dcterms:modified>
  <dc:subject>2025-2031年中国通信车市场研究与发展趋势报告</dc:subject>
  <dc:title>2025-2031年中国通信车市场研究与发展趋势报告</dc:title>
  <cp:keywords>2025-2031年中国通信车市场研究与发展趋势报告</cp:keywords>
  <dc:description>2025-2031年中国通信车市场研究与发展趋势报告</dc:description>
</cp:coreProperties>
</file>