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a9c326784125" w:history="1">
              <w:r>
                <w:rPr>
                  <w:rStyle w:val="Hyperlink"/>
                </w:rPr>
                <w:t>2023-2029年中国零售银行转型行业现状深度调研与发展趋势分析报告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a9c326784125" w:history="1">
              <w:r>
                <w:rPr>
                  <w:rStyle w:val="Hyperlink"/>
                </w:rPr>
                <w:t>2023-2029年中国零售银行转型行业现状深度调研与发展趋势分析报告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2a9c326784125" w:history="1">
                <w:r>
                  <w:rPr>
                    <w:rStyle w:val="Hyperlink"/>
                  </w:rPr>
                  <w:t>https://www.20087.com/6/68/LingShouYinHangZhuanXingFaZhanQu.html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金融科技的发展，传统零售银行业务正经历深刻的变革。目前，许多银行正在加大数字化转型的力度，推出在线和移动银行服务，以提高客户体验和业务效率。此外，为了应对互联网金融公司的挑战，零售银行也在积极寻求新的商业模式，如开放银行、数字支付解决方案等。</w:t>
      </w:r>
      <w:r>
        <w:rPr>
          <w:rFonts w:hint="eastAsia"/>
        </w:rPr>
        <w:br/>
      </w:r>
      <w:r>
        <w:rPr>
          <w:rFonts w:hint="eastAsia"/>
        </w:rPr>
        <w:t>　　未来，零售银行转型将更加注重客户中心化和技术创新。一方面，随着大数据和人工智能技术的应用，零售银行将能够提供更加个性化的金融服务，通过分析客户行为数据来定制产品和服务。另一方面，随着区块链技术的发展，零售银行将探索去中心化的金融服务模式，提高交易的安全性和透明度。此外，随着监管科技的进步，合规管理和风险控制将成为零售银行数字化转型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f2a9c326784125" w:history="1">
        <w:r>
          <w:rPr>
            <w:rStyle w:val="Hyperlink"/>
          </w:rPr>
          <w:t>2023-2029年中国零售银行转型行业现状深度调研与发展趋势分析报告</w:t>
        </w:r>
      </w:hyperlink>
      <w:r>
        <w:rPr>
          <w:rFonts w:hint="eastAsia"/>
        </w:rPr>
        <w:t>全面剖析了零售银行转型行业的市场规模、需求及价格动态。报告通过对零售银行转型产业链的深入挖掘，详细分析了行业现状，并对零售银行转型市场前景及发展趋势进行了科学预测。零售银行转型报告还深入探索了各细分市场的特点，突出关注零售银行转型重点企业的经营状况，全面揭示了零售银行转型行业竞争格局、品牌影响力和市场集中度。零售银行转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零售银行转型行业发展综述</w:t>
      </w:r>
      <w:r>
        <w:rPr>
          <w:rFonts w:hint="eastAsia"/>
        </w:rPr>
        <w:br/>
      </w:r>
      <w:r>
        <w:rPr>
          <w:rFonts w:hint="eastAsia"/>
        </w:rPr>
        <w:t>　　第一节 零售银行转型行业定义及分类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零售银行转型行业特征分析</w:t>
      </w:r>
      <w:r>
        <w:rPr>
          <w:rFonts w:hint="eastAsia"/>
        </w:rPr>
        <w:br/>
      </w:r>
      <w:r>
        <w:rPr>
          <w:rFonts w:hint="eastAsia"/>
        </w:rPr>
        <w:t>　　　　一、业务内容</w:t>
      </w:r>
      <w:r>
        <w:rPr>
          <w:rFonts w:hint="eastAsia"/>
        </w:rPr>
        <w:br/>
      </w:r>
      <w:r>
        <w:rPr>
          <w:rFonts w:hint="eastAsia"/>
        </w:rPr>
        <w:t>　　　　二、零售银行转型特征</w:t>
      </w:r>
      <w:r>
        <w:rPr>
          <w:rFonts w:hint="eastAsia"/>
        </w:rPr>
        <w:br/>
      </w:r>
      <w:r>
        <w:rPr>
          <w:rFonts w:hint="eastAsia"/>
        </w:rPr>
        <w:t>　　　　三、零售银行转型行业市场发展</w:t>
      </w:r>
      <w:r>
        <w:rPr>
          <w:rFonts w:hint="eastAsia"/>
        </w:rPr>
        <w:br/>
      </w:r>
      <w:r>
        <w:rPr>
          <w:rFonts w:hint="eastAsia"/>
        </w:rPr>
        <w:t>　　　　四、零售银行转型创新之路</w:t>
      </w:r>
      <w:r>
        <w:rPr>
          <w:rFonts w:hint="eastAsia"/>
        </w:rPr>
        <w:br/>
      </w:r>
      <w:r>
        <w:rPr>
          <w:rFonts w:hint="eastAsia"/>
        </w:rPr>
        <w:t>　　　　五、服务定价</w:t>
      </w:r>
      <w:r>
        <w:rPr>
          <w:rFonts w:hint="eastAsia"/>
        </w:rPr>
        <w:br/>
      </w:r>
      <w:r>
        <w:rPr>
          <w:rFonts w:hint="eastAsia"/>
        </w:rPr>
        <w:t>　　第三节 最近3-5年中国零售银行转型行业经济指标分析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我国零售银行转型所属行业运行分析</w:t>
      </w:r>
      <w:r>
        <w:rPr>
          <w:rFonts w:hint="eastAsia"/>
        </w:rPr>
        <w:br/>
      </w:r>
      <w:r>
        <w:rPr>
          <w:rFonts w:hint="eastAsia"/>
        </w:rPr>
        <w:t>　　第一节 我国零售银行转型所属行业发展状况分析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一、我国零售银行转型所属行业发展阶段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二、我国零售银行转型所属行业发展总体概况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三、我国零售银行转型所属行业发展特点分析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四、我国零售银行转型所属行业商业模式分析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2018-2023年零售银行转型所属行业发展现状调研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一、2018-2023年我国零售银行转型所属行业市场规模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二、2018-2023年我国零售银行转型所属行业发展分析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三、2018-2023年中国零售银行转型企业发展分析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第四节 零售银行转型细分市场调研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三、细分市场调研</w:t>
      </w:r>
      <w:r>
        <w:rPr>
          <w:rFonts w:hint="eastAsia"/>
        </w:rPr>
        <w:br/>
      </w:r>
      <w:r>
        <w:rPr>
          <w:rFonts w:hint="eastAsia"/>
        </w:rPr>
        <w:t>　　　　四、重点细分市场趋势分析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我国零售银行转型行业供求分析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零售银行转型行业产业结构分析</w:t>
      </w:r>
      <w:r>
        <w:rPr>
          <w:rFonts w:hint="eastAsia"/>
        </w:rPr>
        <w:br/>
      </w:r>
      <w:r>
        <w:rPr>
          <w:rFonts w:hint="eastAsia"/>
        </w:rPr>
        <w:t>　　第一节 零售银行转型产业结构分析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我国零售银行转型行业产业链分析</w:t>
      </w:r>
      <w:r>
        <w:rPr>
          <w:rFonts w:hint="eastAsia"/>
        </w:rPr>
        <w:br/>
      </w:r>
      <w:r>
        <w:rPr>
          <w:rFonts w:hint="eastAsia"/>
        </w:rPr>
        <w:t>　　第一节 零售银行转型行业产业链分析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零售银行转型上游行业调研</w:t>
      </w:r>
      <w:r>
        <w:rPr>
          <w:rFonts w:hint="eastAsia"/>
        </w:rPr>
        <w:br/>
      </w:r>
      <w:r>
        <w:rPr>
          <w:rFonts w:hint="eastAsia"/>
        </w:rPr>
        <w:t>　　　　一、零售银行转型成本构成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二、2018-2023年上游行业发展现状调研</w:t>
      </w:r>
      <w:r>
        <w:rPr>
          <w:rFonts w:hint="eastAsia"/>
        </w:rPr>
        <w:br/>
      </w:r>
      <w:r>
        <w:rPr>
          <w:rFonts w:hint="eastAsia"/>
        </w:rPr>
        <w:t>　　　　　　1、银行卡</w:t>
      </w:r>
      <w:r>
        <w:rPr>
          <w:rFonts w:hint="eastAsia"/>
        </w:rPr>
        <w:br/>
      </w:r>
      <w:r>
        <w:rPr>
          <w:rFonts w:hint="eastAsia"/>
        </w:rPr>
        <w:t>　　　　　　2、理财业务</w:t>
      </w:r>
      <w:r>
        <w:rPr>
          <w:rFonts w:hint="eastAsia"/>
        </w:rPr>
        <w:br/>
      </w:r>
      <w:r>
        <w:rPr>
          <w:rFonts w:hint="eastAsia"/>
        </w:rPr>
        <w:t>　　　　　　3、银信产品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零售银行转型下游行业调研</w:t>
      </w:r>
      <w:r>
        <w:rPr>
          <w:rFonts w:hint="eastAsia"/>
        </w:rPr>
        <w:br/>
      </w:r>
      <w:r>
        <w:rPr>
          <w:rFonts w:hint="eastAsia"/>
        </w:rPr>
        <w:t>　　　　一、2018-2023年下游行业发展现状调研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二、2023-2029年下游行业发展趋势预测分析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三、下游需求对零售银行转型行业的影响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我国零售银行转型行业竞争形势及策略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一、零售银行转型行业竞争结构分析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3、购买者讨价还价的能力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5、替代产品和服务的威胁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二、零售银行转型行业企业间竞争格局分析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三、零售银行转型行业集中度分析</w:t>
      </w:r>
      <w:r>
        <w:rPr>
          <w:rFonts w:hint="eastAsia"/>
        </w:rPr>
        <w:br/>
      </w:r>
      <w:r>
        <w:rPr>
          <w:rFonts w:hint="eastAsia"/>
        </w:rPr>
        <w:t>　　　　四、零售银行转型行业swot分析</w:t>
      </w:r>
      <w:r>
        <w:rPr>
          <w:rFonts w:hint="eastAsia"/>
        </w:rPr>
        <w:br/>
      </w:r>
      <w:r>
        <w:rPr>
          <w:rFonts w:hint="eastAsia"/>
        </w:rPr>
        <w:t>　　第二节 中国零售银行转型行业竞争格局综述</w:t>
      </w:r>
      <w:r>
        <w:rPr>
          <w:rFonts w:hint="eastAsia"/>
        </w:rPr>
        <w:br/>
      </w:r>
      <w:r>
        <w:rPr>
          <w:rFonts w:hint="eastAsia"/>
        </w:rPr>
        <w:t>　　　　一、零售银行转型行业竞争概况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1、中国零售银行转型行业竞争格局</w:t>
      </w:r>
      <w:r>
        <w:rPr>
          <w:rFonts w:hint="eastAsia"/>
        </w:rPr>
        <w:br/>
      </w:r>
      <w:r>
        <w:rPr>
          <w:rFonts w:hint="eastAsia"/>
        </w:rPr>
        <w:t>　　　　　　2、零售银行转型行业未来竞争格局和特点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二、中国零售银行转型行业竞争力分析</w:t>
      </w:r>
      <w:r>
        <w:rPr>
          <w:rFonts w:hint="eastAsia"/>
        </w:rPr>
        <w:br/>
      </w:r>
      <w:r>
        <w:rPr>
          <w:rFonts w:hint="eastAsia"/>
        </w:rPr>
        <w:t>　　　　三、零售银行转型市场竞争策略分析</w:t>
      </w:r>
      <w:r>
        <w:rPr>
          <w:rFonts w:hint="eastAsia"/>
        </w:rPr>
        <w:br/>
      </w:r>
      <w:r>
        <w:rPr>
          <w:rFonts w:hint="eastAsia"/>
        </w:rPr>
        <w:t>　　第三节 我国银行业国际竞争力探析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零售银行转型行业领先企业经营形势分析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广发银行股份有限公司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平安银行股份有限公司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2023-2029年零售银行转型行业前景调研</w:t>
      </w:r>
      <w:r>
        <w:rPr>
          <w:rFonts w:hint="eastAsia"/>
        </w:rPr>
        <w:br/>
      </w:r>
      <w:r>
        <w:rPr>
          <w:rFonts w:hint="eastAsia"/>
        </w:rPr>
        <w:t>　　第一节 2023-2029年零售银行转型市场趋势预测</w:t>
      </w:r>
      <w:r>
        <w:rPr>
          <w:rFonts w:hint="eastAsia"/>
        </w:rPr>
        <w:br/>
      </w:r>
      <w:r>
        <w:rPr>
          <w:rFonts w:hint="eastAsia"/>
        </w:rPr>
        <w:t>　　第二节 2023-2029年零售银行转型市场发展趋势预测分析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2023-2029年中国零售银行转型行业供需预测分析</w:t>
      </w:r>
      <w:r>
        <w:rPr>
          <w:rFonts w:hint="eastAsia"/>
        </w:rPr>
        <w:br/>
      </w:r>
      <w:r>
        <w:rPr>
          <w:rFonts w:hint="eastAsia"/>
        </w:rPr>
        <w:t>　　第四节 零售银行转型发展的五大趋势预测分析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2023-2029年零售银行转型行业投资环境分析</w:t>
      </w:r>
      <w:r>
        <w:rPr>
          <w:rFonts w:hint="eastAsia"/>
        </w:rPr>
        <w:br/>
      </w:r>
      <w:r>
        <w:rPr>
          <w:rFonts w:hint="eastAsia"/>
        </w:rPr>
        <w:t>　　第一节 零售银行转型行业经济环境分析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零售银行转型行业社会环境分析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2023-2029年零售银行转型行业投资机会与风险</w:t>
      </w:r>
      <w:r>
        <w:rPr>
          <w:rFonts w:hint="eastAsia"/>
        </w:rPr>
        <w:br/>
      </w:r>
      <w:r>
        <w:rPr>
          <w:rFonts w:hint="eastAsia"/>
        </w:rPr>
        <w:t>　　第一节 零售银行转型行业投资机会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1、金融改革推进民营银行再热</w:t>
      </w:r>
      <w:r>
        <w:rPr>
          <w:rFonts w:hint="eastAsia"/>
        </w:rPr>
        <w:br/>
      </w:r>
      <w:r>
        <w:rPr>
          <w:rFonts w:hint="eastAsia"/>
        </w:rPr>
        <w:t>　　　　　　2、新型城镇化战略下商业银行的机遇与挑战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三、零售银行转型行业投资机遇</w:t>
      </w:r>
      <w:r>
        <w:rPr>
          <w:rFonts w:hint="eastAsia"/>
        </w:rPr>
        <w:br/>
      </w:r>
      <w:r>
        <w:rPr>
          <w:rFonts w:hint="eastAsia"/>
        </w:rPr>
        <w:t>　　　　　　1、深挖中小企业信贷机遇</w:t>
      </w:r>
      <w:r>
        <w:rPr>
          <w:rFonts w:hint="eastAsia"/>
        </w:rPr>
        <w:br/>
      </w:r>
      <w:r>
        <w:rPr>
          <w:rFonts w:hint="eastAsia"/>
        </w:rPr>
        <w:t>　　　　　　2、并购是提高股份制商业银行核心竞争力带来投资机遇</w:t>
      </w:r>
      <w:r>
        <w:rPr>
          <w:rFonts w:hint="eastAsia"/>
        </w:rPr>
        <w:br/>
      </w:r>
      <w:r>
        <w:rPr>
          <w:rFonts w:hint="eastAsia"/>
        </w:rPr>
        <w:t>　　　　　　3、城镇化将给商业银行带来大机遇</w:t>
      </w:r>
      <w:r>
        <w:rPr>
          <w:rFonts w:hint="eastAsia"/>
        </w:rPr>
        <w:br/>
      </w:r>
      <w:r>
        <w:rPr>
          <w:rFonts w:hint="eastAsia"/>
        </w:rPr>
        <w:t>　　第二节 2023-2029年零售银行转型行业投资前景及防范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零售银行转型行业投资规划建议研究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零售银行转型行业投资前景研究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银行业经营策略分析</w:t>
      </w:r>
      <w:r>
        <w:rPr>
          <w:rFonts w:hint="eastAsia"/>
        </w:rPr>
        <w:br/>
      </w:r>
      <w:r>
        <w:rPr>
          <w:rFonts w:hint="eastAsia"/>
        </w:rPr>
        <w:t>　　　　一、银行业市场细分策略</w:t>
      </w:r>
      <w:r>
        <w:rPr>
          <w:rFonts w:hint="eastAsia"/>
        </w:rPr>
        <w:br/>
      </w:r>
      <w:r>
        <w:rPr>
          <w:rFonts w:hint="eastAsia"/>
        </w:rPr>
        <w:t>　　　　二、银行业市场创新策略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零售银行转型行业研究结论</w:t>
      </w:r>
      <w:r>
        <w:rPr>
          <w:rFonts w:hint="eastAsia"/>
        </w:rPr>
        <w:br/>
      </w:r>
      <w:r>
        <w:rPr>
          <w:rFonts w:hint="eastAsia"/>
        </w:rPr>
        <w:t>　　第二节 零售银行转型行业投资价值评估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零售银行转型行业投资建议</w:t>
      </w:r>
      <w:r>
        <w:rPr>
          <w:rFonts w:hint="eastAsia"/>
        </w:rPr>
        <w:br/>
      </w:r>
      <w:r>
        <w:rPr>
          <w:rFonts w:hint="eastAsia"/>
        </w:rPr>
        <w:t>　　　　一、零售银行转型存在问题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　　三、行业发展方向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a9c326784125" w:history="1">
        <w:r>
          <w:rPr>
            <w:rStyle w:val="Hyperlink"/>
          </w:rPr>
          <w:t>2023-2029年中国零售银行转型行业现状深度调研与发展趋势分析报告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2a9c326784125" w:history="1">
        <w:r>
          <w:rPr>
            <w:rStyle w:val="Hyperlink"/>
          </w:rPr>
          <w:t>https://www.20087.com/6/68/LingShouYinHangZhuanXingFaZhanQu.html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059ca52341c9" w:history="1">
      <w:r>
        <w:rPr>
          <w:rStyle w:val="Hyperlink"/>
        </w:rPr>
        <w:t>2023-2029年中国零售银行转型行业现状深度调研与发展趋势分析报告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ngShouYinHangZhuanXingFaZhanQu.html" TargetMode="External" Id="R1df2a9c32678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ngShouYinHangZhuanXingFaZhanQu.html" TargetMode="External" Id="R337d059ca523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2023-04-23T04:08:00Z</dcterms:created>
  <dcterms:modified xsi:type="dcterms:W3CDTF">2023-04-23T05:08:00Z</dcterms:modified>
  <dc:subject>2023-2029年中国零售银行转型行业现状深度调研与发展趋势分析报告</dc:subject>
  <dc:title>2023-2029年中国零售银行转型行业现状深度调研与发展趋势分析报告</dc:title>
  <cp:keywords>2023-2029年中国零售银行转型行业现状深度调研与发展趋势分析报告</cp:keywords>
  <dc:description>2023-2029年中国零售银行转型行业现状深度调研与发展趋势分析报告</dc:description>
</cp:coreProperties>
</file>