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fdce9ccb429c" w:history="1">
              <w:r>
                <w:rPr>
                  <w:rStyle w:val="Hyperlink"/>
                </w:rPr>
                <w:t>中国信用卡市场现状调研及发展前景预测报告（2024-2030年）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fdce9ccb429c" w:history="1">
              <w:r>
                <w:rPr>
                  <w:rStyle w:val="Hyperlink"/>
                </w:rPr>
                <w:t>中国信用卡市场现状调研及发展前景预测报告（2024-2030年）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9fdce9ccb429c" w:history="1">
                <w:r>
                  <w:rPr>
                    <w:rStyle w:val="Hyperlink"/>
                  </w:rPr>
                  <w:t>https://www.20087.com/7/98/XinYongKaDiaoChaBaoGao.html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工具的核心之一，近年来在全球范围内经历了从实体卡到数字卡的演变。移动支付技术的普及，如NFC、二维码支付，使得信用卡的使用场景更加广泛，支付过程更加便捷。同时，信用卡服务正从单一的信贷功能向综合金融服务转型，包括积分奖励、旅行保险、分期付款等增值服务，提升了用户粘性和市场竞争力。此外，金融科技的应用，如大数据风控、智能客服，提高了信用卡的审批效率和风险管理水平，降低了欺诈风险。</w:t>
      </w:r>
      <w:r>
        <w:rPr>
          <w:rFonts w:hint="eastAsia"/>
        </w:rPr>
        <w:br/>
      </w:r>
      <w:r>
        <w:rPr>
          <w:rFonts w:hint="eastAsia"/>
        </w:rPr>
        <w:t>　　未来，信用卡行业的发展趋势将呈现以下几个方面：一是个性化和定制化，银行将基于用户画像和消费行为，提供更加个性化的信用卡产品和服务，满足不同客户群体的需求。二是跨境支付的便利化，随着全球化的加深，信用卡将提供更加便捷的跨境支付和外汇兑换服务，支持国际旅行和跨国交易。三是数字化身份验证，通过生物识别、区块链等技术，提高信用卡账户的安全性和便利性。然而，信用卡行业的风险控制、用户隐私保护以及与新兴支付方式的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fdce9ccb429c" w:history="1">
        <w:r>
          <w:rPr>
            <w:rStyle w:val="Hyperlink"/>
          </w:rPr>
          <w:t>中国信用卡市场现状调研及发展前景预测报告（2024-2030年）</w:t>
        </w:r>
      </w:hyperlink>
      <w:r>
        <w:rPr>
          <w:rFonts w:hint="eastAsia"/>
        </w:rPr>
        <w:t>》对信用卡行业相关因素进行具体调查、研究、分析，洞察信用卡行业今后的发展方向、信用卡行业竞争格局的演变趋势以及信用卡技术标准、信用卡市场规模、信用卡行业潜在问题与信用卡行业发展的症结所在，评估信用卡行业投资价值、信用卡效果效益程度，提出建设性意见建议，为信用卡行业投资决策者和信用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信用卡行业概述</w:t>
      </w:r>
      <w:r>
        <w:rPr>
          <w:rFonts w:hint="eastAsia"/>
        </w:rPr>
        <w:br/>
      </w:r>
      <w:r>
        <w:rPr>
          <w:rFonts w:hint="eastAsia"/>
        </w:rPr>
        <w:t>　　第一节 信用卡定义</w:t>
      </w:r>
      <w:r>
        <w:rPr>
          <w:rFonts w:hint="eastAsia"/>
        </w:rPr>
        <w:br/>
      </w:r>
      <w:r>
        <w:rPr>
          <w:rFonts w:hint="eastAsia"/>
        </w:rPr>
        <w:t>　　第二节 信用卡行业发展历程</w:t>
      </w:r>
      <w:r>
        <w:rPr>
          <w:rFonts w:hint="eastAsia"/>
        </w:rPr>
        <w:br/>
      </w:r>
      <w:r>
        <w:rPr>
          <w:rFonts w:hint="eastAsia"/>
        </w:rPr>
        <w:t>　　第三节 信用卡分类情况</w:t>
      </w:r>
      <w:r>
        <w:rPr>
          <w:rFonts w:hint="eastAsia"/>
        </w:rPr>
        <w:br/>
      </w:r>
      <w:r>
        <w:rPr>
          <w:rFonts w:hint="eastAsia"/>
        </w:rPr>
        <w:t>　　第四节 信用卡产业链分析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二、信用卡产业链模型分析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2023-2024年中国信用卡行业发展环境分析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中国信用卡行业发展经济环境分析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中国信用卡行业发展政策环境分析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一、信用卡行业政策影响分析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二、相关信用卡行业标准分析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中国信用卡行业供给情况分析预测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2019-2024年中国信用卡行业供给情况分析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2024年中国信用卡供给特点分析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2024-2030年中国信用卡行业供给情况预测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2019-2024年中国信用卡需求情况分析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2024年中国信用卡行业需求特点分析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2019-2024年中国信用卡行业市场价格分析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2024-2030年中国信用卡行业市场需求预测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信用卡细分行业市场调研</w:t>
      </w:r>
      <w:r>
        <w:rPr>
          <w:rFonts w:hint="eastAsia"/>
        </w:rPr>
        <w:br/>
      </w:r>
      <w:r>
        <w:rPr>
          <w:rFonts w:hint="eastAsia"/>
        </w:rPr>
        <w:t>　　第一节 信用卡细分行业——**市场调研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信用卡细分行业——**市场调研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2019-2024年中国信用卡行业重点地区调研分析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一、中国信用卡行业重点区域市场结构调研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二、**地区信用卡行业市场需求规模情况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三、**地区信用卡行业市场需求规模情况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四、**地区信用卡行业市场需求规模情况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五、**地区信用卡行业市场需求规模情况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六、**地区信用卡行业市场需求规模情况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信用卡行业竞争格局分析</w:t>
      </w:r>
      <w:r>
        <w:rPr>
          <w:rFonts w:hint="eastAsia"/>
        </w:rPr>
        <w:br/>
      </w:r>
      <w:r>
        <w:rPr>
          <w:rFonts w:hint="eastAsia"/>
        </w:rPr>
        <w:t>　　第一节 信用卡行业集中度分析</w:t>
      </w:r>
      <w:r>
        <w:rPr>
          <w:rFonts w:hint="eastAsia"/>
        </w:rPr>
        <w:br/>
      </w:r>
      <w:r>
        <w:rPr>
          <w:rFonts w:hint="eastAsia"/>
        </w:rPr>
        <w:t>　　　　一、信用卡市场集中度分析</w:t>
      </w:r>
      <w:r>
        <w:rPr>
          <w:rFonts w:hint="eastAsia"/>
        </w:rPr>
        <w:br/>
      </w:r>
      <w:r>
        <w:rPr>
          <w:rFonts w:hint="eastAsia"/>
        </w:rPr>
        <w:t>　　　　二、信用卡企业集中度分析</w:t>
      </w:r>
      <w:r>
        <w:rPr>
          <w:rFonts w:hint="eastAsia"/>
        </w:rPr>
        <w:br/>
      </w:r>
      <w:r>
        <w:rPr>
          <w:rFonts w:hint="eastAsia"/>
        </w:rPr>
        <w:t>　　　　三、信用卡区域集中度分析</w:t>
      </w:r>
      <w:r>
        <w:rPr>
          <w:rFonts w:hint="eastAsia"/>
        </w:rPr>
        <w:br/>
      </w:r>
      <w:r>
        <w:rPr>
          <w:rFonts w:hint="eastAsia"/>
        </w:rPr>
        <w:t>　　第二节 信用卡行业竞争格局分析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一、2024年信用卡行业竞争分析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二、2024年中外信用卡产品竞争分析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三、2019-2024年中国信用卡市场竞争分析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四、2024-2030年国内主要信用卡企业动向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信用卡企业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信用卡企业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二、信用卡企业经营情况分析</w:t>
      </w:r>
      <w:r>
        <w:rPr>
          <w:rFonts w:hint="eastAsia"/>
        </w:rPr>
        <w:br/>
      </w:r>
      <w:r>
        <w:rPr>
          <w:rFonts w:hint="eastAsia"/>
        </w:rPr>
        <w:t>　　　　三、信用卡企业发展规划及前景展望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信用卡企业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信用卡企业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二、信用卡企业经营情况分析</w:t>
      </w:r>
      <w:r>
        <w:rPr>
          <w:rFonts w:hint="eastAsia"/>
        </w:rPr>
        <w:br/>
      </w:r>
      <w:r>
        <w:rPr>
          <w:rFonts w:hint="eastAsia"/>
        </w:rPr>
        <w:t>　　　　三、信用卡企业发展规划及前景展望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信用卡企业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信用卡行业竞争结构分析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信用卡市场竞争策略分析</w:t>
      </w:r>
      <w:r>
        <w:rPr>
          <w:rFonts w:hint="eastAsia"/>
        </w:rPr>
        <w:br/>
      </w:r>
      <w:r>
        <w:rPr>
          <w:rFonts w:hint="eastAsia"/>
        </w:rPr>
        <w:t>　　　　一、信用卡市场增长潜力分析</w:t>
      </w:r>
      <w:r>
        <w:rPr>
          <w:rFonts w:hint="eastAsia"/>
        </w:rPr>
        <w:br/>
      </w:r>
      <w:r>
        <w:rPr>
          <w:rFonts w:hint="eastAsia"/>
        </w:rPr>
        <w:t>　　　　二、信用卡产品竞争策略分析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三、典型信用卡企业产品竞争策略分析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信用卡企业竞争策略分析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一、2024-2030年我国信用卡市场竞争趋势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二、2024-2030年信用卡行业竞争格局展望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三、2024-2030年信用卡行业竞争策略分析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2024年信用卡行业投资情况分析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一、2024年信用卡总体投资结构</w:t>
      </w:r>
      <w:r>
        <w:rPr>
          <w:rFonts w:hint="eastAsia"/>
        </w:rPr>
        <w:br/>
      </w:r>
      <w:r>
        <w:rPr>
          <w:rFonts w:hint="eastAsia"/>
        </w:rPr>
        <w:t>　　　　二、2024年信用卡投资规模情况</w:t>
      </w:r>
      <w:r>
        <w:rPr>
          <w:rFonts w:hint="eastAsia"/>
        </w:rPr>
        <w:br/>
      </w:r>
      <w:r>
        <w:rPr>
          <w:rFonts w:hint="eastAsia"/>
        </w:rPr>
        <w:t>　　　　三、2024年信用卡投资增速情况</w:t>
      </w:r>
      <w:r>
        <w:rPr>
          <w:rFonts w:hint="eastAsia"/>
        </w:rPr>
        <w:br/>
      </w:r>
      <w:r>
        <w:rPr>
          <w:rFonts w:hint="eastAsia"/>
        </w:rPr>
        <w:t>　　　　四、2024年信用卡分地区投资分析</w:t>
      </w:r>
      <w:r>
        <w:rPr>
          <w:rFonts w:hint="eastAsia"/>
        </w:rPr>
        <w:br/>
      </w:r>
      <w:r>
        <w:rPr>
          <w:rFonts w:hint="eastAsia"/>
        </w:rPr>
        <w:t>　　第二节 信用卡行业投资机会分析</w:t>
      </w:r>
      <w:r>
        <w:rPr>
          <w:rFonts w:hint="eastAsia"/>
        </w:rPr>
        <w:br/>
      </w:r>
      <w:r>
        <w:rPr>
          <w:rFonts w:hint="eastAsia"/>
        </w:rPr>
        <w:t>　　　　一、信用卡投资项目分析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二、可以投资的信用卡模式</w:t>
      </w:r>
      <w:r>
        <w:rPr>
          <w:rFonts w:hint="eastAsia"/>
        </w:rPr>
        <w:br/>
      </w:r>
      <w:r>
        <w:rPr>
          <w:rFonts w:hint="eastAsia"/>
        </w:rPr>
        <w:t>　　　　三、2024年信用卡投资机会</w:t>
      </w:r>
      <w:r>
        <w:rPr>
          <w:rFonts w:hint="eastAsia"/>
        </w:rPr>
        <w:br/>
      </w:r>
      <w:r>
        <w:rPr>
          <w:rFonts w:hint="eastAsia"/>
        </w:rPr>
        <w:t>　　　　四、2024年信用卡投资新方向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2024-2030年信用卡行业发展趋势及投资风险分析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当前信用卡存在的问题</w:t>
      </w:r>
      <w:r>
        <w:rPr>
          <w:rFonts w:hint="eastAsia"/>
        </w:rPr>
        <w:br/>
      </w:r>
      <w:r>
        <w:rPr>
          <w:rFonts w:hint="eastAsia"/>
        </w:rPr>
        <w:t>　　第二节 信用卡未来发展预测分析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一、中国信用卡发展方向分析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二、2024-2030年中国信用卡行业发展规模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三、2024-2030年中国信用卡行业发展趋势预测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2024-2030年中国信用卡行业投资风险分析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信用卡市场预测及项目投资建议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中国信用卡行业生产、营销企业投资运作模式分析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信用卡行业外销与内销优势分析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2024-2030年中国信用卡行业市场规模及增长趋势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2024-2030年中国信用卡行业投资规模预测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2024-2030年信用卡行业市场盈利预测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中:智:林:信用卡行业项目投资建议</w:t>
      </w:r>
      <w:r>
        <w:rPr>
          <w:rFonts w:hint="eastAsia"/>
        </w:rPr>
        <w:br/>
      </w:r>
      <w:r>
        <w:rPr>
          <w:rFonts w:hint="eastAsia"/>
        </w:rPr>
        <w:t>　　　　一、信用卡技术应用注意事项</w:t>
      </w:r>
      <w:r>
        <w:rPr>
          <w:rFonts w:hint="eastAsia"/>
        </w:rPr>
        <w:br/>
      </w:r>
      <w:r>
        <w:rPr>
          <w:rFonts w:hint="eastAsia"/>
        </w:rPr>
        <w:t>　　　　二、信用卡项目投资注意事项</w:t>
      </w:r>
      <w:r>
        <w:rPr>
          <w:rFonts w:hint="eastAsia"/>
        </w:rPr>
        <w:br/>
      </w:r>
      <w:r>
        <w:rPr>
          <w:rFonts w:hint="eastAsia"/>
        </w:rPr>
        <w:t>　　　　三、信用卡生产开发注意事项</w:t>
      </w:r>
      <w:r>
        <w:rPr>
          <w:rFonts w:hint="eastAsia"/>
        </w:rPr>
        <w:br/>
      </w:r>
      <w:r>
        <w:rPr>
          <w:rFonts w:hint="eastAsia"/>
        </w:rPr>
        <w:t>　　　　四、信用卡销售注意事项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2019-2024年中国信用卡市场需求量及增速统计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2024-2030年中国信用卡市场需求量预测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2024-2030年中国信用卡市场前景分析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fdce9ccb429c" w:history="1">
        <w:r>
          <w:rPr>
            <w:rStyle w:val="Hyperlink"/>
          </w:rPr>
          <w:t>中国信用卡市场现状调研及发展前景预测报告（2024-2030年）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9fdce9ccb429c" w:history="1">
        <w:r>
          <w:rPr>
            <w:rStyle w:val="Hyperlink"/>
          </w:rPr>
          <w:t>https://www.20087.com/7/98/XinYongKaDiaoChaBaoGao.html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31306ed440e5" w:history="1">
      <w:r>
        <w:rPr>
          <w:rStyle w:val="Hyperlink"/>
        </w:rPr>
        <w:t>中国信用卡市场现状调研及发展前景预测报告（2024-2030年）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nYongKaDiaoChaBaoGao.html" TargetMode="External" Id="R4a29fdce9ccb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nYongKaDiaoChaBaoGao.html" TargetMode="External" Id="R35c131306ed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2024-03-30T04:54:00Z</dcterms:created>
  <dcterms:modified xsi:type="dcterms:W3CDTF">2024-03-30T05:54:00Z</dcterms:modified>
  <dc:subject>中国信用卡市场现状调研及发展前景预测报告（2024-2030年）</dc:subject>
  <dc:title>中国信用卡市场现状调研及发展前景预测报告（2024-2030年）</dc:title>
  <cp:keywords>中国信用卡市场现状调研及发展前景预测报告（2024-2030年）</cp:keywords>
  <dc:description>中国信用卡市场现状调研及发展前景预测报告（2024-2030年）</dc:description>
</cp:coreProperties>
</file>