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7a4bdf6d94487" w:history="1">
              <w:r>
                <w:rPr>
                  <w:rStyle w:val="Hyperlink"/>
                </w:rPr>
                <w:t>中国消费金融行业发展调研与前景趋势报告（2025-2031年）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7a4bdf6d94487" w:history="1">
              <w:r>
                <w:rPr>
                  <w:rStyle w:val="Hyperlink"/>
                </w:rPr>
                <w:t>中国消费金融行业发展调研与前景趋势报告（2025-2031年）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7a4bdf6d94487" w:history="1">
                <w:r>
                  <w:rPr>
                    <w:rStyle w:val="Hyperlink"/>
                  </w:rPr>
                  <w:t>https://www.20087.com/7/08/XiaoFeiJinRongFaZhanQianJing.html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金融是为个人消费者提供的金融服务，包括贷款、信用卡、分期付款等多种形式，广泛应用于零售、电商和金融机构等领域。该行业以其便捷性、多样性和高灵活性而著称，适用于多种不同的消费需求场景。近年来，随着互联网金融的迅速发展以及对个性化金融服务的需求增加，消费金融市场稳步增长，并逐步成为许多金融机构提升客户体验的重要组成部分。</w:t>
      </w:r>
      <w:r>
        <w:rPr>
          <w:rFonts w:hint="eastAsia"/>
        </w:rPr>
        <w:br/>
      </w:r>
      <w:r>
        <w:rPr>
          <w:rFonts w:hint="eastAsia"/>
        </w:rPr>
        <w:t>　　未来，消费金融的发展将更加注重技术创新和风险管理的提升。一方面，通过引入大数据分析、人工智能和区块链技术，有望进一步提高服务的精准度、效率和安全性，使其能够在更复杂的市场环境中运作。例如，采用智能风控系统和区块链技术，可以显著提升消费金融的服务质量和风险控制能力。另一方面，随着智能金融、物联网和大数据分析技术的快速发展，消费金融将在更多新兴领域中找到应用机会，如智能信贷管理系统、无人值守设备和远程监控平台等。例如，开发具备智能监控和数据分析功能的智能消费金融系统，提供更加高效和个性化的金融服务解决方案。此外，结合绿色环保和社会责任理念，消费金融将进一步优化其管理模式，减少资源浪费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7a4bdf6d94487" w:history="1">
        <w:r>
          <w:rPr>
            <w:rStyle w:val="Hyperlink"/>
          </w:rPr>
          <w:t>中国消费金融行业发展调研与前景趋势报告（2025-2031年）</w:t>
        </w:r>
      </w:hyperlink>
      <w:r>
        <w:rPr>
          <w:rFonts w:hint="eastAsia"/>
        </w:rPr>
        <w:t>》基于多年的行业研究经验和丰富的数据资源，深入剖析了消费金融产业链的整体结构。消费金融报告详细分析了消费金融市场规模与需求，探讨了价格动态，并客观呈现了行业现状。同时，科学预测了消费金融市场前景及发展趋势，聚焦消费金融重点企业，全面评估了市场竞争、集中度及品牌影响力。此外，消费金融报告还进一步细分了市场，揭示了消费金融各细分领域的增长潜力。消费金融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消费金融产业概述</w:t>
      </w:r>
      <w:r>
        <w:rPr>
          <w:rFonts w:hint="eastAsia"/>
        </w:rPr>
        <w:br/>
      </w:r>
      <w:r>
        <w:rPr>
          <w:rFonts w:hint="eastAsia"/>
        </w:rPr>
        <w:t>　　第一节 消费金融定义与分类</w:t>
      </w:r>
      <w:r>
        <w:rPr>
          <w:rFonts w:hint="eastAsia"/>
        </w:rPr>
        <w:br/>
      </w:r>
      <w:r>
        <w:rPr>
          <w:rFonts w:hint="eastAsia"/>
        </w:rPr>
        <w:t>　　第二节 消费金融产业链结构及关键环节剖析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消费金融商业模式与盈利模式解析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消费金融经济指标与行业评估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全球消费金融市场发展综述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2020-2024年全球消费金融市场规模及增长趋势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主要国家与地区消费金融市场对比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2025-2031年全球消费金融行业发展趋势与前景预测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国际消费金融市场发展趋势及对我国启示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二、对我国消费金融市场的借鉴意义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中国消费金融行业市场规模分析与预测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消费金融市场的总体规模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一、2020-2024年消费金融市场规模变化及趋势分析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二、2025年消费金融行业市场规模特点</w:t>
      </w:r>
      <w:r>
        <w:rPr>
          <w:rFonts w:hint="eastAsia"/>
        </w:rPr>
        <w:br/>
      </w:r>
      <w:r>
        <w:rPr>
          <w:rFonts w:hint="eastAsia"/>
        </w:rPr>
        <w:t>　　第二节 消费金融市场规模的构成</w:t>
      </w:r>
      <w:r>
        <w:rPr>
          <w:rFonts w:hint="eastAsia"/>
        </w:rPr>
        <w:br/>
      </w:r>
      <w:r>
        <w:rPr>
          <w:rFonts w:hint="eastAsia"/>
        </w:rPr>
        <w:t>　　　　一、消费金融客户群体特征与偏好分析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二、不同类型消费金融市场规模分布</w:t>
      </w:r>
      <w:r>
        <w:rPr>
          <w:rFonts w:hint="eastAsia"/>
        </w:rPr>
        <w:br/>
      </w:r>
      <w:r>
        <w:rPr>
          <w:rFonts w:hint="eastAsia"/>
        </w:rPr>
        <w:t>　　　　三、各地区消费金融市场规模差异与特点</w:t>
      </w:r>
      <w:r>
        <w:rPr>
          <w:rFonts w:hint="eastAsia"/>
        </w:rPr>
        <w:br/>
      </w:r>
      <w:r>
        <w:rPr>
          <w:rFonts w:hint="eastAsia"/>
        </w:rPr>
        <w:t>　　第三节 消费金融市场规模的预测与展望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一、未来几年消费金融市场规模增长预测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2020-2024年中国消费金融行业总体发展与财务状况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2020-2024年消费金融行业规模情况</w:t>
      </w:r>
      <w:r>
        <w:rPr>
          <w:rFonts w:hint="eastAsia"/>
        </w:rPr>
        <w:br/>
      </w:r>
      <w:r>
        <w:rPr>
          <w:rFonts w:hint="eastAsia"/>
        </w:rPr>
        <w:t>　　　　一、消费金融行业企业数量规模</w:t>
      </w:r>
      <w:r>
        <w:rPr>
          <w:rFonts w:hint="eastAsia"/>
        </w:rPr>
        <w:br/>
      </w:r>
      <w:r>
        <w:rPr>
          <w:rFonts w:hint="eastAsia"/>
        </w:rPr>
        <w:t>　　　　二、消费金融行业从业人员规模</w:t>
      </w:r>
      <w:r>
        <w:rPr>
          <w:rFonts w:hint="eastAsia"/>
        </w:rPr>
        <w:br/>
      </w:r>
      <w:r>
        <w:rPr>
          <w:rFonts w:hint="eastAsia"/>
        </w:rPr>
        <w:t>　　　　三、消费金融行业市场敏感性分析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2020-2024年消费金融行业财务能力分析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一、消费金融行业盈利能力</w:t>
      </w:r>
      <w:r>
        <w:rPr>
          <w:rFonts w:hint="eastAsia"/>
        </w:rPr>
        <w:br/>
      </w:r>
      <w:r>
        <w:rPr>
          <w:rFonts w:hint="eastAsia"/>
        </w:rPr>
        <w:t>　　　　二、消费金融行业偿债能力</w:t>
      </w:r>
      <w:r>
        <w:rPr>
          <w:rFonts w:hint="eastAsia"/>
        </w:rPr>
        <w:br/>
      </w:r>
      <w:r>
        <w:rPr>
          <w:rFonts w:hint="eastAsia"/>
        </w:rPr>
        <w:t>　　　　三、消费金融行业营运能力</w:t>
      </w:r>
      <w:r>
        <w:rPr>
          <w:rFonts w:hint="eastAsia"/>
        </w:rPr>
        <w:br/>
      </w:r>
      <w:r>
        <w:rPr>
          <w:rFonts w:hint="eastAsia"/>
        </w:rPr>
        <w:t>　　　　四、消费金融行业发展能力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中国消费金融行业细分市场调研与机会挖掘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消费金融细分市场（一）市场调研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消费金融细分市场（二）市场调研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中国消费金融行业区域市场调研分析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2020-2024年中国消费金融行业重点区域调研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一、重点地区（一）消费金融市场规模与特点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二、重点地区（二）消费金融市场规模及特点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三、重点地区（三）消费金融市场规模及特点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四、重点地区（四）消费金融市场规模及特点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不同区域消费金融市场的对比与启示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二、消费金融市场拓展策略与建议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中国消费金融行业的营销渠道与客户分析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消费金融行业渠道分析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二、各类渠道对消费金融行业的影响</w:t>
      </w:r>
      <w:r>
        <w:rPr>
          <w:rFonts w:hint="eastAsia"/>
        </w:rPr>
        <w:br/>
      </w:r>
      <w:r>
        <w:rPr>
          <w:rFonts w:hint="eastAsia"/>
        </w:rPr>
        <w:t>　　　　三、主要消费金融企业渠道策略研究</w:t>
      </w:r>
      <w:r>
        <w:rPr>
          <w:rFonts w:hint="eastAsia"/>
        </w:rPr>
        <w:br/>
      </w:r>
      <w:r>
        <w:rPr>
          <w:rFonts w:hint="eastAsia"/>
        </w:rPr>
        <w:t>　　第二节 消费金融行业客户分析与定位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中国消费金融行业竞争格局及策略选择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消费金融行业总体市场竞争状况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一、消费金融行业竞争结构分析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二、消费金融企业竞争格局与集中度评估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三、消费金融行业SWOT分析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消费金融行业重点企业调研分析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消费金融企业发展策略分析</w:t>
      </w:r>
      <w:r>
        <w:rPr>
          <w:rFonts w:hint="eastAsia"/>
        </w:rPr>
        <w:br/>
      </w:r>
      <w:r>
        <w:rPr>
          <w:rFonts w:hint="eastAsia"/>
        </w:rPr>
        <w:t>　　第一节 消费金融市场与销售策略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消费金融品牌战略思考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中国消费金融行业发展环境分析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二、消费金融行业主管部门、监管体制及相关政策法规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3、消费金融行业的主要法律、法规和政策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4、2025年消费金融行业法律法规和政策对行业的影响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二、消费金融消费者需求分析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一、消费金融技术的应用与创新</w:t>
      </w:r>
      <w:r>
        <w:rPr>
          <w:rFonts w:hint="eastAsia"/>
        </w:rPr>
        <w:br/>
      </w:r>
      <w:r>
        <w:rPr>
          <w:rFonts w:hint="eastAsia"/>
        </w:rPr>
        <w:t>　　　　二、消费金融行业发展的技术趋势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2025-2031年消费金融行业展趋势预测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2025-2031年消费金融市场发展前景分析</w:t>
      </w:r>
      <w:r>
        <w:rPr>
          <w:rFonts w:hint="eastAsia"/>
        </w:rPr>
        <w:br/>
      </w:r>
      <w:r>
        <w:rPr>
          <w:rFonts w:hint="eastAsia"/>
        </w:rPr>
        <w:t>　　　　一、消费金融市场发展潜力</w:t>
      </w:r>
      <w:r>
        <w:rPr>
          <w:rFonts w:hint="eastAsia"/>
        </w:rPr>
        <w:br/>
      </w:r>
      <w:r>
        <w:rPr>
          <w:rFonts w:hint="eastAsia"/>
        </w:rPr>
        <w:t>　　　　二、消费金融市场前景分析</w:t>
      </w:r>
      <w:r>
        <w:rPr>
          <w:rFonts w:hint="eastAsia"/>
        </w:rPr>
        <w:br/>
      </w:r>
      <w:r>
        <w:rPr>
          <w:rFonts w:hint="eastAsia"/>
        </w:rPr>
        <w:t>　　　　三、消费金融细分行业发展前景分析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2025-2031年消费金融发展趋势预测</w:t>
      </w:r>
      <w:r>
        <w:rPr>
          <w:rFonts w:hint="eastAsia"/>
        </w:rPr>
        <w:br/>
      </w:r>
      <w:r>
        <w:rPr>
          <w:rFonts w:hint="eastAsia"/>
        </w:rPr>
        <w:t>　　　　一、消费金融发展趋势预测</w:t>
      </w:r>
      <w:r>
        <w:rPr>
          <w:rFonts w:hint="eastAsia"/>
        </w:rPr>
        <w:br/>
      </w:r>
      <w:r>
        <w:rPr>
          <w:rFonts w:hint="eastAsia"/>
        </w:rPr>
        <w:t>　　　　二、消费金融市场规模预测</w:t>
      </w:r>
      <w:r>
        <w:rPr>
          <w:rFonts w:hint="eastAsia"/>
        </w:rPr>
        <w:br/>
      </w:r>
      <w:r>
        <w:rPr>
          <w:rFonts w:hint="eastAsia"/>
        </w:rPr>
        <w:t>　　　　三、消费金融细分市场发展趋势预测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未来消费金融行业挑战与机遇探讨</w:t>
      </w:r>
      <w:r>
        <w:rPr>
          <w:rFonts w:hint="eastAsia"/>
        </w:rPr>
        <w:br/>
      </w:r>
      <w:r>
        <w:rPr>
          <w:rFonts w:hint="eastAsia"/>
        </w:rPr>
        <w:t>　　　　一、消费金融行业挑战</w:t>
      </w:r>
      <w:r>
        <w:rPr>
          <w:rFonts w:hint="eastAsia"/>
        </w:rPr>
        <w:br/>
      </w:r>
      <w:r>
        <w:rPr>
          <w:rFonts w:hint="eastAsia"/>
        </w:rPr>
        <w:t>　　　　二、消费金融行业机遇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消费金融行业研究结论及建议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对消费金融行业发展的建议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中:智:林:对消费金融企业和投资者的建议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消费金融行业历程</w:t>
      </w:r>
      <w:r>
        <w:rPr>
          <w:rFonts w:hint="eastAsia"/>
        </w:rPr>
        <w:br/>
      </w:r>
      <w:r>
        <w:rPr>
          <w:rFonts w:hint="eastAsia"/>
        </w:rPr>
        <w:t>　　图表 消费金融行业生命周期</w:t>
      </w:r>
      <w:r>
        <w:rPr>
          <w:rFonts w:hint="eastAsia"/>
        </w:rPr>
        <w:br/>
      </w:r>
      <w:r>
        <w:rPr>
          <w:rFonts w:hint="eastAsia"/>
        </w:rPr>
        <w:t>　　图表 消费金融行业产业链分析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2020-2024年消费金融行业市场容量统计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2020-2024年中国消费金融行业市场规模及增长情况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2020-2024年中国消费金融行业销售收入分析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2020-2024年中国消费金融行业盈利情况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2020-2024年中国消费金融行业利润总额分析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2020-2024年中国消费金融行业企业数量情况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2020-2024年中国消费金融行业企业平均规模情况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2020-2024年中国消费金融行业竞争力分析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2020-2024年中国消费金融行业盈利能力分析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2020-2024年中国消费金融行业运营能力分析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2020-2024年中国消费金融行业偿债能力分析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2020-2024年中国消费金融行业发展能力分析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2020-2024年中国消费金融行业经营效益分析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7a4bdf6d94487" w:history="1">
        <w:r>
          <w:rPr>
            <w:rStyle w:val="Hyperlink"/>
          </w:rPr>
          <w:t>中国消费金融行业发展调研与前景趋势报告（2025-2031年）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7a4bdf6d94487" w:history="1">
        <w:r>
          <w:rPr>
            <w:rStyle w:val="Hyperlink"/>
          </w:rPr>
          <w:t>https://www.20087.com/7/08/XiaoFeiJinRongFaZhanQianJing.html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706bd593b48b3" w:history="1">
      <w:r>
        <w:rPr>
          <w:rStyle w:val="Hyperlink"/>
        </w:rPr>
        <w:t>中国消费金融行业发展调研与前景趋势报告（2025-2031年）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aoFeiJinRongFaZhanQianJing.html" TargetMode="External" Id="R90f7a4bdf6d9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aoFeiJinRongFaZhanQianJing.html" TargetMode="External" Id="Rb19706bd593b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2024-11-11T01:58:35Z</dcterms:created>
  <dcterms:modified xsi:type="dcterms:W3CDTF">2024-11-11T02:58:35Z</dcterms:modified>
  <dc:subject>中国消费金融行业发展调研与前景趋势报告（2025-2031年）</dc:subject>
  <dc:title>中国消费金融行业发展调研与前景趋势报告（2025-2031年）</dc:title>
  <cp:keywords>中国消费金融行业发展调研与前景趋势报告（2025-2031年）</cp:keywords>
  <dc:description>中国消费金融行业发展调研与前景趋势报告（2025-2031年）</dc:description>
</cp:coreProperties>
</file>