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627c3d34744e1" w:history="1">
              <w:r>
                <w:rPr>
                  <w:rStyle w:val="Hyperlink"/>
                </w:rPr>
                <w:t>2024-2030年中国电子纸行业研究与市场前景预测报告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627c3d34744e1" w:history="1">
              <w:r>
                <w:rPr>
                  <w:rStyle w:val="Hyperlink"/>
                </w:rPr>
                <w:t>2024-2030年中国电子纸行业研究与市场前景预测报告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a627c3d34744e1" w:history="1">
                <w:r>
                  <w:rPr>
                    <w:rStyle w:val="Hyperlink"/>
                  </w:rPr>
                  <w:t>https://www.20087.com/7/88/DianZiZhiShiChangQianJingFenXi.html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纸即电子墨水显示技术，以其低功耗、护眼和可弯曲的特性，在电子阅读器、智能标签、可穿戴设备等领域得到广泛应用。近年来，随着显示技术的进步，电子纸的分辨率、色彩表现和刷新率有了显著提升，为用户提供更佳的视觉体验。同时，柔性电子纸的发展开启了电子设备形态的新可能，如可折叠、可卷曲的屏幕。</w:t>
      </w:r>
      <w:r>
        <w:rPr>
          <w:rFonts w:hint="eastAsia"/>
        </w:rPr>
        <w:br/>
      </w:r>
      <w:r>
        <w:rPr>
          <w:rFonts w:hint="eastAsia"/>
        </w:rPr>
        <w:t>　　未来，电子纸技术将更加注重色彩和动态显示能力。随着材料科学和制造工艺的革新，电子纸将实现更丰富细腻的色彩显示和更快的刷新速度，逼近传统LCD和OLED屏幕的表现。此外，集成触控和智能互联功能，电子纸设备将更加智能，应用场景将进一步拓展至教育、广告和智能家居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627c3d34744e1" w:history="1">
        <w:r>
          <w:rPr>
            <w:rStyle w:val="Hyperlink"/>
          </w:rPr>
          <w:t>2024-2030年中国电子纸行业研究与市场前景预测报告</w:t>
        </w:r>
      </w:hyperlink>
      <w:r>
        <w:rPr>
          <w:rFonts w:hint="eastAsia"/>
        </w:rPr>
        <w:t>》基于深入调研和权威数据，全面系统地展现了中国电子纸行业的现状与未来趋势。报告依托国家权威机构和相关协会的资料，严谨分析了电子纸市场规模、竞争格局、技术创新及消费需求等核心要素。通过翔实数据和直观图表，为电子纸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电子纸行业概述</w:t>
      </w:r>
      <w:r>
        <w:rPr>
          <w:rFonts w:hint="eastAsia"/>
        </w:rPr>
        <w:br/>
      </w:r>
      <w:r>
        <w:rPr>
          <w:rFonts w:hint="eastAsia"/>
        </w:rPr>
        <w:t>　　第一节 电子纸定义与分类</w:t>
      </w:r>
      <w:r>
        <w:rPr>
          <w:rFonts w:hint="eastAsia"/>
        </w:rPr>
        <w:br/>
      </w:r>
      <w:r>
        <w:rPr>
          <w:rFonts w:hint="eastAsia"/>
        </w:rPr>
        <w:t>　　第二节 电子纸应用领域</w:t>
      </w:r>
      <w:r>
        <w:rPr>
          <w:rFonts w:hint="eastAsia"/>
        </w:rPr>
        <w:br/>
      </w:r>
      <w:r>
        <w:rPr>
          <w:rFonts w:hint="eastAsia"/>
        </w:rPr>
        <w:t>　　第三节 电子纸行业经济指标分析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一、电子纸行业赢利性评估</w:t>
      </w:r>
      <w:r>
        <w:rPr>
          <w:rFonts w:hint="eastAsia"/>
        </w:rPr>
        <w:br/>
      </w:r>
      <w:r>
        <w:rPr>
          <w:rFonts w:hint="eastAsia"/>
        </w:rPr>
        <w:t>　　　　二、电子纸行业成长速度分析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四、电子纸行业进入壁垒分析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五、电子纸行业风险性评估</w:t>
      </w:r>
      <w:r>
        <w:rPr>
          <w:rFonts w:hint="eastAsia"/>
        </w:rPr>
        <w:br/>
      </w:r>
      <w:r>
        <w:rPr>
          <w:rFonts w:hint="eastAsia"/>
        </w:rPr>
        <w:t>　　　　六、电子纸行业周期性分析</w:t>
      </w:r>
      <w:r>
        <w:rPr>
          <w:rFonts w:hint="eastAsia"/>
        </w:rPr>
        <w:br/>
      </w:r>
      <w:r>
        <w:rPr>
          <w:rFonts w:hint="eastAsia"/>
        </w:rPr>
        <w:t>　　　　七、电子纸行业竞争程度指标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八、电子纸行业成熟度综合分析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2023-2024年全球电子纸行业发展分析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二、全球电子纸行业发展特点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主要国家与地区电子纸市场分析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一、电子纸技术发展趋势</w:t>
      </w:r>
      <w:r>
        <w:rPr>
          <w:rFonts w:hint="eastAsia"/>
        </w:rPr>
        <w:br/>
      </w:r>
      <w:r>
        <w:rPr>
          <w:rFonts w:hint="eastAsia"/>
        </w:rPr>
        <w:t>　　　　二、电子纸行业发展趋势</w:t>
      </w:r>
      <w:r>
        <w:rPr>
          <w:rFonts w:hint="eastAsia"/>
        </w:rPr>
        <w:br/>
      </w:r>
      <w:r>
        <w:rPr>
          <w:rFonts w:hint="eastAsia"/>
        </w:rPr>
        <w:t>　　　　三、电子纸行业发展潜力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2024-2030年电子纸行业产量统计与趋势预测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三、2024-2030年电子纸产量预测</w:t>
      </w:r>
      <w:r>
        <w:rPr>
          <w:rFonts w:hint="eastAsia"/>
        </w:rPr>
        <w:br/>
      </w:r>
      <w:r>
        <w:rPr>
          <w:rFonts w:hint="eastAsia"/>
        </w:rPr>
        <w:t>　　第三节 2024-2030年电子纸市场需求与销售分析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一、2023-2024年电子纸行业需求现状</w:t>
      </w:r>
      <w:r>
        <w:rPr>
          <w:rFonts w:hint="eastAsia"/>
        </w:rPr>
        <w:br/>
      </w:r>
      <w:r>
        <w:rPr>
          <w:rFonts w:hint="eastAsia"/>
        </w:rPr>
        <w:t>　　　　二、电子纸客户群体与需求特点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2023-2024年中国电子纸技术发展研究</w:t>
      </w:r>
      <w:r>
        <w:rPr>
          <w:rFonts w:hint="eastAsia"/>
        </w:rPr>
        <w:br/>
      </w:r>
      <w:r>
        <w:rPr>
          <w:rFonts w:hint="eastAsia"/>
        </w:rPr>
        <w:t>　　第一节 当前电子纸技术发展现状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2019-2024年中国电子纸行业进出口情况分析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一、2019-2024年电子纸进口规模分析</w:t>
      </w:r>
      <w:r>
        <w:rPr>
          <w:rFonts w:hint="eastAsia"/>
        </w:rPr>
        <w:br/>
      </w:r>
      <w:r>
        <w:rPr>
          <w:rFonts w:hint="eastAsia"/>
        </w:rPr>
        <w:t>　　　　二、电子纸主要进口来源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一、2019-2024年电子纸出口规模分析</w:t>
      </w:r>
      <w:r>
        <w:rPr>
          <w:rFonts w:hint="eastAsia"/>
        </w:rPr>
        <w:br/>
      </w:r>
      <w:r>
        <w:rPr>
          <w:rFonts w:hint="eastAsia"/>
        </w:rPr>
        <w:t>　　　　二、电子纸主要出口目的地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中国电子纸行业总体规模分析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一、电子纸企业数量与结构</w:t>
      </w:r>
      <w:r>
        <w:rPr>
          <w:rFonts w:hint="eastAsia"/>
        </w:rPr>
        <w:br/>
      </w:r>
      <w:r>
        <w:rPr>
          <w:rFonts w:hint="eastAsia"/>
        </w:rPr>
        <w:t>　　　　二、电子纸从业人员规模</w:t>
      </w:r>
      <w:r>
        <w:rPr>
          <w:rFonts w:hint="eastAsia"/>
        </w:rPr>
        <w:br/>
      </w:r>
      <w:r>
        <w:rPr>
          <w:rFonts w:hint="eastAsia"/>
        </w:rPr>
        <w:t>　　　　三、电子纸行业资产状况</w:t>
      </w:r>
      <w:r>
        <w:rPr>
          <w:rFonts w:hint="eastAsia"/>
        </w:rPr>
        <w:br/>
      </w:r>
      <w:r>
        <w:rPr>
          <w:rFonts w:hint="eastAsia"/>
        </w:rPr>
        <w:t>　　第二节 中国电子纸行业财务指标总体分析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中国电子纸行业竞争格局分析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2023-2024年电子纸行业竞争力分析</w:t>
      </w:r>
      <w:r>
        <w:rPr>
          <w:rFonts w:hint="eastAsia"/>
        </w:rPr>
        <w:br/>
      </w:r>
      <w:r>
        <w:rPr>
          <w:rFonts w:hint="eastAsia"/>
        </w:rPr>
        <w:t>　　　　一、电子纸供应商议价能力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2024年中国电子纸企业发展策略分析</w:t>
      </w:r>
      <w:r>
        <w:rPr>
          <w:rFonts w:hint="eastAsia"/>
        </w:rPr>
        <w:br/>
      </w:r>
      <w:r>
        <w:rPr>
          <w:rFonts w:hint="eastAsia"/>
        </w:rPr>
        <w:t>　　第一节 电子纸市场策略分析</w:t>
      </w:r>
      <w:r>
        <w:rPr>
          <w:rFonts w:hint="eastAsia"/>
        </w:rPr>
        <w:br/>
      </w:r>
      <w:r>
        <w:rPr>
          <w:rFonts w:hint="eastAsia"/>
        </w:rPr>
        <w:t>　　　　一、电子纸市场定位与拓展策略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二、电子纸市场细分与目标客户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电子纸销售策略分析</w:t>
      </w:r>
      <w:r>
        <w:rPr>
          <w:rFonts w:hint="eastAsia"/>
        </w:rPr>
        <w:br/>
      </w:r>
      <w:r>
        <w:rPr>
          <w:rFonts w:hint="eastAsia"/>
        </w:rPr>
        <w:t>　　　　一、电子纸销售渠道与网络建设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提高电子纸企业竞争力建议</w:t>
      </w:r>
      <w:r>
        <w:rPr>
          <w:rFonts w:hint="eastAsia"/>
        </w:rPr>
        <w:br/>
      </w:r>
      <w:r>
        <w:rPr>
          <w:rFonts w:hint="eastAsia"/>
        </w:rPr>
        <w:t>　　　　一、电子纸技术创新与管理优化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电子纸品牌战略思考</w:t>
      </w:r>
      <w:r>
        <w:rPr>
          <w:rFonts w:hint="eastAsia"/>
        </w:rPr>
        <w:br/>
      </w:r>
      <w:r>
        <w:rPr>
          <w:rFonts w:hint="eastAsia"/>
        </w:rPr>
        <w:t>　　　　一、电子纸品牌建设与维护</w:t>
      </w:r>
      <w:r>
        <w:rPr>
          <w:rFonts w:hint="eastAsia"/>
        </w:rPr>
        <w:br/>
      </w:r>
      <w:r>
        <w:rPr>
          <w:rFonts w:hint="eastAsia"/>
        </w:rPr>
        <w:t>　　　　二、电子纸品牌影响力与市场竞争力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中国电子纸行业风险与对策</w:t>
      </w:r>
      <w:r>
        <w:rPr>
          <w:rFonts w:hint="eastAsia"/>
        </w:rPr>
        <w:br/>
      </w:r>
      <w:r>
        <w:rPr>
          <w:rFonts w:hint="eastAsia"/>
        </w:rPr>
        <w:t>　　第一节 电子纸行业SWOT分析</w:t>
      </w:r>
      <w:r>
        <w:rPr>
          <w:rFonts w:hint="eastAsia"/>
        </w:rPr>
        <w:br/>
      </w:r>
      <w:r>
        <w:rPr>
          <w:rFonts w:hint="eastAsia"/>
        </w:rPr>
        <w:t>　　　　一、电子纸行业优势分析</w:t>
      </w:r>
      <w:r>
        <w:rPr>
          <w:rFonts w:hint="eastAsia"/>
        </w:rPr>
        <w:br/>
      </w:r>
      <w:r>
        <w:rPr>
          <w:rFonts w:hint="eastAsia"/>
        </w:rPr>
        <w:t>　　　　二、电子纸行业劣势分析</w:t>
      </w:r>
      <w:r>
        <w:rPr>
          <w:rFonts w:hint="eastAsia"/>
        </w:rPr>
        <w:br/>
      </w:r>
      <w:r>
        <w:rPr>
          <w:rFonts w:hint="eastAsia"/>
        </w:rPr>
        <w:t>　　　　三、电子纸市场机会探索</w:t>
      </w:r>
      <w:r>
        <w:rPr>
          <w:rFonts w:hint="eastAsia"/>
        </w:rPr>
        <w:br/>
      </w:r>
      <w:r>
        <w:rPr>
          <w:rFonts w:hint="eastAsia"/>
        </w:rPr>
        <w:t>　　　　四、电子纸市场威胁评估</w:t>
      </w:r>
      <w:r>
        <w:rPr>
          <w:rFonts w:hint="eastAsia"/>
        </w:rPr>
        <w:br/>
      </w:r>
      <w:r>
        <w:rPr>
          <w:rFonts w:hint="eastAsia"/>
        </w:rPr>
        <w:t>　　第二节 电子纸行业风险及对策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2024-2030年中国电子纸行业前景与发展趋势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2024-2030年电子纸行业发展趋势与方向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一、电子纸行业发展方向预测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二、电子纸发展趋势分析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2024-2030年电子纸行业发展潜力与机遇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一、电子纸市场发展潜力评估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中:智:林:－电子纸行业发展建议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电子纸行业类别</w:t>
      </w:r>
      <w:r>
        <w:rPr>
          <w:rFonts w:hint="eastAsia"/>
        </w:rPr>
        <w:br/>
      </w:r>
      <w:r>
        <w:rPr>
          <w:rFonts w:hint="eastAsia"/>
        </w:rPr>
        <w:t>　　图表 电子纸行业产业链调研</w:t>
      </w:r>
      <w:r>
        <w:rPr>
          <w:rFonts w:hint="eastAsia"/>
        </w:rPr>
        <w:br/>
      </w:r>
      <w:r>
        <w:rPr>
          <w:rFonts w:hint="eastAsia"/>
        </w:rPr>
        <w:t>　　图表 电子纸行业现状</w:t>
      </w:r>
      <w:r>
        <w:rPr>
          <w:rFonts w:hint="eastAsia"/>
        </w:rPr>
        <w:br/>
      </w:r>
      <w:r>
        <w:rPr>
          <w:rFonts w:hint="eastAsia"/>
        </w:rPr>
        <w:t>　　图表 电子纸行业标准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2019-2024年中国电子纸市场规模</w:t>
      </w:r>
      <w:r>
        <w:rPr>
          <w:rFonts w:hint="eastAsia"/>
        </w:rPr>
        <w:br/>
      </w:r>
      <w:r>
        <w:rPr>
          <w:rFonts w:hint="eastAsia"/>
        </w:rPr>
        <w:t>　　图表 2024年中国电子纸行业产能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2019-2024年中国电子纸产量</w:t>
      </w:r>
      <w:r>
        <w:rPr>
          <w:rFonts w:hint="eastAsia"/>
        </w:rPr>
        <w:br/>
      </w:r>
      <w:r>
        <w:rPr>
          <w:rFonts w:hint="eastAsia"/>
        </w:rPr>
        <w:t>　　图表 电子纸行业动态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2019-2024年中国电子纸市场需求量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2019-2024年中国电子纸行情</w:t>
      </w:r>
      <w:r>
        <w:rPr>
          <w:rFonts w:hint="eastAsia"/>
        </w:rPr>
        <w:br/>
      </w:r>
      <w:r>
        <w:rPr>
          <w:rFonts w:hint="eastAsia"/>
        </w:rPr>
        <w:t>　　图表 2019-2024年中国电子纸价格走势图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**地区电子纸市场规模</w:t>
      </w:r>
      <w:r>
        <w:rPr>
          <w:rFonts w:hint="eastAsia"/>
        </w:rPr>
        <w:br/>
      </w:r>
      <w:r>
        <w:rPr>
          <w:rFonts w:hint="eastAsia"/>
        </w:rPr>
        <w:t>　　图表 **地区电子纸行业市场需求</w:t>
      </w:r>
      <w:r>
        <w:rPr>
          <w:rFonts w:hint="eastAsia"/>
        </w:rPr>
        <w:br/>
      </w:r>
      <w:r>
        <w:rPr>
          <w:rFonts w:hint="eastAsia"/>
        </w:rPr>
        <w:t>　　图表 **地区电子纸市场调研</w:t>
      </w:r>
      <w:r>
        <w:rPr>
          <w:rFonts w:hint="eastAsia"/>
        </w:rPr>
        <w:br/>
      </w:r>
      <w:r>
        <w:rPr>
          <w:rFonts w:hint="eastAsia"/>
        </w:rPr>
        <w:t>　　图表 **地区电子纸行业市场需求分析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**地区电子纸市场规模</w:t>
      </w:r>
      <w:r>
        <w:rPr>
          <w:rFonts w:hint="eastAsia"/>
        </w:rPr>
        <w:br/>
      </w:r>
      <w:r>
        <w:rPr>
          <w:rFonts w:hint="eastAsia"/>
        </w:rPr>
        <w:t>　　图表 **地区电子纸行业市场需求</w:t>
      </w:r>
      <w:r>
        <w:rPr>
          <w:rFonts w:hint="eastAsia"/>
        </w:rPr>
        <w:br/>
      </w:r>
      <w:r>
        <w:rPr>
          <w:rFonts w:hint="eastAsia"/>
        </w:rPr>
        <w:t>　　图表 **地区电子纸市场调研</w:t>
      </w:r>
      <w:r>
        <w:rPr>
          <w:rFonts w:hint="eastAsia"/>
        </w:rPr>
        <w:br/>
      </w:r>
      <w:r>
        <w:rPr>
          <w:rFonts w:hint="eastAsia"/>
        </w:rPr>
        <w:t>　　图表 **地区电子纸行业市场需求分析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电子纸行业竞争对手分析</w:t>
      </w:r>
      <w:r>
        <w:rPr>
          <w:rFonts w:hint="eastAsia"/>
        </w:rPr>
        <w:br/>
      </w:r>
      <w:r>
        <w:rPr>
          <w:rFonts w:hint="eastAsia"/>
        </w:rPr>
        <w:t>　　图表 电子纸重点企业（一）基本信息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2024-2030年中国电子纸市场规模预测</w:t>
      </w:r>
      <w:r>
        <w:rPr>
          <w:rFonts w:hint="eastAsia"/>
        </w:rPr>
        <w:br/>
      </w:r>
      <w:r>
        <w:rPr>
          <w:rFonts w:hint="eastAsia"/>
        </w:rPr>
        <w:t>　　图表 电子纸行业准入条件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2024-2030年中国电子纸行业信息化</w:t>
      </w:r>
      <w:r>
        <w:rPr>
          <w:rFonts w:hint="eastAsia"/>
        </w:rPr>
        <w:br/>
      </w:r>
      <w:r>
        <w:rPr>
          <w:rFonts w:hint="eastAsia"/>
        </w:rPr>
        <w:t>　　图表 2024年中国电子纸市场前景分析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627c3d34744e1" w:history="1">
        <w:r>
          <w:rPr>
            <w:rStyle w:val="Hyperlink"/>
          </w:rPr>
          <w:t>2024-2030年中国电子纸行业研究与市场前景预测报告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a627c3d34744e1" w:history="1">
        <w:r>
          <w:rPr>
            <w:rStyle w:val="Hyperlink"/>
          </w:rPr>
          <w:t>https://www.20087.com/7/88/DianZiZhiShiChangQianJingFenXi.html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486c5342f4744" w:history="1">
      <w:r>
        <w:rPr>
          <w:rStyle w:val="Hyperlink"/>
        </w:rPr>
        <w:t>2024-2030年中国电子纸行业研究与市场前景预测报告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ianZiZhiShiChangQianJingFenXi.html" TargetMode="External" Id="Rf7a627c3d347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ianZiZhiShiChangQianJingFenXi.html" TargetMode="External" Id="R8a6486c5342f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2024-10-18T08:17:03Z</dcterms:created>
  <dcterms:modified xsi:type="dcterms:W3CDTF">2024-10-18T09:17:03Z</dcterms:modified>
  <dc:subject>2024-2030年中国电子纸行业研究与市场前景预测报告</dc:subject>
  <dc:title>2024-2030年中国电子纸行业研究与市场前景预测报告</dc:title>
  <cp:keywords>2024-2030年中国电子纸行业研究与市场前景预测报告</cp:keywords>
  <dc:description>2024-2030年中国电子纸行业研究与市场前景预测报告</dc:description>
</cp:coreProperties>
</file>