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f97a0261e40e6" w:history="1">
              <w:r>
                <w:rPr>
                  <w:rStyle w:val="Hyperlink"/>
                </w:rPr>
                <w:t>中国会展场馆市场研究与趋势分析（2024-2030年）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f97a0261e40e6" w:history="1">
              <w:r>
                <w:rPr>
                  <w:rStyle w:val="Hyperlink"/>
                </w:rPr>
                <w:t>中国会展场馆市场研究与趋势分析（2024-2030年）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f97a0261e40e6" w:history="1">
                <w:r>
                  <w:rPr>
                    <w:rStyle w:val="Hyperlink"/>
                  </w:rPr>
                  <w:t>https://www.20087.com/7/68/HuiZhanChangGuanDeFaZhanQuShi.html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场馆是会议、展览和文化活动的重要场所，近年来随着会展经济的蓬勃发展和城市形象的提升，其建设规模和档次不断提高。现代会展场馆不仅在建筑设计上追求创新和美学，更在功能布局、技术支持和绿色运营上进行优化，以适应各类活动的举办需求。同时，随着数字技术的应用，会展场馆正向智慧化方向发展，提供更加便捷的参会体验和高效的服务管理。</w:t>
      </w:r>
      <w:r>
        <w:rPr>
          <w:rFonts w:hint="eastAsia"/>
        </w:rPr>
        <w:br/>
      </w:r>
      <w:r>
        <w:rPr>
          <w:rFonts w:hint="eastAsia"/>
        </w:rPr>
        <w:t>　　未来，会展场馆的发展将更加注重体验创新和可持续发展。一方面，通过虚拟现实(VR)、增强现实(AR)和交互技术的集成，会展场馆将创造出沉浸式的参观体验和互动空间，提升活动的吸引力和参与度。另一方面，结合绿色建筑标准和循环经济理念，会展场馆将致力于减少环境足迹，实现资源的高效利用和废弃物的最小化，促进会展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f97a0261e40e6" w:history="1">
        <w:r>
          <w:rPr>
            <w:rStyle w:val="Hyperlink"/>
          </w:rPr>
          <w:t>中国会展场馆市场研究与趋势分析（2024-2030年）</w:t>
        </w:r>
      </w:hyperlink>
      <w:r>
        <w:rPr>
          <w:rFonts w:hint="eastAsia"/>
        </w:rPr>
        <w:t>》通过严谨的内容、翔实的分析、权威的数据和直观的图表，全面解析了会展场馆行业的市场规模、需求变化、价格波动以及产业链构成。会展场馆报告深入剖析了当前市场现状，科学预测了未来会展场馆市场前景与发展趋势，特别关注了会展场馆细分市场的机会与挑战。同时，对会展场馆重点企业的竞争地位、品牌影响力和市场集中度进行了全面评估。会展场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会展场馆产业概述</w:t>
      </w:r>
      <w:r>
        <w:rPr>
          <w:rFonts w:hint="eastAsia"/>
        </w:rPr>
        <w:br/>
      </w:r>
      <w:r>
        <w:rPr>
          <w:rFonts w:hint="eastAsia"/>
        </w:rPr>
        <w:t>　　第一节 会展场馆定义</w:t>
      </w:r>
      <w:r>
        <w:rPr>
          <w:rFonts w:hint="eastAsia"/>
        </w:rPr>
        <w:br/>
      </w:r>
      <w:r>
        <w:rPr>
          <w:rFonts w:hint="eastAsia"/>
        </w:rPr>
        <w:t>　　第二节 会展场馆行业特点</w:t>
      </w:r>
      <w:r>
        <w:rPr>
          <w:rFonts w:hint="eastAsia"/>
        </w:rPr>
        <w:br/>
      </w:r>
      <w:r>
        <w:rPr>
          <w:rFonts w:hint="eastAsia"/>
        </w:rPr>
        <w:t>　　第三节 会展场馆产业链分析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2023-2024年中国会展场馆行业运行环境分析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中国会展场馆运行经济环境分析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中国会展场馆产业政策环境分析</w:t>
      </w:r>
      <w:r>
        <w:rPr>
          <w:rFonts w:hint="eastAsia"/>
        </w:rPr>
        <w:br/>
      </w:r>
      <w:r>
        <w:rPr>
          <w:rFonts w:hint="eastAsia"/>
        </w:rPr>
        <w:t>　　　　一、会展场馆行业监管体制</w:t>
      </w:r>
      <w:r>
        <w:rPr>
          <w:rFonts w:hint="eastAsia"/>
        </w:rPr>
        <w:br/>
      </w:r>
      <w:r>
        <w:rPr>
          <w:rFonts w:hint="eastAsia"/>
        </w:rPr>
        <w:t>　　　　二、会展场馆行业主要法规</w:t>
      </w:r>
      <w:r>
        <w:rPr>
          <w:rFonts w:hint="eastAsia"/>
        </w:rPr>
        <w:br/>
      </w:r>
      <w:r>
        <w:rPr>
          <w:rFonts w:hint="eastAsia"/>
        </w:rPr>
        <w:t>　　　　三、主要会展场馆产业政策</w:t>
      </w:r>
      <w:r>
        <w:rPr>
          <w:rFonts w:hint="eastAsia"/>
        </w:rPr>
        <w:br/>
      </w:r>
      <w:r>
        <w:rPr>
          <w:rFonts w:hint="eastAsia"/>
        </w:rPr>
        <w:t>　　第三节 中国会展场馆产业社会环境分析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国外会展场馆行业发展态势分析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国外会展场馆市场发展现状分析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国外主要国家会展场馆市场现状</w:t>
      </w:r>
      <w:r>
        <w:rPr>
          <w:rFonts w:hint="eastAsia"/>
        </w:rPr>
        <w:br/>
      </w:r>
      <w:r>
        <w:rPr>
          <w:rFonts w:hint="eastAsia"/>
        </w:rPr>
        <w:t>　　第三节 国外会展场馆行业发展趋势预测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中国会展场馆行业市场分析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2019-2024年中国会展场馆行业规模情况</w:t>
      </w:r>
      <w:r>
        <w:rPr>
          <w:rFonts w:hint="eastAsia"/>
        </w:rPr>
        <w:br/>
      </w:r>
      <w:r>
        <w:rPr>
          <w:rFonts w:hint="eastAsia"/>
        </w:rPr>
        <w:t>　　　　一、会展场馆行业市场规模情况分析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二、会展场馆行业单位规模情况</w:t>
      </w:r>
      <w:r>
        <w:rPr>
          <w:rFonts w:hint="eastAsia"/>
        </w:rPr>
        <w:br/>
      </w:r>
      <w:r>
        <w:rPr>
          <w:rFonts w:hint="eastAsia"/>
        </w:rPr>
        <w:t>　　　　三、会展场馆行业人员规模情况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2019-2024年中国会展场馆行业财务能力分析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一、会展场馆行业盈利能力分析</w:t>
      </w:r>
      <w:r>
        <w:rPr>
          <w:rFonts w:hint="eastAsia"/>
        </w:rPr>
        <w:br/>
      </w:r>
      <w:r>
        <w:rPr>
          <w:rFonts w:hint="eastAsia"/>
        </w:rPr>
        <w:t>　　　　二、会展场馆行业偿债能力分析</w:t>
      </w:r>
      <w:r>
        <w:rPr>
          <w:rFonts w:hint="eastAsia"/>
        </w:rPr>
        <w:br/>
      </w:r>
      <w:r>
        <w:rPr>
          <w:rFonts w:hint="eastAsia"/>
        </w:rPr>
        <w:t>　　　　三、会展场馆行业营运能力分析</w:t>
      </w:r>
      <w:r>
        <w:rPr>
          <w:rFonts w:hint="eastAsia"/>
        </w:rPr>
        <w:br/>
      </w:r>
      <w:r>
        <w:rPr>
          <w:rFonts w:hint="eastAsia"/>
        </w:rPr>
        <w:t>　　　　四、会展场馆行业发展能力分析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2023-2024年中国会展场馆行业热点动态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2024年中国会展场馆行业面临的挑战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中国重点地区会展场馆行业市场调研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重点地区（五）会展场馆市场调研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中国会展场馆行业价格走势及影响因素分析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国内会展场馆行业价格回顾</w:t>
      </w:r>
      <w:r>
        <w:rPr>
          <w:rFonts w:hint="eastAsia"/>
        </w:rPr>
        <w:br/>
      </w:r>
      <w:r>
        <w:rPr>
          <w:rFonts w:hint="eastAsia"/>
        </w:rPr>
        <w:t>　　第二节 国内会展场馆行业价格走势预测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国内会展场馆行业价格影响因素分析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中国会展场馆行业客户调研</w:t>
      </w:r>
      <w:r>
        <w:rPr>
          <w:rFonts w:hint="eastAsia"/>
        </w:rPr>
        <w:br/>
      </w:r>
      <w:r>
        <w:rPr>
          <w:rFonts w:hint="eastAsia"/>
        </w:rPr>
        <w:t>　　　　一、会展场馆行业客户偏好调查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二、客户对会展场馆品牌的首要认知渠道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三、会展场馆品牌忠诚度调查</w:t>
      </w:r>
      <w:r>
        <w:rPr>
          <w:rFonts w:hint="eastAsia"/>
        </w:rPr>
        <w:br/>
      </w:r>
      <w:r>
        <w:rPr>
          <w:rFonts w:hint="eastAsia"/>
        </w:rPr>
        <w:t>　　　　四、会展场馆行业客户消费理念调研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中国会展场馆行业竞争格局分析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2024年会展场馆行业集中度分析</w:t>
      </w:r>
      <w:r>
        <w:rPr>
          <w:rFonts w:hint="eastAsia"/>
        </w:rPr>
        <w:br/>
      </w:r>
      <w:r>
        <w:rPr>
          <w:rFonts w:hint="eastAsia"/>
        </w:rPr>
        <w:t>　　　　一、会展场馆市场集中度分析</w:t>
      </w:r>
      <w:r>
        <w:rPr>
          <w:rFonts w:hint="eastAsia"/>
        </w:rPr>
        <w:br/>
      </w:r>
      <w:r>
        <w:rPr>
          <w:rFonts w:hint="eastAsia"/>
        </w:rPr>
        <w:t>　　　　二、会展场馆企业集中度分析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2023-2024年会展场馆行业竞争格局分析</w:t>
      </w:r>
      <w:r>
        <w:rPr>
          <w:rFonts w:hint="eastAsia"/>
        </w:rPr>
        <w:br/>
      </w:r>
      <w:r>
        <w:rPr>
          <w:rFonts w:hint="eastAsia"/>
        </w:rPr>
        <w:t>　　　　一、会展场馆行业竞争策略分析</w:t>
      </w:r>
      <w:r>
        <w:rPr>
          <w:rFonts w:hint="eastAsia"/>
        </w:rPr>
        <w:br/>
      </w:r>
      <w:r>
        <w:rPr>
          <w:rFonts w:hint="eastAsia"/>
        </w:rPr>
        <w:t>　　　　二、会展场馆行业竞争格局展望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三、我国会展场馆市场竞争趋势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会展场馆行业重点企业发展调研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会展场馆企业发展策略分析</w:t>
      </w:r>
      <w:r>
        <w:rPr>
          <w:rFonts w:hint="eastAsia"/>
        </w:rPr>
        <w:br/>
      </w:r>
      <w:r>
        <w:rPr>
          <w:rFonts w:hint="eastAsia"/>
        </w:rPr>
        <w:t>　　第一节 会展场馆市场策略分析</w:t>
      </w:r>
      <w:r>
        <w:rPr>
          <w:rFonts w:hint="eastAsia"/>
        </w:rPr>
        <w:br/>
      </w:r>
      <w:r>
        <w:rPr>
          <w:rFonts w:hint="eastAsia"/>
        </w:rPr>
        <w:t>　　　　一、会展场馆价格策略分析</w:t>
      </w:r>
      <w:r>
        <w:rPr>
          <w:rFonts w:hint="eastAsia"/>
        </w:rPr>
        <w:br/>
      </w:r>
      <w:r>
        <w:rPr>
          <w:rFonts w:hint="eastAsia"/>
        </w:rPr>
        <w:t>　　　　二、会展场馆渠道策略分析</w:t>
      </w:r>
      <w:r>
        <w:rPr>
          <w:rFonts w:hint="eastAsia"/>
        </w:rPr>
        <w:br/>
      </w:r>
      <w:r>
        <w:rPr>
          <w:rFonts w:hint="eastAsia"/>
        </w:rPr>
        <w:t>　　第二节 会展场馆销售策略分析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提高会展场馆企业竞争力的策略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一、提高中国会展场馆企业核心竞争力的对策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二、会展场馆企业提升竞争力的主要方向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三、影响会展场馆企业核心竞争力的因素及提升途径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四、提高会展场馆企业竞争力的策略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会展场馆行业投资风险与控制策略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会展场馆行业SWOT模型分析</w:t>
      </w:r>
      <w:r>
        <w:rPr>
          <w:rFonts w:hint="eastAsia"/>
        </w:rPr>
        <w:br/>
      </w:r>
      <w:r>
        <w:rPr>
          <w:rFonts w:hint="eastAsia"/>
        </w:rPr>
        <w:t>　　　　一、会展场馆行业优势分析</w:t>
      </w:r>
      <w:r>
        <w:rPr>
          <w:rFonts w:hint="eastAsia"/>
        </w:rPr>
        <w:br/>
      </w:r>
      <w:r>
        <w:rPr>
          <w:rFonts w:hint="eastAsia"/>
        </w:rPr>
        <w:t>　　　　二、会展场馆行业劣势分析</w:t>
      </w:r>
      <w:r>
        <w:rPr>
          <w:rFonts w:hint="eastAsia"/>
        </w:rPr>
        <w:br/>
      </w:r>
      <w:r>
        <w:rPr>
          <w:rFonts w:hint="eastAsia"/>
        </w:rPr>
        <w:t>　　　　三、会展场馆行业机会分析</w:t>
      </w:r>
      <w:r>
        <w:rPr>
          <w:rFonts w:hint="eastAsia"/>
        </w:rPr>
        <w:br/>
      </w:r>
      <w:r>
        <w:rPr>
          <w:rFonts w:hint="eastAsia"/>
        </w:rPr>
        <w:t>　　　　四、会展场馆行业风险分析</w:t>
      </w:r>
      <w:r>
        <w:rPr>
          <w:rFonts w:hint="eastAsia"/>
        </w:rPr>
        <w:br/>
      </w:r>
      <w:r>
        <w:rPr>
          <w:rFonts w:hint="eastAsia"/>
        </w:rPr>
        <w:t>　　第二节 会展场馆行业投资风险及控制策略分析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一、会展场馆市场风险及控制策略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二、会展场馆行业政策风险及控制策略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三、会展场馆行业经营风险及控制策略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四、会展场馆同业竞争风险及控制策略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五、会展场馆行业其他风险及控制策略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2024-2030年中国会展场馆行业投资潜力及发展趋势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2024-2030年会展场馆行业投资潜力分析</w:t>
      </w:r>
      <w:r>
        <w:rPr>
          <w:rFonts w:hint="eastAsia"/>
        </w:rPr>
        <w:br/>
      </w:r>
      <w:r>
        <w:rPr>
          <w:rFonts w:hint="eastAsia"/>
        </w:rPr>
        <w:t>　　　　一、会展场馆行业重点可投资领域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二、会展场馆行业目标市场需求潜力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三、会展场馆行业投资潜力综合评判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中.智.林－2024-2030年中国会展场馆行业发展趋势分析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一、2024年会展场馆市场前景分析</w:t>
      </w:r>
      <w:r>
        <w:rPr>
          <w:rFonts w:hint="eastAsia"/>
        </w:rPr>
        <w:br/>
      </w:r>
      <w:r>
        <w:rPr>
          <w:rFonts w:hint="eastAsia"/>
        </w:rPr>
        <w:t>　　　　二、2024年会展场馆发展趋势预测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三、2024-2030年我国会展场馆行业发展剖析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五、未来会展场馆行业发展变局剖析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会展场馆行业历程</w:t>
      </w:r>
      <w:r>
        <w:rPr>
          <w:rFonts w:hint="eastAsia"/>
        </w:rPr>
        <w:br/>
      </w:r>
      <w:r>
        <w:rPr>
          <w:rFonts w:hint="eastAsia"/>
        </w:rPr>
        <w:t>　　图表 会展场馆行业生命周期</w:t>
      </w:r>
      <w:r>
        <w:rPr>
          <w:rFonts w:hint="eastAsia"/>
        </w:rPr>
        <w:br/>
      </w:r>
      <w:r>
        <w:rPr>
          <w:rFonts w:hint="eastAsia"/>
        </w:rPr>
        <w:t>　　图表 会展场馆行业产业链分析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2019-2024年会展场馆行业市场容量统计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2019-2024年中国会展场馆行业经营效益分析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**地区会展场馆行业市场需求情况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**地区会展场馆市场规模及增长情况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**地区会展场馆行业市场需求情况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会展场馆重点企业（一）基本信息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会展场馆重点企业（一）经营情况分析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会展场馆重点企业（一）盈利能力情况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会展场馆重点企业（二）经营情况分析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会展场馆重点企业（二）盈利能力情况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会展场馆重点企业（二）成长能力情况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2024-2030年中国会展场馆行业市场容量预测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2024-2030年中国会展场馆行业市场规模预测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2024-2030年中国会展场馆市场前景分析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2024-2030年中国会展场馆行业发展趋势预测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f97a0261e40e6" w:history="1">
        <w:r>
          <w:rPr>
            <w:rStyle w:val="Hyperlink"/>
          </w:rPr>
          <w:t>中国会展场馆市场研究与趋势分析（2024-2030年）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f97a0261e40e6" w:history="1">
        <w:r>
          <w:rPr>
            <w:rStyle w:val="Hyperlink"/>
          </w:rPr>
          <w:t>https://www.20087.com/7/68/HuiZhanChangGuanDeFaZhanQuShi.html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18174f5294924" w:history="1">
      <w:r>
        <w:rPr>
          <w:rStyle w:val="Hyperlink"/>
        </w:rPr>
        <w:t>中国会展场馆市场研究与趋势分析（2024-2030年）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iZhanChangGuanDeFaZhanQuShi.html" TargetMode="External" Id="R40bf97a0261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iZhanChangGuanDeFaZhanQuShi.html" TargetMode="External" Id="R03a18174f529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2024-04-27T00:49:00Z</dcterms:created>
  <dcterms:modified xsi:type="dcterms:W3CDTF">2024-04-27T01:49:00Z</dcterms:modified>
  <dc:subject>中国会展场馆市场研究与趋势分析（2024-2030年）</dc:subject>
  <dc:title>中国会展场馆市场研究与趋势分析（2024-2030年）</dc:title>
  <cp:keywords>中国会展场馆市场研究与趋势分析（2024-2030年）</cp:keywords>
  <dc:description>中国会展场馆市场研究与趋势分析（2024-2030年）</dc:description>
</cp:coreProperties>
</file>