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ce993c7b046cb" w:history="1">
              <w:r>
                <w:rPr>
                  <w:rStyle w:val="Hyperlink"/>
                </w:rPr>
                <w:t>中国农村电子商务行业现状与发展趋势分析报告（2025-2031年）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ce993c7b046cb" w:history="1">
              <w:r>
                <w:rPr>
                  <w:rStyle w:val="Hyperlink"/>
                </w:rPr>
                <w:t>中国农村电子商务行业现状与发展趋势分析报告（2025-2031年）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ce993c7b046cb" w:history="1">
                <w:r>
                  <w:rPr>
                    <w:rStyle w:val="Hyperlink"/>
                  </w:rPr>
                  <w:t>https://www.20087.com/7/98/NongCunDianZiShangWuFaZhanQuShi.html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近年来在中国快速发展，依托电商平台，将农产品直接对接城市消费者，解决了农产品销售难的问题，促进了农村经济的转型升级。政府政策的支持、物流基础设施的完善以及移动互联网的普及，为农村电商提供了有力支撑。目前，农村电商不仅涉及农产品销售，还扩展到乡村旅游、手工艺品等多元化领域，成为推动乡村振兴的重要力量。</w:t>
      </w:r>
      <w:r>
        <w:rPr>
          <w:rFonts w:hint="eastAsia"/>
        </w:rPr>
        <w:br/>
      </w:r>
      <w:r>
        <w:rPr>
          <w:rFonts w:hint="eastAsia"/>
        </w:rPr>
        <w:t>　　未来农村电子商务将向更深层次、更广领域拓展。一方面，数字化赋能农业全链条，通过物联网、大数据等技术实现精准农业管理，提升农产品的标准化和品牌化；另一方面，直播带货、短视频营销等新兴销售模式将进一步普及，提升农产品的市场竞争力和品牌知名度。同时，农村电商将更加注重生态可持续和社会责任，促进农产品绿色生产，保护农村生态环境，实现经济效益与社会效益的双赢。此外，加强农村电商人才培训，构建本地化的电商服务体系，将为农村电商的长期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ce993c7b046cb" w:history="1">
        <w:r>
          <w:rPr>
            <w:rStyle w:val="Hyperlink"/>
          </w:rPr>
          <w:t>中国农村电子商务行业现状与发展趋势分析报告（2025-2031年）</w:t>
        </w:r>
      </w:hyperlink>
      <w:r>
        <w:rPr>
          <w:rFonts w:hint="eastAsia"/>
        </w:rPr>
        <w:t>》全面分析了农村电子商务行业的现状，深入探讨了农村电子商务市场需求、市场规模及价格波动。农村电子商务报告探讨了产业链关键环节，并对农村电子商务各细分市场进行了研究。同时，基于权威数据和专业分析，科学预测了农村电子商务市场前景与发展趋势。此外，还评估了农村电子商务重点企业的经营状况，包括品牌影响力、市场集中度以及竞争格局，并审慎剖析了潜在风险与机遇。农村电子商务报告以其专业性、科学性和权威性，成为农村电子商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农村电子商务产业概述</w:t>
      </w:r>
      <w:r>
        <w:rPr>
          <w:rFonts w:hint="eastAsia"/>
        </w:rPr>
        <w:br/>
      </w:r>
      <w:r>
        <w:rPr>
          <w:rFonts w:hint="eastAsia"/>
        </w:rPr>
        <w:t>　　第一节 农村电子商务定义</w:t>
      </w:r>
      <w:r>
        <w:rPr>
          <w:rFonts w:hint="eastAsia"/>
        </w:rPr>
        <w:br/>
      </w:r>
      <w:r>
        <w:rPr>
          <w:rFonts w:hint="eastAsia"/>
        </w:rPr>
        <w:t>　　第二节 农村电子商务行业特点</w:t>
      </w:r>
      <w:r>
        <w:rPr>
          <w:rFonts w:hint="eastAsia"/>
        </w:rPr>
        <w:br/>
      </w:r>
      <w:r>
        <w:rPr>
          <w:rFonts w:hint="eastAsia"/>
        </w:rPr>
        <w:t>　　第三节 农村电子商务产业链分析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二、农村电子商务行业主要法规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三、主要农村电子商务产业政策</w:t>
      </w:r>
      <w:r>
        <w:rPr>
          <w:rFonts w:hint="eastAsia"/>
        </w:rPr>
        <w:br/>
      </w:r>
      <w:r>
        <w:rPr>
          <w:rFonts w:hint="eastAsia"/>
        </w:rPr>
        <w:t>　　第三节 中国农村电子商务产业社会环境分析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国外主要国家农村电子商务市场现状</w:t>
      </w:r>
      <w:r>
        <w:rPr>
          <w:rFonts w:hint="eastAsia"/>
        </w:rPr>
        <w:br/>
      </w:r>
      <w:r>
        <w:rPr>
          <w:rFonts w:hint="eastAsia"/>
        </w:rPr>
        <w:t>　　第三节 国外农村电子商务行业发展趋势预测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2019-2024年中国农村电子商务行业规模情况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2019-2024年中国农村电子商务市场规模情况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2019-2024年中国农村电子商务行业盈利情况分析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2019-2024年中国农村电子商务市场需求状况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2019-2024年中国农村电子商务行业市场供给状况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2019-2024年农村电子商务行业市场供需平衡状况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一、农村电子商务行业客户偏好调查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农村电子商务行业企业经营策略研究分析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农村电子商务企业多样化经营策略分析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一、农村电子商务企业多样化经营情况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二、现行农村电子商务行业多样化经营的方向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大型农村电子商务企业集团未来发展策略分析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对中小农村电子商务企业生产经营的建议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二、农村电子商务行业劣势分析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三、农村电子商务行业机会分析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四、农村电子商务行业风险分析</w:t>
      </w:r>
      <w:r>
        <w:rPr>
          <w:rFonts w:hint="eastAsia"/>
        </w:rPr>
        <w:br/>
      </w:r>
      <w:r>
        <w:rPr>
          <w:rFonts w:hint="eastAsia"/>
        </w:rPr>
        <w:t>　　第二节 农村电子商务行业投资风险及控制策略分析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2025-2031年中国农村电子商务行业发展趋势分析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二、2025年农村电子商务发展趋势预测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农村电子商务行业类别</w:t>
      </w:r>
      <w:r>
        <w:rPr>
          <w:rFonts w:hint="eastAsia"/>
        </w:rPr>
        <w:br/>
      </w:r>
      <w:r>
        <w:rPr>
          <w:rFonts w:hint="eastAsia"/>
        </w:rPr>
        <w:t>　　图表 农村电子商务行业产业链调研</w:t>
      </w:r>
      <w:r>
        <w:rPr>
          <w:rFonts w:hint="eastAsia"/>
        </w:rPr>
        <w:br/>
      </w:r>
      <w:r>
        <w:rPr>
          <w:rFonts w:hint="eastAsia"/>
        </w:rPr>
        <w:t>　　图表 农村电子商务行业现状</w:t>
      </w:r>
      <w:r>
        <w:rPr>
          <w:rFonts w:hint="eastAsia"/>
        </w:rPr>
        <w:br/>
      </w:r>
      <w:r>
        <w:rPr>
          <w:rFonts w:hint="eastAsia"/>
        </w:rPr>
        <w:t>　　图表 农村电子商务行业标准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2024年中国农村电子商务行业产能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2019-2024年中国农村电子商务行业产量统计</w:t>
      </w:r>
      <w:r>
        <w:rPr>
          <w:rFonts w:hint="eastAsia"/>
        </w:rPr>
        <w:br/>
      </w:r>
      <w:r>
        <w:rPr>
          <w:rFonts w:hint="eastAsia"/>
        </w:rPr>
        <w:t>　　图表 农村电子商务行业动态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2019-2024年中国农村电子商务市场需求量</w:t>
      </w:r>
      <w:r>
        <w:rPr>
          <w:rFonts w:hint="eastAsia"/>
        </w:rPr>
        <w:br/>
      </w:r>
      <w:r>
        <w:rPr>
          <w:rFonts w:hint="eastAsia"/>
        </w:rPr>
        <w:t>　　图表 2025年中国农村电子商务行业需求区域调研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2019-2024年中国农村电子商务行情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2019-2024年中国农村电子商务进口统计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**地区农村电子商务市场调研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**地区农村电子商务市场调研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农村电子商务行业准入条件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2025-2031年中国农村电子商务市场前景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ce993c7b046cb" w:history="1">
        <w:r>
          <w:rPr>
            <w:rStyle w:val="Hyperlink"/>
          </w:rPr>
          <w:t>中国农村电子商务行业现状与发展趋势分析报告（2025-2031年）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ce993c7b046cb" w:history="1">
        <w:r>
          <w:rPr>
            <w:rStyle w:val="Hyperlink"/>
          </w:rPr>
          <w:t>https://www.20087.com/7/98/NongCunDianZiShangWuFaZhanQuShi.html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商现状和存在问题、农村电子商务就业方向及前景、农村电子商务的发展现状、农村电子商务是什么、农村电商的发展现状和趋势、农村电子商务模式有哪些、谈谈你对农村电商的看法、农村电子商务的特点、30个适合大学生创业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eb0ba7c224cf4" w:history="1">
      <w:r>
        <w:rPr>
          <w:rStyle w:val="Hyperlink"/>
        </w:rPr>
        <w:t>中国农村电子商务行业现状与发展趋势分析报告（2025-2031年）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NongCunDianZiShangWuFaZhanQuShi.html" TargetMode="External" Id="R997ce993c7b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NongCunDianZiShangWuFaZhanQuShi.html" TargetMode="External" Id="Rcceeb0ba7c2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2025-01-09T23:05:00Z</dcterms:created>
  <dcterms:modified xsi:type="dcterms:W3CDTF">2025-01-10T00:05:00Z</dcterms:modified>
  <dc:subject>中国农村电子商务行业现状与发展趋势分析报告（2025-2031年）</dc:subject>
  <dc:title>中国农村电子商务行业现状与发展趋势分析报告（2025-2031年）</dc:title>
  <cp:keywords>中国农村电子商务行业现状与发展趋势分析报告（2025-2031年）</cp:keywords>
  <dc:description>中国农村电子商务行业现状与发展趋势分析报告（2025-2031年）</dc:description>
</cp:coreProperties>
</file>