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2bb31181a46df" w:history="1">
              <w:r>
                <w:rPr>
                  <w:rStyle w:val="Hyperlink"/>
                </w:rPr>
                <w:t>2025-2031年中国在线医疗市场现状调研及前景趋势分析报告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2bb31181a46df" w:history="1">
              <w:r>
                <w:rPr>
                  <w:rStyle w:val="Hyperlink"/>
                </w:rPr>
                <w:t>2025-2031年中国在线医疗市场现状调研及前景趋势分析报告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2bb31181a46df" w:history="1">
                <w:r>
                  <w:rPr>
                    <w:rStyle w:val="Hyperlink"/>
                  </w:rPr>
                  <w:t>https://www.20087.com/7/18/ZaiXianYiLiaoDeXianZhuangYuQianJing.html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医疗包括远程诊疗、电子处方、健康咨询和患者管理等服务，已成为全球医疗保健行业的重要组成部分。COVID-19大流行期间，线上医疗服务的需求激增，加速了该行业的发展。技术进步，如5G网络、云计算和AI，使得在线医疗的服务质量和患者体验大幅提升。同时，政府和监管机构对在线医疗的支持政策，促进了行业的规范化和标准化。</w:t>
      </w:r>
      <w:r>
        <w:rPr>
          <w:rFonts w:hint="eastAsia"/>
        </w:rPr>
        <w:br/>
      </w:r>
      <w:r>
        <w:rPr>
          <w:rFonts w:hint="eastAsia"/>
        </w:rPr>
        <w:t>　　未来，在线医疗将更加注重整合性和个性化。数字健康平台将整合各种服务，提供一站式解决方案，包括预约、诊疗、支付和药物配送。同时，AI和大数据将驱动精准医疗，为患者提供基于基因组学和生活方式的个性化治疗建议。此外，可穿戴设备和家庭健康监测系统的普及，将实现持续健康数据的收集和分析，增强预防性和预测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2bb31181a46df" w:history="1">
        <w:r>
          <w:rPr>
            <w:rStyle w:val="Hyperlink"/>
          </w:rPr>
          <w:t>2025-2031年中国在线医疗市场现状调研及前景趋势分析报告</w:t>
        </w:r>
      </w:hyperlink>
      <w:r>
        <w:rPr>
          <w:rFonts w:hint="eastAsia"/>
        </w:rPr>
        <w:t>》系统分析了在线医疗行业的市场需求、市场规模及价格动态，全面梳理了在线医疗产业链结构，并对在线医疗细分市场进行了深入探究。报告基于详实数据，科学预测了在线医疗市场前景与发展趋势，重点剖析了品牌竞争格局、市场集中度及重点企业的市场地位。通过SWOT分析，报告识别了行业面临的机遇与风险，并提出了针对性发展策略与建议，为在线医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新冠肺炎疫情对在线医疗行业影响分析</w:t>
      </w:r>
      <w:r>
        <w:rPr>
          <w:rFonts w:hint="eastAsia"/>
        </w:rPr>
        <w:br/>
      </w:r>
      <w:r>
        <w:rPr>
          <w:rFonts w:hint="eastAsia"/>
        </w:rPr>
        <w:t>　　1.1 疫情催化在线医疗用户需求</w:t>
      </w:r>
      <w:r>
        <w:rPr>
          <w:rFonts w:hint="eastAsia"/>
        </w:rPr>
        <w:br/>
      </w:r>
      <w:r>
        <w:rPr>
          <w:rFonts w:hint="eastAsia"/>
        </w:rPr>
        <w:t>　　1.2 新冠肺炎疫情下在线医疗发展优势</w:t>
      </w:r>
      <w:r>
        <w:rPr>
          <w:rFonts w:hint="eastAsia"/>
        </w:rPr>
        <w:br/>
      </w:r>
      <w:r>
        <w:rPr>
          <w:rFonts w:hint="eastAsia"/>
        </w:rPr>
        <w:t>　　1.3 疫情之下在线医疗社会认可度提升</w:t>
      </w:r>
      <w:r>
        <w:rPr>
          <w:rFonts w:hint="eastAsia"/>
        </w:rPr>
        <w:br/>
      </w:r>
      <w:r>
        <w:rPr>
          <w:rFonts w:hint="eastAsia"/>
        </w:rPr>
        <w:t>　　1.4 疫情之下在线医疗行业政策措施</w:t>
      </w:r>
      <w:r>
        <w:rPr>
          <w:rFonts w:hint="eastAsia"/>
        </w:rPr>
        <w:br/>
      </w:r>
      <w:r>
        <w:rPr>
          <w:rFonts w:hint="eastAsia"/>
        </w:rPr>
        <w:t>　　1.5 疫情之下在线医疗行业长期影响</w:t>
      </w:r>
      <w:r>
        <w:rPr>
          <w:rFonts w:hint="eastAsia"/>
        </w:rPr>
        <w:br/>
      </w:r>
      <w:r>
        <w:rPr>
          <w:rFonts w:hint="eastAsia"/>
        </w:rPr>
        <w:t>　　1.6 疫情影响下在线医疗企业发展机遇</w:t>
      </w:r>
      <w:r>
        <w:rPr>
          <w:rFonts w:hint="eastAsia"/>
        </w:rPr>
        <w:br/>
      </w:r>
      <w:r>
        <w:rPr>
          <w:rFonts w:hint="eastAsia"/>
        </w:rPr>
        <w:t>　　1.7 疫情影响下在线医疗领域投资机会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中国在线医疗行业运行综况</w:t>
      </w:r>
      <w:r>
        <w:rPr>
          <w:rFonts w:hint="eastAsia"/>
        </w:rPr>
        <w:br/>
      </w:r>
      <w:r>
        <w:rPr>
          <w:rFonts w:hint="eastAsia"/>
        </w:rPr>
        <w:t>　　2.1 在线医疗环境下个人健康信息的特点</w:t>
      </w:r>
      <w:r>
        <w:rPr>
          <w:rFonts w:hint="eastAsia"/>
        </w:rPr>
        <w:br/>
      </w:r>
      <w:r>
        <w:rPr>
          <w:rFonts w:hint="eastAsia"/>
        </w:rPr>
        <w:t>　　2.2 中国在线医疗发展影响因素分析</w:t>
      </w:r>
      <w:r>
        <w:rPr>
          <w:rFonts w:hint="eastAsia"/>
        </w:rPr>
        <w:br/>
      </w:r>
      <w:r>
        <w:rPr>
          <w:rFonts w:hint="eastAsia"/>
        </w:rPr>
        <w:t>　　2.3 中国在线医疗市场规模分析</w:t>
      </w:r>
      <w:r>
        <w:rPr>
          <w:rFonts w:hint="eastAsia"/>
        </w:rPr>
        <w:br/>
      </w:r>
      <w:r>
        <w:rPr>
          <w:rFonts w:hint="eastAsia"/>
        </w:rPr>
        <w:t>　　2.4 中国在线医疗行业发展亮点</w:t>
      </w:r>
      <w:r>
        <w:rPr>
          <w:rFonts w:hint="eastAsia"/>
        </w:rPr>
        <w:br/>
      </w:r>
      <w:r>
        <w:rPr>
          <w:rFonts w:hint="eastAsia"/>
        </w:rPr>
        <w:t>　　2.5 中国在线医疗行业发展难点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中国在线医疗服务模式分析</w:t>
      </w:r>
      <w:r>
        <w:rPr>
          <w:rFonts w:hint="eastAsia"/>
        </w:rPr>
        <w:br/>
      </w:r>
      <w:r>
        <w:rPr>
          <w:rFonts w:hint="eastAsia"/>
        </w:rPr>
        <w:t>　　3.1 在线医疗云端服务分析</w:t>
      </w:r>
      <w:r>
        <w:rPr>
          <w:rFonts w:hint="eastAsia"/>
        </w:rPr>
        <w:br/>
      </w:r>
      <w:r>
        <w:rPr>
          <w:rFonts w:hint="eastAsia"/>
        </w:rPr>
        <w:t>　　3.2 在线医疗 O2O 服务分析</w:t>
      </w:r>
      <w:r>
        <w:rPr>
          <w:rFonts w:hint="eastAsia"/>
        </w:rPr>
        <w:br/>
      </w:r>
      <w:r>
        <w:rPr>
          <w:rFonts w:hint="eastAsia"/>
        </w:rPr>
        <w:t>　　3.3 在线医疗个性化服务分析</w:t>
      </w:r>
      <w:r>
        <w:rPr>
          <w:rFonts w:hint="eastAsia"/>
        </w:rPr>
        <w:br/>
      </w:r>
      <w:r>
        <w:rPr>
          <w:rFonts w:hint="eastAsia"/>
        </w:rPr>
        <w:t>　　3.4 在线医疗自服务分析</w:t>
      </w:r>
      <w:r>
        <w:rPr>
          <w:rFonts w:hint="eastAsia"/>
        </w:rPr>
        <w:br/>
      </w:r>
      <w:r>
        <w:rPr>
          <w:rFonts w:hint="eastAsia"/>
        </w:rPr>
        <w:t>　　3.5 在线医疗第三方服务分析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中国在线医疗行业投资风险提示</w:t>
      </w:r>
      <w:r>
        <w:rPr>
          <w:rFonts w:hint="eastAsia"/>
        </w:rPr>
        <w:br/>
      </w:r>
      <w:r>
        <w:rPr>
          <w:rFonts w:hint="eastAsia"/>
        </w:rPr>
        <w:t>　　4.1 在线医疗政策法规风险</w:t>
      </w:r>
      <w:r>
        <w:rPr>
          <w:rFonts w:hint="eastAsia"/>
        </w:rPr>
        <w:br/>
      </w:r>
      <w:r>
        <w:rPr>
          <w:rFonts w:hint="eastAsia"/>
        </w:rPr>
        <w:t>　　4.2 在线医疗主观意识风险</w:t>
      </w:r>
      <w:r>
        <w:rPr>
          <w:rFonts w:hint="eastAsia"/>
        </w:rPr>
        <w:br/>
      </w:r>
      <w:r>
        <w:rPr>
          <w:rFonts w:hint="eastAsia"/>
        </w:rPr>
        <w:t>　　4.3 在线医疗行业经营风险</w:t>
      </w:r>
      <w:r>
        <w:rPr>
          <w:rFonts w:hint="eastAsia"/>
        </w:rPr>
        <w:br/>
      </w:r>
      <w:r>
        <w:rPr>
          <w:rFonts w:hint="eastAsia"/>
        </w:rPr>
        <w:t>　　4.4 在线医疗其他衍生风险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中国在线医疗行业发展前景</w:t>
      </w:r>
      <w:r>
        <w:rPr>
          <w:rFonts w:hint="eastAsia"/>
        </w:rPr>
        <w:br/>
      </w:r>
      <w:r>
        <w:rPr>
          <w:rFonts w:hint="eastAsia"/>
        </w:rPr>
        <w:t>　　5.1 中国在线医疗行业发展潜力</w:t>
      </w:r>
      <w:r>
        <w:rPr>
          <w:rFonts w:hint="eastAsia"/>
        </w:rPr>
        <w:br/>
      </w:r>
      <w:r>
        <w:rPr>
          <w:rFonts w:hint="eastAsia"/>
        </w:rPr>
        <w:t>　　5.2 中国在线医疗行业市场空间</w:t>
      </w:r>
      <w:r>
        <w:rPr>
          <w:rFonts w:hint="eastAsia"/>
        </w:rPr>
        <w:br/>
      </w:r>
      <w:r>
        <w:rPr>
          <w:rFonts w:hint="eastAsia"/>
        </w:rPr>
        <w:t>　　5.3 中国在线医疗行业发展方向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中.智.林.－中国在线医疗行业发展趋势分析</w:t>
      </w:r>
      <w:r>
        <w:rPr>
          <w:rFonts w:hint="eastAsia"/>
        </w:rPr>
        <w:br/>
      </w:r>
      <w:r>
        <w:rPr>
          <w:rFonts w:hint="eastAsia"/>
        </w:rPr>
        <w:t>　　6.1 在线医疗行业发展变革</w:t>
      </w:r>
      <w:r>
        <w:rPr>
          <w:rFonts w:hint="eastAsia"/>
        </w:rPr>
        <w:br/>
      </w:r>
      <w:r>
        <w:rPr>
          <w:rFonts w:hint="eastAsia"/>
        </w:rPr>
        <w:t>　　6.2 在线医疗行业潜在趋势</w:t>
      </w:r>
      <w:r>
        <w:rPr>
          <w:rFonts w:hint="eastAsia"/>
        </w:rPr>
        <w:br/>
      </w:r>
      <w:r>
        <w:rPr>
          <w:rFonts w:hint="eastAsia"/>
        </w:rPr>
        <w:t>　　6.3 在线医疗商业模式趋势</w:t>
      </w:r>
      <w:r>
        <w:rPr>
          <w:rFonts w:hint="eastAsia"/>
        </w:rPr>
        <w:br/>
      </w:r>
      <w:r>
        <w:rPr>
          <w:rFonts w:hint="eastAsia"/>
        </w:rPr>
        <w:t>　　6.4 在线医疗政策发展趋势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在线医疗行业现状</w:t>
      </w:r>
      <w:r>
        <w:rPr>
          <w:rFonts w:hint="eastAsia"/>
        </w:rPr>
        <w:br/>
      </w:r>
      <w:r>
        <w:rPr>
          <w:rFonts w:hint="eastAsia"/>
        </w:rPr>
        <w:t>　　图表 在线医疗行业产业链调研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2020-2025年中国在线医疗行业市场规模情况</w:t>
      </w:r>
      <w:r>
        <w:rPr>
          <w:rFonts w:hint="eastAsia"/>
        </w:rPr>
        <w:br/>
      </w:r>
      <w:r>
        <w:rPr>
          <w:rFonts w:hint="eastAsia"/>
        </w:rPr>
        <w:t>　　图表 在线医疗行业动态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2020-2025年中国在线医疗行业经营效益分析</w:t>
      </w:r>
      <w:r>
        <w:rPr>
          <w:rFonts w:hint="eastAsia"/>
        </w:rPr>
        <w:br/>
      </w:r>
      <w:r>
        <w:rPr>
          <w:rFonts w:hint="eastAsia"/>
        </w:rPr>
        <w:t>　　图表 在线医疗行业竞争对手分析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**地区在线医疗市场规模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</w:t>
      </w:r>
      <w:r>
        <w:rPr>
          <w:rFonts w:hint="eastAsia"/>
        </w:rPr>
        <w:br/>
      </w:r>
      <w:r>
        <w:rPr>
          <w:rFonts w:hint="eastAsia"/>
        </w:rPr>
        <w:t>　　图表 **地区在线医疗市场调研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**地区在线医疗市场规模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</w:t>
      </w:r>
      <w:r>
        <w:rPr>
          <w:rFonts w:hint="eastAsia"/>
        </w:rPr>
        <w:br/>
      </w:r>
      <w:r>
        <w:rPr>
          <w:rFonts w:hint="eastAsia"/>
        </w:rPr>
        <w:t>　　图表 **地区在线医疗市场调研</w:t>
      </w:r>
      <w:r>
        <w:rPr>
          <w:rFonts w:hint="eastAsia"/>
        </w:rPr>
        <w:br/>
      </w:r>
      <w:r>
        <w:rPr>
          <w:rFonts w:hint="eastAsia"/>
        </w:rPr>
        <w:t>　　图表 **地区在线医疗行业市场需求分析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2bb31181a46df" w:history="1">
        <w:r>
          <w:rPr>
            <w:rStyle w:val="Hyperlink"/>
          </w:rPr>
          <w:t>2025-2031年中国在线医疗市场现状调研及前景趋势分析报告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2bb31181a46df" w:history="1">
        <w:r>
          <w:rPr>
            <w:rStyle w:val="Hyperlink"/>
          </w:rPr>
          <w:t>https://www.20087.com/7/18/ZaiXianYiLiaoDeXianZhuangYuQianJing.html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热点：网络就诊平台、在线医疗咨询平台、线上医生、在线医疗的发展及前景、医疗软件公司10强、在线医疗平台有哪些、ai问诊、在线医疗股票、医生软件排行榜前十名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62f6de924aa8" w:history="1">
      <w:r>
        <w:rPr>
          <w:rStyle w:val="Hyperlink"/>
        </w:rPr>
        <w:t>2025-2031年中国在线医疗市场现状调研及前景趋势分析报告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aiXianYiLiaoDeXianZhuangYuQianJing.html" TargetMode="External" Id="R2752bb31181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aiXianYiLiaoDeXianZhuangYuQianJing.html" TargetMode="External" Id="R61a862f6de9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2025-03-25T02:15:00Z</dcterms:created>
  <dcterms:modified xsi:type="dcterms:W3CDTF">2025-03-25T03:15:00Z</dcterms:modified>
  <dc:subject>2025-2031年中国在线医疗市场现状调研及前景趋势分析报告</dc:subject>
  <dc:title>2025-2031年中国在线医疗市场现状调研及前景趋势分析报告</dc:title>
  <cp:keywords>2025-2031年中国在线医疗市场现状调研及前景趋势分析报告</cp:keywords>
  <dc:description>2025-2031年中国在线医疗市场现状调研及前景趋势分析报告</dc:description>
</cp:coreProperties>
</file>