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7a6244e344851" w:history="1">
              <w:r>
                <w:rPr>
                  <w:rStyle w:val="Hyperlink"/>
                </w:rPr>
                <w:t>2025-2031年中国意外险行业全面调研与发展趋势报告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7a6244e344851" w:history="1">
              <w:r>
                <w:rPr>
                  <w:rStyle w:val="Hyperlink"/>
                </w:rPr>
                <w:t>2025-2031年中国意外险行业全面调研与发展趋势报告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7a6244e344851" w:history="1">
                <w:r>
                  <w:rPr>
                    <w:rStyle w:val="Hyperlink"/>
                  </w:rPr>
                  <w:t>https://www.20087.com/7/08/YiWaiXianFaZhanQuShi.html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外险作为个人和企业风险管理的重要工具，已形成丰富的产品矩阵，涵盖日常生活、旅行、职业等多种场景。随着互联网保险的兴起，线上购买、即时生效的便捷服务日益普及，且理赔流程不断简化，提升了用户体验。保险公司还通过大数据分析，对产品进行精准定价，满足不同风险偏好的消费者需求。</w:t>
      </w:r>
      <w:r>
        <w:rPr>
          <w:rFonts w:hint="eastAsia"/>
        </w:rPr>
        <w:br/>
      </w:r>
      <w:r>
        <w:rPr>
          <w:rFonts w:hint="eastAsia"/>
        </w:rPr>
        <w:t>　　未来意外险将向个性化和场景化深化发展，结合用户的实际生活与工作习惯，推出定制化保险方案。利用可穿戴设备和健康数据，保险公司可动态调整保费，实现保险服务的动态化管理。同时，随着区块链技术的应用，理赔流程将更加透明高效，减少欺诈行为，增强消费者信心。此外，与健康管理和紧急救援服务的融合，将使意外险成为综合性个人安全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7a6244e344851" w:history="1">
        <w:r>
          <w:rPr>
            <w:rStyle w:val="Hyperlink"/>
          </w:rPr>
          <w:t>2025-2031年中国意外险行业全面调研与发展趋势报告</w:t>
        </w:r>
      </w:hyperlink>
      <w:r>
        <w:rPr>
          <w:rFonts w:hint="eastAsia"/>
        </w:rPr>
        <w:t>》系统分析了意外险行业的市场规模、市场需求及价格波动，深入探讨了意外险产业链关键环节及各细分市场特点。报告基于权威数据，科学预测了意外险市场前景与发展趋势，同时评估了意外险重点企业的经营状况，包括品牌影响力、市场集中度及竞争格局。通过SWOT分析，报告揭示了意外险行业面临的风险与机遇，为意外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意外险行业相关概述</w:t>
      </w:r>
      <w:r>
        <w:rPr>
          <w:rFonts w:hint="eastAsia"/>
        </w:rPr>
        <w:br/>
      </w:r>
      <w:r>
        <w:rPr>
          <w:rFonts w:hint="eastAsia"/>
        </w:rPr>
        <w:t>　　第一节 保险业相关概述</w:t>
      </w:r>
      <w:r>
        <w:rPr>
          <w:rFonts w:hint="eastAsia"/>
        </w:rPr>
        <w:br/>
      </w:r>
      <w:r>
        <w:rPr>
          <w:rFonts w:hint="eastAsia"/>
        </w:rPr>
        <w:t>　　　　一、保险制度及保险服务界定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　　三、保险行业的特征分析</w:t>
      </w:r>
      <w:r>
        <w:rPr>
          <w:rFonts w:hint="eastAsia"/>
        </w:rPr>
        <w:br/>
      </w:r>
      <w:r>
        <w:rPr>
          <w:rFonts w:hint="eastAsia"/>
        </w:rPr>
        <w:t>　　　　四、保险行业在国民经济中的重要性分析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五、重要术语和行业相关统计数据</w:t>
      </w:r>
      <w:r>
        <w:rPr>
          <w:rFonts w:hint="eastAsia"/>
        </w:rPr>
        <w:br/>
      </w:r>
      <w:r>
        <w:rPr>
          <w:rFonts w:hint="eastAsia"/>
        </w:rPr>
        <w:t>　　第二节 意外险产业概述</w:t>
      </w:r>
      <w:r>
        <w:rPr>
          <w:rFonts w:hint="eastAsia"/>
        </w:rPr>
        <w:br/>
      </w:r>
      <w:r>
        <w:rPr>
          <w:rFonts w:hint="eastAsia"/>
        </w:rPr>
        <w:t>　　　　一、意外险定义</w:t>
      </w:r>
      <w:r>
        <w:rPr>
          <w:rFonts w:hint="eastAsia"/>
        </w:rPr>
        <w:br/>
      </w:r>
      <w:r>
        <w:rPr>
          <w:rFonts w:hint="eastAsia"/>
        </w:rPr>
        <w:t>　　　　二、意外伤害保险保障项目</w:t>
      </w:r>
      <w:r>
        <w:rPr>
          <w:rFonts w:hint="eastAsia"/>
        </w:rPr>
        <w:br/>
      </w:r>
      <w:r>
        <w:rPr>
          <w:rFonts w:hint="eastAsia"/>
        </w:rPr>
        <w:t>　　　　三、意外险种类</w:t>
      </w:r>
      <w:r>
        <w:rPr>
          <w:rFonts w:hint="eastAsia"/>
        </w:rPr>
        <w:br/>
      </w:r>
      <w:r>
        <w:rPr>
          <w:rFonts w:hint="eastAsia"/>
        </w:rPr>
        <w:t>　　　　四、意外险适购人群</w:t>
      </w:r>
      <w:r>
        <w:rPr>
          <w:rFonts w:hint="eastAsia"/>
        </w:rPr>
        <w:br/>
      </w:r>
      <w:r>
        <w:rPr>
          <w:rFonts w:hint="eastAsia"/>
        </w:rPr>
        <w:t>　　　　五、意外险赔付</w:t>
      </w:r>
      <w:r>
        <w:rPr>
          <w:rFonts w:hint="eastAsia"/>
        </w:rPr>
        <w:br/>
      </w:r>
      <w:r>
        <w:rPr>
          <w:rFonts w:hint="eastAsia"/>
        </w:rPr>
        <w:t>　　　　六、意外险保额</w:t>
      </w:r>
      <w:r>
        <w:rPr>
          <w:rFonts w:hint="eastAsia"/>
        </w:rPr>
        <w:br/>
      </w:r>
      <w:r>
        <w:rPr>
          <w:rFonts w:hint="eastAsia"/>
        </w:rPr>
        <w:t>　　第三节 意外险保费和金额</w:t>
      </w:r>
      <w:r>
        <w:rPr>
          <w:rFonts w:hint="eastAsia"/>
        </w:rPr>
        <w:br/>
      </w:r>
      <w:r>
        <w:rPr>
          <w:rFonts w:hint="eastAsia"/>
        </w:rPr>
        <w:t>　　第四节 网上投保意外险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2024-2025年世界意外险行业发展现状分析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2024-2025年国际保险业分析</w:t>
      </w:r>
      <w:r>
        <w:rPr>
          <w:rFonts w:hint="eastAsia"/>
        </w:rPr>
        <w:br/>
      </w:r>
      <w:r>
        <w:rPr>
          <w:rFonts w:hint="eastAsia"/>
        </w:rPr>
        <w:t>　　　　一、国际保险业经营环境的变化及结构调整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二、国际保险市场发展模式浅析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三、国际保险关系的发展和变革</w:t>
      </w:r>
      <w:r>
        <w:rPr>
          <w:rFonts w:hint="eastAsia"/>
        </w:rPr>
        <w:br/>
      </w:r>
      <w:r>
        <w:rPr>
          <w:rFonts w:hint="eastAsia"/>
        </w:rPr>
        <w:t>　　　　四、2025年国际保险业发展状况</w:t>
      </w:r>
      <w:r>
        <w:rPr>
          <w:rFonts w:hint="eastAsia"/>
        </w:rPr>
        <w:br/>
      </w:r>
      <w:r>
        <w:rPr>
          <w:rFonts w:hint="eastAsia"/>
        </w:rPr>
        <w:t>　　　　五、2024-2025年全球保险市场发展分析</w:t>
      </w:r>
      <w:r>
        <w:rPr>
          <w:rFonts w:hint="eastAsia"/>
        </w:rPr>
        <w:br/>
      </w:r>
      <w:r>
        <w:rPr>
          <w:rFonts w:hint="eastAsia"/>
        </w:rPr>
        <w:t>　　　　六、自然灾害给国际保险业带来挑战</w:t>
      </w:r>
      <w:r>
        <w:rPr>
          <w:rFonts w:hint="eastAsia"/>
        </w:rPr>
        <w:br/>
      </w:r>
      <w:r>
        <w:rPr>
          <w:rFonts w:hint="eastAsia"/>
        </w:rPr>
        <w:t>　　第二节 2024-2025年世界意外险发运行分析</w:t>
      </w:r>
      <w:r>
        <w:rPr>
          <w:rFonts w:hint="eastAsia"/>
        </w:rPr>
        <w:br/>
      </w:r>
      <w:r>
        <w:rPr>
          <w:rFonts w:hint="eastAsia"/>
        </w:rPr>
        <w:t>　　　　一、世界意外险行业发展现状分析</w:t>
      </w:r>
      <w:r>
        <w:rPr>
          <w:rFonts w:hint="eastAsia"/>
        </w:rPr>
        <w:br/>
      </w:r>
      <w:r>
        <w:rPr>
          <w:rFonts w:hint="eastAsia"/>
        </w:rPr>
        <w:t>　　　　二、低利率环境成为国际保险业关注焦点</w:t>
      </w:r>
      <w:r>
        <w:rPr>
          <w:rFonts w:hint="eastAsia"/>
        </w:rPr>
        <w:br/>
      </w:r>
      <w:r>
        <w:rPr>
          <w:rFonts w:hint="eastAsia"/>
        </w:rPr>
        <w:t>　　　　三、保险市场对外开放的国际比较</w:t>
      </w:r>
      <w:r>
        <w:rPr>
          <w:rFonts w:hint="eastAsia"/>
        </w:rPr>
        <w:br/>
      </w:r>
      <w:r>
        <w:rPr>
          <w:rFonts w:hint="eastAsia"/>
        </w:rPr>
        <w:t>　　　　四、世界意外险发展方向分析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2024-2025年世界部分国家意外险市场运行分析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2025-2031年世界意外险行业发展趋势分析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2025年世界意外险部分企业现状分析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一、美国友邦保险公司</w:t>
      </w:r>
      <w:r>
        <w:rPr>
          <w:rFonts w:hint="eastAsia"/>
        </w:rPr>
        <w:br/>
      </w:r>
      <w:r>
        <w:rPr>
          <w:rFonts w:hint="eastAsia"/>
        </w:rPr>
        <w:t>　　　　二、英国保诚</w:t>
      </w:r>
      <w:r>
        <w:rPr>
          <w:rFonts w:hint="eastAsia"/>
        </w:rPr>
        <w:br/>
      </w:r>
      <w:r>
        <w:rPr>
          <w:rFonts w:hint="eastAsia"/>
        </w:rPr>
        <w:t>　　　　三、荷兰ING集团</w:t>
      </w:r>
      <w:r>
        <w:rPr>
          <w:rFonts w:hint="eastAsia"/>
        </w:rPr>
        <w:br/>
      </w:r>
      <w:r>
        <w:rPr>
          <w:rFonts w:hint="eastAsia"/>
        </w:rPr>
        <w:t>　　　　四、法国安盛</w:t>
      </w:r>
      <w:r>
        <w:rPr>
          <w:rFonts w:hint="eastAsia"/>
        </w:rPr>
        <w:br/>
      </w:r>
      <w:r>
        <w:rPr>
          <w:rFonts w:hint="eastAsia"/>
        </w:rPr>
        <w:t>　　　　五、德国安联</w:t>
      </w:r>
      <w:r>
        <w:rPr>
          <w:rFonts w:hint="eastAsia"/>
        </w:rPr>
        <w:br/>
      </w:r>
      <w:r>
        <w:rPr>
          <w:rFonts w:hint="eastAsia"/>
        </w:rPr>
        <w:t>　　　　六、英国英杰华</w:t>
      </w:r>
      <w:r>
        <w:rPr>
          <w:rFonts w:hint="eastAsia"/>
        </w:rPr>
        <w:br/>
      </w:r>
      <w:r>
        <w:rPr>
          <w:rFonts w:hint="eastAsia"/>
        </w:rPr>
        <w:t>　　　　七、意大利忠利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2024-2025年中国意外险产业运行环境分析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2024-2025年中国意外险产业政策环境分析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一、保监会发布进一步规范意外险市场秩序工作方案</w:t>
      </w:r>
      <w:r>
        <w:rPr>
          <w:rFonts w:hint="eastAsia"/>
        </w:rPr>
        <w:br/>
      </w:r>
      <w:r>
        <w:rPr>
          <w:rFonts w:hint="eastAsia"/>
        </w:rPr>
        <w:t>　　　　二、中华人民共和国保险法</w:t>
      </w:r>
      <w:r>
        <w:rPr>
          <w:rFonts w:hint="eastAsia"/>
        </w:rPr>
        <w:br/>
      </w:r>
      <w:r>
        <w:rPr>
          <w:rFonts w:hint="eastAsia"/>
        </w:rPr>
        <w:t>　　　　三、意外险赔付新标有望近期出台</w:t>
      </w:r>
      <w:r>
        <w:rPr>
          <w:rFonts w:hint="eastAsia"/>
        </w:rPr>
        <w:br/>
      </w:r>
      <w:r>
        <w:rPr>
          <w:rFonts w:hint="eastAsia"/>
        </w:rPr>
        <w:t>　　　　四、保监会加大对意外险电销的监管</w:t>
      </w:r>
      <w:r>
        <w:rPr>
          <w:rFonts w:hint="eastAsia"/>
        </w:rPr>
        <w:br/>
      </w:r>
      <w:r>
        <w:rPr>
          <w:rFonts w:hint="eastAsia"/>
        </w:rPr>
        <w:t>　　第三节 2024-2025年中国意外险社会环境分析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2024-2025年中国保险行业运行新形势分析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二、2024-2025年中国保险市场资金运用状况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三、中资寿险公司保费市场份额呈状态分析</w:t>
      </w:r>
      <w:r>
        <w:rPr>
          <w:rFonts w:hint="eastAsia"/>
        </w:rPr>
        <w:br/>
      </w:r>
      <w:r>
        <w:rPr>
          <w:rFonts w:hint="eastAsia"/>
        </w:rPr>
        <w:t>　　　　四、中国保险投资资产快速增值情况分析</w:t>
      </w:r>
      <w:r>
        <w:rPr>
          <w:rFonts w:hint="eastAsia"/>
        </w:rPr>
        <w:br/>
      </w:r>
      <w:r>
        <w:rPr>
          <w:rFonts w:hint="eastAsia"/>
        </w:rPr>
        <w:t>　　第三节 2024-2025年中国保险业保费收入情况分析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第四节 2024-2025年中国保险市场面临的问题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第五节 2024-2025年中国保险市场发展思考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2024-2025年中国意外险行业发展现状分析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2024-2025年中国意外险产业运行现状分析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一、中国意外险产业运行现状</w:t>
      </w:r>
      <w:r>
        <w:rPr>
          <w:rFonts w:hint="eastAsia"/>
        </w:rPr>
        <w:br/>
      </w:r>
      <w:r>
        <w:rPr>
          <w:rFonts w:hint="eastAsia"/>
        </w:rPr>
        <w:t>　　　　二、中国意外险经营标准</w:t>
      </w:r>
      <w:r>
        <w:rPr>
          <w:rFonts w:hint="eastAsia"/>
        </w:rPr>
        <w:br/>
      </w:r>
      <w:r>
        <w:rPr>
          <w:rFonts w:hint="eastAsia"/>
        </w:rPr>
        <w:t>　　　　三、意外险投保有诀窍 理性选择更有保障</w:t>
      </w:r>
      <w:r>
        <w:rPr>
          <w:rFonts w:hint="eastAsia"/>
        </w:rPr>
        <w:br/>
      </w:r>
      <w:r>
        <w:rPr>
          <w:rFonts w:hint="eastAsia"/>
        </w:rPr>
        <w:t>　　　　四、意外险市场面临重新洗牌</w:t>
      </w:r>
      <w:r>
        <w:rPr>
          <w:rFonts w:hint="eastAsia"/>
        </w:rPr>
        <w:br/>
      </w:r>
      <w:r>
        <w:rPr>
          <w:rFonts w:hint="eastAsia"/>
        </w:rPr>
        <w:t>　　第二节 2024-2025年中国意外险产业市场运行态势分析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一、短期旅游意外险市场产品分析</w:t>
      </w:r>
      <w:r>
        <w:rPr>
          <w:rFonts w:hint="eastAsia"/>
        </w:rPr>
        <w:br/>
      </w:r>
      <w:r>
        <w:rPr>
          <w:rFonts w:hint="eastAsia"/>
        </w:rPr>
        <w:t>　　　　二、险企借力网络力拓意外险市场</w:t>
      </w:r>
      <w:r>
        <w:rPr>
          <w:rFonts w:hint="eastAsia"/>
        </w:rPr>
        <w:br/>
      </w:r>
      <w:r>
        <w:rPr>
          <w:rFonts w:hint="eastAsia"/>
        </w:rPr>
        <w:t>　　　　三、产险公司拓展意外险市场的路径分析</w:t>
      </w:r>
      <w:r>
        <w:rPr>
          <w:rFonts w:hint="eastAsia"/>
        </w:rPr>
        <w:br/>
      </w:r>
      <w:r>
        <w:rPr>
          <w:rFonts w:hint="eastAsia"/>
        </w:rPr>
        <w:t>　　　　四、多方挖掘旅游意外险市场潜力</w:t>
      </w:r>
      <w:r>
        <w:rPr>
          <w:rFonts w:hint="eastAsia"/>
        </w:rPr>
        <w:br/>
      </w:r>
      <w:r>
        <w:rPr>
          <w:rFonts w:hint="eastAsia"/>
        </w:rPr>
        <w:t>　　　　五、动车事故后意外险市场急剧升温</w:t>
      </w:r>
      <w:r>
        <w:rPr>
          <w:rFonts w:hint="eastAsia"/>
        </w:rPr>
        <w:br/>
      </w:r>
      <w:r>
        <w:rPr>
          <w:rFonts w:hint="eastAsia"/>
        </w:rPr>
        <w:t>　　　　六、交通意外险瞄准上班族</w:t>
      </w:r>
      <w:r>
        <w:rPr>
          <w:rFonts w:hint="eastAsia"/>
        </w:rPr>
        <w:br/>
      </w:r>
      <w:r>
        <w:rPr>
          <w:rFonts w:hint="eastAsia"/>
        </w:rPr>
        <w:t>　　第三节 2024-2025年中国意外险行业运行动态分析</w:t>
      </w:r>
      <w:r>
        <w:rPr>
          <w:rFonts w:hint="eastAsia"/>
        </w:rPr>
        <w:br/>
      </w:r>
      <w:r>
        <w:rPr>
          <w:rFonts w:hint="eastAsia"/>
        </w:rPr>
        <w:t>　　第四节 2024-2025年中国意外险产业发展存在的问题分析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2024-2025年中国意外险行业市场运行分析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2024-2025年中国意外险市场规模分析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一、2024-2025年中国意外险市场规模及增速</w:t>
      </w:r>
      <w:r>
        <w:rPr>
          <w:rFonts w:hint="eastAsia"/>
        </w:rPr>
        <w:br/>
      </w:r>
      <w:r>
        <w:rPr>
          <w:rFonts w:hint="eastAsia"/>
        </w:rPr>
        <w:t>　　　　二、中国意外险市场饱和度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三、国内外经济形势对意外险市场规模的影响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四、2025-2031年中国意外险市场规模及增速预测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2024-2025年中国意外险市场结构分析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2024-2025年中国意外险市场特点分析</w:t>
      </w:r>
      <w:r>
        <w:rPr>
          <w:rFonts w:hint="eastAsia"/>
        </w:rPr>
        <w:br/>
      </w:r>
      <w:r>
        <w:rPr>
          <w:rFonts w:hint="eastAsia"/>
        </w:rPr>
        <w:t>　　　　一、意外险行业所处生命周期</w:t>
      </w:r>
      <w:r>
        <w:rPr>
          <w:rFonts w:hint="eastAsia"/>
        </w:rPr>
        <w:br/>
      </w:r>
      <w:r>
        <w:rPr>
          <w:rFonts w:hint="eastAsia"/>
        </w:rPr>
        <w:t>　　　　二、2024-2025年中国意外险差异化分析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2024-2025年中国意外险产业市场动态分析</w:t>
      </w:r>
      <w:r>
        <w:rPr>
          <w:rFonts w:hint="eastAsia"/>
        </w:rPr>
        <w:br/>
      </w:r>
      <w:r>
        <w:rPr>
          <w:rFonts w:hint="eastAsia"/>
        </w:rPr>
        <w:t>　　　　一、无照驾车出险可获意外险赔付</w:t>
      </w:r>
      <w:r>
        <w:rPr>
          <w:rFonts w:hint="eastAsia"/>
        </w:rPr>
        <w:br/>
      </w:r>
      <w:r>
        <w:rPr>
          <w:rFonts w:hint="eastAsia"/>
        </w:rPr>
        <w:t>　　　　二、铁路意外险市场被指过分夸大</w:t>
      </w:r>
      <w:r>
        <w:rPr>
          <w:rFonts w:hint="eastAsia"/>
        </w:rPr>
        <w:br/>
      </w:r>
      <w:r>
        <w:rPr>
          <w:rFonts w:hint="eastAsia"/>
        </w:rPr>
        <w:t>　　　　三、建工意外险—背景及国家政策支持</w:t>
      </w:r>
      <w:r>
        <w:rPr>
          <w:rFonts w:hint="eastAsia"/>
        </w:rPr>
        <w:br/>
      </w:r>
      <w:r>
        <w:rPr>
          <w:rFonts w:hint="eastAsia"/>
        </w:rPr>
        <w:t>　　　　四、网销保险推出白菜价险种：意外险最低1分钱</w:t>
      </w:r>
      <w:r>
        <w:rPr>
          <w:rFonts w:hint="eastAsia"/>
        </w:rPr>
        <w:br/>
      </w:r>
      <w:r>
        <w:rPr>
          <w:rFonts w:hint="eastAsia"/>
        </w:rPr>
        <w:t>　　　　五、北京推行老人意外险 公共场所摔伤可获赔付</w:t>
      </w:r>
      <w:r>
        <w:rPr>
          <w:rFonts w:hint="eastAsia"/>
        </w:rPr>
        <w:br/>
      </w:r>
      <w:r>
        <w:rPr>
          <w:rFonts w:hint="eastAsia"/>
        </w:rPr>
        <w:t>　　第五节 2024-2025年中国意外险产业市场销售状况分析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2024-2025年中国意外险重点地区业分析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一、北京意外险产业发展现状分析</w:t>
      </w:r>
      <w:r>
        <w:rPr>
          <w:rFonts w:hint="eastAsia"/>
        </w:rPr>
        <w:br/>
      </w:r>
      <w:r>
        <w:rPr>
          <w:rFonts w:hint="eastAsia"/>
        </w:rPr>
        <w:t>　　　　二、北京意外险运行状况分析</w:t>
      </w:r>
      <w:r>
        <w:rPr>
          <w:rFonts w:hint="eastAsia"/>
        </w:rPr>
        <w:br/>
      </w:r>
      <w:r>
        <w:rPr>
          <w:rFonts w:hint="eastAsia"/>
        </w:rPr>
        <w:t>　　　　三、北京意外险产业迅速发展</w:t>
      </w:r>
      <w:r>
        <w:rPr>
          <w:rFonts w:hint="eastAsia"/>
        </w:rPr>
        <w:br/>
      </w:r>
      <w:r>
        <w:rPr>
          <w:rFonts w:hint="eastAsia"/>
        </w:rPr>
        <w:t>　　　　四、北京意外险行业面临的问题和挑战</w:t>
      </w:r>
      <w:r>
        <w:rPr>
          <w:rFonts w:hint="eastAsia"/>
        </w:rPr>
        <w:br/>
      </w:r>
      <w:r>
        <w:rPr>
          <w:rFonts w:hint="eastAsia"/>
        </w:rPr>
        <w:t>　　　　五、北京意外险产业的发展目标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一、上海意外险产业发展历程</w:t>
      </w:r>
      <w:r>
        <w:rPr>
          <w:rFonts w:hint="eastAsia"/>
        </w:rPr>
        <w:br/>
      </w:r>
      <w:r>
        <w:rPr>
          <w:rFonts w:hint="eastAsia"/>
        </w:rPr>
        <w:t>　　　　二、上海意外险市场发展状况</w:t>
      </w:r>
      <w:r>
        <w:rPr>
          <w:rFonts w:hint="eastAsia"/>
        </w:rPr>
        <w:br/>
      </w:r>
      <w:r>
        <w:rPr>
          <w:rFonts w:hint="eastAsia"/>
        </w:rPr>
        <w:t>　　　　三、上海意外险行业发展现状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一、广东意外险产业发展现状分析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二、广东省意外险产业调查分析</w:t>
      </w:r>
      <w:r>
        <w:rPr>
          <w:rFonts w:hint="eastAsia"/>
        </w:rPr>
        <w:br/>
      </w:r>
      <w:r>
        <w:rPr>
          <w:rFonts w:hint="eastAsia"/>
        </w:rPr>
        <w:t>　　　　三、广东意外险市场发展分析</w:t>
      </w:r>
      <w:r>
        <w:rPr>
          <w:rFonts w:hint="eastAsia"/>
        </w:rPr>
        <w:br/>
      </w:r>
      <w:r>
        <w:rPr>
          <w:rFonts w:hint="eastAsia"/>
        </w:rPr>
        <w:t>　　　　四、深圳市意外险发展政策分析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一、浙江省意外险产业呈现良好发展</w:t>
      </w:r>
      <w:r>
        <w:rPr>
          <w:rFonts w:hint="eastAsia"/>
        </w:rPr>
        <w:br/>
      </w:r>
      <w:r>
        <w:rPr>
          <w:rFonts w:hint="eastAsia"/>
        </w:rPr>
        <w:t>　　　　二、浙江意外险产业发展分析</w:t>
      </w:r>
      <w:r>
        <w:rPr>
          <w:rFonts w:hint="eastAsia"/>
        </w:rPr>
        <w:br/>
      </w:r>
      <w:r>
        <w:rPr>
          <w:rFonts w:hint="eastAsia"/>
        </w:rPr>
        <w:t>　　　　三、浙江省加快提高意外险保障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一、云南省意外险产业发展概况</w:t>
      </w:r>
      <w:r>
        <w:rPr>
          <w:rFonts w:hint="eastAsia"/>
        </w:rPr>
        <w:br/>
      </w:r>
      <w:r>
        <w:rPr>
          <w:rFonts w:hint="eastAsia"/>
        </w:rPr>
        <w:t>　　　　二、云南意外险3.62%占比最高</w:t>
      </w:r>
      <w:r>
        <w:rPr>
          <w:rFonts w:hint="eastAsia"/>
        </w:rPr>
        <w:br/>
      </w:r>
      <w:r>
        <w:rPr>
          <w:rFonts w:hint="eastAsia"/>
        </w:rPr>
        <w:t>　　　　三、云南开通旅游意外险</w:t>
      </w:r>
      <w:r>
        <w:rPr>
          <w:rFonts w:hint="eastAsia"/>
        </w:rPr>
        <w:br/>
      </w:r>
      <w:r>
        <w:rPr>
          <w:rFonts w:hint="eastAsia"/>
        </w:rPr>
        <w:t>　　　　四、云南省意外险的发展与建议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一、山西意外险产业取得的成就</w:t>
      </w:r>
      <w:r>
        <w:rPr>
          <w:rFonts w:hint="eastAsia"/>
        </w:rPr>
        <w:br/>
      </w:r>
      <w:r>
        <w:rPr>
          <w:rFonts w:hint="eastAsia"/>
        </w:rPr>
        <w:t>　　　　二、陕西省意外险业发展状况</w:t>
      </w:r>
      <w:r>
        <w:rPr>
          <w:rFonts w:hint="eastAsia"/>
        </w:rPr>
        <w:br/>
      </w:r>
      <w:r>
        <w:rPr>
          <w:rFonts w:hint="eastAsia"/>
        </w:rPr>
        <w:t>　　　　三、安徽意外险产业快速发展</w:t>
      </w:r>
      <w:r>
        <w:rPr>
          <w:rFonts w:hint="eastAsia"/>
        </w:rPr>
        <w:br/>
      </w:r>
      <w:r>
        <w:rPr>
          <w:rFonts w:hint="eastAsia"/>
        </w:rPr>
        <w:t>　　　　四、厦门意外险产业发展现状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2024-2025年中国意外险营销分析</w:t>
      </w:r>
      <w:r>
        <w:rPr>
          <w:rFonts w:hint="eastAsia"/>
        </w:rPr>
        <w:br/>
      </w:r>
      <w:r>
        <w:rPr>
          <w:rFonts w:hint="eastAsia"/>
        </w:rPr>
        <w:t>　　第一节 保险营销的基本概述</w:t>
      </w:r>
      <w:r>
        <w:rPr>
          <w:rFonts w:hint="eastAsia"/>
        </w:rPr>
        <w:br/>
      </w:r>
      <w:r>
        <w:rPr>
          <w:rFonts w:hint="eastAsia"/>
        </w:rPr>
        <w:t>　　　　一、保险营销的含义和基本特征</w:t>
      </w:r>
      <w:r>
        <w:rPr>
          <w:rFonts w:hint="eastAsia"/>
        </w:rPr>
        <w:br/>
      </w:r>
      <w:r>
        <w:rPr>
          <w:rFonts w:hint="eastAsia"/>
        </w:rPr>
        <w:t>　　　　二、保险市场营销的作用</w:t>
      </w:r>
      <w:r>
        <w:rPr>
          <w:rFonts w:hint="eastAsia"/>
        </w:rPr>
        <w:br/>
      </w:r>
      <w:r>
        <w:rPr>
          <w:rFonts w:hint="eastAsia"/>
        </w:rPr>
        <w:t>　　　　三、传统保险营销与现代保险营销方式</w:t>
      </w:r>
      <w:r>
        <w:rPr>
          <w:rFonts w:hint="eastAsia"/>
        </w:rPr>
        <w:br/>
      </w:r>
      <w:r>
        <w:rPr>
          <w:rFonts w:hint="eastAsia"/>
        </w:rPr>
        <w:t>　　　　四、保险业电话营销初探</w:t>
      </w:r>
      <w:r>
        <w:rPr>
          <w:rFonts w:hint="eastAsia"/>
        </w:rPr>
        <w:br/>
      </w:r>
      <w:r>
        <w:rPr>
          <w:rFonts w:hint="eastAsia"/>
        </w:rPr>
        <w:t>　　第二节 中国意外险市场营销分析</w:t>
      </w:r>
      <w:r>
        <w:rPr>
          <w:rFonts w:hint="eastAsia"/>
        </w:rPr>
        <w:br/>
      </w:r>
      <w:r>
        <w:rPr>
          <w:rFonts w:hint="eastAsia"/>
        </w:rPr>
        <w:t>　　　　一、中国意外险营销及营销模式浅析</w:t>
      </w:r>
      <w:r>
        <w:rPr>
          <w:rFonts w:hint="eastAsia"/>
        </w:rPr>
        <w:br/>
      </w:r>
      <w:r>
        <w:rPr>
          <w:rFonts w:hint="eastAsia"/>
        </w:rPr>
        <w:t>　　　　二、我国意外险市场营销队伍现状分析</w:t>
      </w:r>
      <w:r>
        <w:rPr>
          <w:rFonts w:hint="eastAsia"/>
        </w:rPr>
        <w:br/>
      </w:r>
      <w:r>
        <w:rPr>
          <w:rFonts w:hint="eastAsia"/>
        </w:rPr>
        <w:t>　　　　三、中国意外险行业进入“后营销时代”的体现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四、意外险市场顾客生涯价值最大化营销模式分析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第三节 中国意外险服务营销的特征分析</w:t>
      </w:r>
      <w:r>
        <w:rPr>
          <w:rFonts w:hint="eastAsia"/>
        </w:rPr>
        <w:br/>
      </w:r>
      <w:r>
        <w:rPr>
          <w:rFonts w:hint="eastAsia"/>
        </w:rPr>
        <w:t>　　　　一、中国意外险服务营销概述</w:t>
      </w:r>
      <w:r>
        <w:rPr>
          <w:rFonts w:hint="eastAsia"/>
        </w:rPr>
        <w:br/>
      </w:r>
      <w:r>
        <w:rPr>
          <w:rFonts w:hint="eastAsia"/>
        </w:rPr>
        <w:t>　　　　二、中国意外险具有的服务产品特征</w:t>
      </w:r>
      <w:r>
        <w:rPr>
          <w:rFonts w:hint="eastAsia"/>
        </w:rPr>
        <w:br/>
      </w:r>
      <w:r>
        <w:rPr>
          <w:rFonts w:hint="eastAsia"/>
        </w:rPr>
        <w:t>　　　　三、中国意外险具有的金融产品特征</w:t>
      </w:r>
      <w:r>
        <w:rPr>
          <w:rFonts w:hint="eastAsia"/>
        </w:rPr>
        <w:br/>
      </w:r>
      <w:r>
        <w:rPr>
          <w:rFonts w:hint="eastAsia"/>
        </w:rPr>
        <w:t>　　　　四、中国意外险具有的保险产品特征</w:t>
      </w:r>
      <w:r>
        <w:rPr>
          <w:rFonts w:hint="eastAsia"/>
        </w:rPr>
        <w:br/>
      </w:r>
      <w:r>
        <w:rPr>
          <w:rFonts w:hint="eastAsia"/>
        </w:rPr>
        <w:t>　　第四节 中国意外险市场营销动态分析</w:t>
      </w:r>
      <w:r>
        <w:rPr>
          <w:rFonts w:hint="eastAsia"/>
        </w:rPr>
        <w:br/>
      </w:r>
      <w:r>
        <w:rPr>
          <w:rFonts w:hint="eastAsia"/>
        </w:rPr>
        <w:t>　　　　一、航空意外险销售未见大幅波动</w:t>
      </w:r>
      <w:r>
        <w:rPr>
          <w:rFonts w:hint="eastAsia"/>
        </w:rPr>
        <w:br/>
      </w:r>
      <w:r>
        <w:rPr>
          <w:rFonts w:hint="eastAsia"/>
        </w:rPr>
        <w:t>　　　　二、美第三季财产意外险销售额</w:t>
      </w:r>
      <w:r>
        <w:rPr>
          <w:rFonts w:hint="eastAsia"/>
        </w:rPr>
        <w:br/>
      </w:r>
      <w:r>
        <w:rPr>
          <w:rFonts w:hint="eastAsia"/>
        </w:rPr>
        <w:t>　　　　三、意外险销售进入黄金期</w:t>
      </w:r>
      <w:r>
        <w:rPr>
          <w:rFonts w:hint="eastAsia"/>
        </w:rPr>
        <w:br/>
      </w:r>
      <w:r>
        <w:rPr>
          <w:rFonts w:hint="eastAsia"/>
        </w:rPr>
        <w:t>　　第五节 2024-2025年中国意外险打响网络销售战</w:t>
      </w:r>
      <w:r>
        <w:rPr>
          <w:rFonts w:hint="eastAsia"/>
        </w:rPr>
        <w:br/>
      </w:r>
      <w:r>
        <w:rPr>
          <w:rFonts w:hint="eastAsia"/>
        </w:rPr>
        <w:t>　　　　一、意外险增速爆冷</w:t>
      </w:r>
      <w:r>
        <w:rPr>
          <w:rFonts w:hint="eastAsia"/>
        </w:rPr>
        <w:br/>
      </w:r>
      <w:r>
        <w:rPr>
          <w:rFonts w:hint="eastAsia"/>
        </w:rPr>
        <w:t>　　　　二、电子保单助跑意外险</w:t>
      </w:r>
      <w:r>
        <w:rPr>
          <w:rFonts w:hint="eastAsia"/>
        </w:rPr>
        <w:br/>
      </w:r>
      <w:r>
        <w:rPr>
          <w:rFonts w:hint="eastAsia"/>
        </w:rPr>
        <w:t>　　　　三、网上超市价格占优</w:t>
      </w:r>
      <w:r>
        <w:rPr>
          <w:rFonts w:hint="eastAsia"/>
        </w:rPr>
        <w:br/>
      </w:r>
      <w:r>
        <w:rPr>
          <w:rFonts w:hint="eastAsia"/>
        </w:rPr>
        <w:t>　　　　四、部分网上销售的意外险</w:t>
      </w:r>
      <w:r>
        <w:rPr>
          <w:rFonts w:hint="eastAsia"/>
        </w:rPr>
        <w:br/>
      </w:r>
      <w:r>
        <w:rPr>
          <w:rFonts w:hint="eastAsia"/>
        </w:rPr>
        <w:t>　　第六节 中国意外险行业的营销策略</w:t>
      </w:r>
      <w:r>
        <w:rPr>
          <w:rFonts w:hint="eastAsia"/>
        </w:rPr>
        <w:br/>
      </w:r>
      <w:r>
        <w:rPr>
          <w:rFonts w:hint="eastAsia"/>
        </w:rPr>
        <w:t>　　第七节 中国意外险营销存在的问题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2024-2025年中国意外险产业市场竞争格局分析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2024-2025年中国意外险业竞争综述</w:t>
      </w:r>
      <w:r>
        <w:rPr>
          <w:rFonts w:hint="eastAsia"/>
        </w:rPr>
        <w:br/>
      </w:r>
      <w:r>
        <w:rPr>
          <w:rFonts w:hint="eastAsia"/>
        </w:rPr>
        <w:t>　　　　一、中国意外险业竞争激烈</w:t>
      </w:r>
      <w:r>
        <w:rPr>
          <w:rFonts w:hint="eastAsia"/>
        </w:rPr>
        <w:br/>
      </w:r>
      <w:r>
        <w:rPr>
          <w:rFonts w:hint="eastAsia"/>
        </w:rPr>
        <w:t>　　　　二、意外险业竞争力的横纵向对比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三、意外险业竞争目标模式、</w:t>
      </w:r>
      <w:r>
        <w:rPr>
          <w:rFonts w:hint="eastAsia"/>
        </w:rPr>
        <w:br/>
      </w:r>
      <w:r>
        <w:rPr>
          <w:rFonts w:hint="eastAsia"/>
        </w:rPr>
        <w:t>　　　　四、意外险业竞争的法律环境探讨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2024-2025年中国意外险产业集中度分析</w:t>
      </w:r>
      <w:r>
        <w:rPr>
          <w:rFonts w:hint="eastAsia"/>
        </w:rPr>
        <w:br/>
      </w:r>
      <w:r>
        <w:rPr>
          <w:rFonts w:hint="eastAsia"/>
        </w:rPr>
        <w:t>　　　　一、意外险区域集中度分析</w:t>
      </w:r>
      <w:r>
        <w:rPr>
          <w:rFonts w:hint="eastAsia"/>
        </w:rPr>
        <w:br/>
      </w:r>
      <w:r>
        <w:rPr>
          <w:rFonts w:hint="eastAsia"/>
        </w:rPr>
        <w:t>　　　　二、意外险市场集中度分析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2025-2031年中国意外险行业竞争的趋势分析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2025年中国意外险重点企业深度分析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2025-2031年中国意外险行业投资前景预测研究分析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2025-2031年中国意外险市场前景预测分析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一、中国意外险市场前景研究分析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二、中国意外险市场规模研究预测分析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三、中国意外险市场容量研究预测分析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四、中国意外险市场发展趋势预测分析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2025-2031年中国意外险投资前景机会分析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一、中国意外险行业投资环境研究分析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二、中国意外险行业投资特征研究分析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三、中国意外险投资利润水平研究分析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四、中国意外险投资价值研究分析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五、中国意外险投资机会研究分析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2025-2031年中国意外险行业投资风险分析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中:智:林:投资策略及建议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2020-2025年中国意外险行业市场规模及增速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2020-2025年中国意外险行业重点企业市场份额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2024-2025年中国意外险行业区域结构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2024-2025年中国意外险行业渠道结构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2024-2025年中国意外险行业企业区域分布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2024-2025年中国意外险行业销售渠道分布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2020-2025年中国意外险行业利润及增长速度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2020-2025年中国意外险行业销售毛利率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2020-2025年中国意外险行业销售利润率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2020-2025年中国意外险行业总资产利润率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2020-2025年中国意外险行业产值利税率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2020-2025年中国意外险行业总资产增长率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2020-2025年中国意外险行业资产负债率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2020-2025年中国意外险行业速动比率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2020-2025年中国意外险行业总资产周转率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2020-2025年中国意外险行业应收账款周转率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2020-2025年中国意外险行业存货周转率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2020-2025年保监局针对保险机构行政处罚实施情况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2024-2025年世界非寿险市场保险深度和保险密度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2020-2025年意外险赔款支出与主要灾害损失对比表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2024-2025年车险市场战略群组分析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2020-2025年我国家财险保费及占比表</w:t>
      </w:r>
      <w:r>
        <w:rPr>
          <w:rFonts w:hint="eastAsia"/>
        </w:rPr>
        <w:br/>
      </w:r>
      <w:r>
        <w:rPr>
          <w:rFonts w:hint="eastAsia"/>
        </w:rPr>
        <w:t>　　图表 工程保险合同主体及其关系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推行工程保险的主要障碍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驱动产业竞争的五种力量</w:t>
      </w:r>
      <w:r>
        <w:rPr>
          <w:rFonts w:hint="eastAsia"/>
        </w:rPr>
        <w:br/>
      </w:r>
      <w:r>
        <w:rPr>
          <w:rFonts w:hint="eastAsia"/>
        </w:rPr>
        <w:t>　　图表 意外险公司数据大集中目标框架图</w:t>
      </w:r>
      <w:r>
        <w:rPr>
          <w:rFonts w:hint="eastAsia"/>
        </w:rPr>
        <w:br/>
      </w:r>
      <w:r>
        <w:rPr>
          <w:rFonts w:hint="eastAsia"/>
        </w:rPr>
        <w:t>　　图表 我国部分保险公司资产结构一览表</w:t>
      </w:r>
      <w:r>
        <w:rPr>
          <w:rFonts w:hint="eastAsia"/>
        </w:rPr>
        <w:br/>
      </w:r>
      <w:r>
        <w:rPr>
          <w:rFonts w:hint="eastAsia"/>
        </w:rPr>
        <w:t>　　图表 2025-2031年中国保险业产业发展前景分析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2025-2031年中国意外险业的发展前景及趋势分析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2025-2031年中国意外险产业盈利预测分析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7a6244e344851" w:history="1">
        <w:r>
          <w:rPr>
            <w:rStyle w:val="Hyperlink"/>
          </w:rPr>
          <w:t>2025-2031年中国意外险行业全面调研与发展趋势报告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7a6244e344851" w:history="1">
        <w:r>
          <w:rPr>
            <w:rStyle w:val="Hyperlink"/>
          </w:rPr>
          <w:t>https://www.20087.com/7/08/YiWaiXianFaZhanQuShi.html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交100元的意外险、意外险怎么买才最合适、短期意外险100万、意外险买哪个险种最好、中国平安成人意外险、意外险100万保费多少钱、个人意外保险哪种最好、意外险在线投保、买了意外险,自己摔伤可以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4f7b14adc4562" w:history="1">
      <w:r>
        <w:rPr>
          <w:rStyle w:val="Hyperlink"/>
        </w:rPr>
        <w:t>2025-2031年中国意外险行业全面调研与发展趋势报告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WaiXianFaZhanQuShi.html" TargetMode="External" Id="Rd917a6244e34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WaiXianFaZhanQuShi.html" TargetMode="External" Id="R7494f7b14adc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2025-06-12T07:19:00Z</dcterms:created>
  <dcterms:modified xsi:type="dcterms:W3CDTF">2025-06-12T08:19:00Z</dcterms:modified>
  <dc:subject>2025-2031年中国意外险行业全面调研与发展趋势报告</dc:subject>
  <dc:title>2025-2031年中国意外险行业全面调研与发展趋势报告</dc:title>
  <cp:keywords>2025-2031年中国意外险行业全面调研与发展趋势报告</cp:keywords>
  <dc:description>2025-2031年中国意外险行业全面调研与发展趋势报告</dc:description>
</cp:coreProperties>
</file>