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7be09e86b40ab" w:history="1">
              <w:r>
                <w:rPr>
                  <w:rStyle w:val="Hyperlink"/>
                </w:rPr>
                <w:t>2024-2030年中国新能源装备市场研究与前景趋势报告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7be09e86b40ab" w:history="1">
              <w:r>
                <w:rPr>
                  <w:rStyle w:val="Hyperlink"/>
                </w:rPr>
                <w:t>2024-2030年中国新能源装备市场研究与前景趋势报告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7be09e86b40ab" w:history="1">
                <w:r>
                  <w:rPr>
                    <w:rStyle w:val="Hyperlink"/>
                  </w:rPr>
                  <w:t>https://www.20087.com/7/08/XinNengYuanZhuangBeiHangYeQianJingQuShi.html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装备是推动能源转型和可持续发展的重要力量，近年来在全球范围内需求持续增长，主要得益于全球对减少碳排放和提高能源效率的共识。新能源装备市场正经历从传统能源装备向清洁能源装备的转变，同时，消费者对新能源装备的性能、成本和可靠性提出了更高要求。</w:t>
      </w:r>
      <w:r>
        <w:rPr>
          <w:rFonts w:hint="eastAsia"/>
        </w:rPr>
        <w:br/>
      </w:r>
      <w:r>
        <w:rPr>
          <w:rFonts w:hint="eastAsia"/>
        </w:rPr>
        <w:t>　　未来，新能源装备行业的发展将更加注重技术创新和产业链整合。一方面，通过材料科学、能源存储、智能控制等领域的创新，提升新能源装备的效率、可靠性和成本效益，满足市场对高性能、低成本清洁能源装备的需求；另一方面，加强产业链上下游的合作，如原材料供应、装备制造、系统集成、运营维护等，构建完整的新能源产业链，提升行业整体竞争力，同时，加强与政府和国际组织的合作，参与全球能源治理和标准制定，提升行业影响力和市场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97be09e86b40ab" w:history="1">
        <w:r>
          <w:rPr>
            <w:rStyle w:val="Hyperlink"/>
          </w:rPr>
          <w:t>2024-2030年中国新能源装备市场研究与前景趋势报告</w:t>
        </w:r>
      </w:hyperlink>
      <w:r>
        <w:rPr>
          <w:rFonts w:hint="eastAsia"/>
        </w:rPr>
        <w:t>全面剖析了新能源装备行业的市场规模、需求及价格动态。报告通过对新能源装备产业链的深入挖掘，详细分析了行业现状，并对新能源装备市场前景及发展趋势进行了科学预测。新能源装备报告还深入探索了各细分市场的特点，突出关注新能源装备重点企业的经营状况，全面揭示了新能源装备行业竞争格局、品牌影响力和市场集中度。新能源装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新能源装备产业概述</w:t>
      </w:r>
      <w:r>
        <w:rPr>
          <w:rFonts w:hint="eastAsia"/>
        </w:rPr>
        <w:br/>
      </w:r>
      <w:r>
        <w:rPr>
          <w:rFonts w:hint="eastAsia"/>
        </w:rPr>
        <w:t>　　第一节 新能源装备定义</w:t>
      </w:r>
      <w:r>
        <w:rPr>
          <w:rFonts w:hint="eastAsia"/>
        </w:rPr>
        <w:br/>
      </w:r>
      <w:r>
        <w:rPr>
          <w:rFonts w:hint="eastAsia"/>
        </w:rPr>
        <w:t>　　第二节 新能源装备行业特点</w:t>
      </w:r>
      <w:r>
        <w:rPr>
          <w:rFonts w:hint="eastAsia"/>
        </w:rPr>
        <w:br/>
      </w:r>
      <w:r>
        <w:rPr>
          <w:rFonts w:hint="eastAsia"/>
        </w:rPr>
        <w:t>　　第三节 新能源装备发展历程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2023-2024年中国新能源装备行业运行环境分析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中国新能源装备运行经济环境分析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三、经济发展对新能源装备行业的影响</w:t>
      </w:r>
      <w:r>
        <w:rPr>
          <w:rFonts w:hint="eastAsia"/>
        </w:rPr>
        <w:br/>
      </w:r>
      <w:r>
        <w:rPr>
          <w:rFonts w:hint="eastAsia"/>
        </w:rPr>
        <w:t>　　第二节 中国新能源装备产业政策环境分析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一、新能源装备行业监管体制</w:t>
      </w:r>
      <w:r>
        <w:rPr>
          <w:rFonts w:hint="eastAsia"/>
        </w:rPr>
        <w:br/>
      </w:r>
      <w:r>
        <w:rPr>
          <w:rFonts w:hint="eastAsia"/>
        </w:rPr>
        <w:t>　　　　二、新能源装备行业主要法规政策</w:t>
      </w:r>
      <w:r>
        <w:rPr>
          <w:rFonts w:hint="eastAsia"/>
        </w:rPr>
        <w:br/>
      </w:r>
      <w:r>
        <w:rPr>
          <w:rFonts w:hint="eastAsia"/>
        </w:rPr>
        <w:t>　　第三节 中国新能源装备产业社会环境分析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2023-2024年国外新能源装备行业发展态势分析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国外新能源装备市场发展现状分析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国外主要国家、地区新能源装备市场现状</w:t>
      </w:r>
      <w:r>
        <w:rPr>
          <w:rFonts w:hint="eastAsia"/>
        </w:rPr>
        <w:br/>
      </w:r>
      <w:r>
        <w:rPr>
          <w:rFonts w:hint="eastAsia"/>
        </w:rPr>
        <w:t>　　第三节 国外新能源装备行业发展趋势预测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中国新能源装备行业发展调研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2019-2024年中国新能源装备行业规模情况</w:t>
      </w:r>
      <w:r>
        <w:rPr>
          <w:rFonts w:hint="eastAsia"/>
        </w:rPr>
        <w:br/>
      </w:r>
      <w:r>
        <w:rPr>
          <w:rFonts w:hint="eastAsia"/>
        </w:rPr>
        <w:t>　　　　一、新能源装备行业市场规模状况</w:t>
      </w:r>
      <w:r>
        <w:rPr>
          <w:rFonts w:hint="eastAsia"/>
        </w:rPr>
        <w:br/>
      </w:r>
      <w:r>
        <w:rPr>
          <w:rFonts w:hint="eastAsia"/>
        </w:rPr>
        <w:t>　　　　二、新能源装备行业单位规模状况</w:t>
      </w:r>
      <w:r>
        <w:rPr>
          <w:rFonts w:hint="eastAsia"/>
        </w:rPr>
        <w:br/>
      </w:r>
      <w:r>
        <w:rPr>
          <w:rFonts w:hint="eastAsia"/>
        </w:rPr>
        <w:t>　　　　三、新能源装备行业人员规模状况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2019-2024年中国新能源装备行业财务能力分析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一、新能源装备行业盈利能力分析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二、新能源装备行业偿债能力分析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三、新能源装备行业营运能力分析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2023-2024年中国新能源装备行业热点动态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2023-2024年中国新能源装备行业面临的挑战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中国新能源装备行业重点地区市场调研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**地区新能源装备发展现状及趋势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**地区新能源装备发展现状及趋势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**地区新能源装备发展现状及趋势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**地区新能源装备发展现状及趋势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中国新能源装备行业价格走势及影响因素分析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国内新能源装备行业价格回顾</w:t>
      </w:r>
      <w:r>
        <w:rPr>
          <w:rFonts w:hint="eastAsia"/>
        </w:rPr>
        <w:br/>
      </w:r>
      <w:r>
        <w:rPr>
          <w:rFonts w:hint="eastAsia"/>
        </w:rPr>
        <w:t>　　第二节 国内新能源装备行业价格走势预测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国内新能源装备行业价格影响因素分析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中国新能源装备行业客户调研</w:t>
      </w:r>
      <w:r>
        <w:rPr>
          <w:rFonts w:hint="eastAsia"/>
        </w:rPr>
        <w:br/>
      </w:r>
      <w:r>
        <w:rPr>
          <w:rFonts w:hint="eastAsia"/>
        </w:rPr>
        <w:t>　　　　一、新能源装备行业客户偏好调查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二、客户对新能源装备品牌的首要认知渠道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三、新能源装备品牌忠诚度调查</w:t>
      </w:r>
      <w:r>
        <w:rPr>
          <w:rFonts w:hint="eastAsia"/>
        </w:rPr>
        <w:br/>
      </w:r>
      <w:r>
        <w:rPr>
          <w:rFonts w:hint="eastAsia"/>
        </w:rPr>
        <w:t>　　　　四、新能源装备行业客户消费理念调研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中国新能源装备行业竞争格局分析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2024年新能源装备行业集中度分析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一、新能源装备市场集中度分析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二、新能源装备企业集中度分析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2023-2024年新能源装备行业竞争格局分析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一、新能源装备行业竞争策略分析</w:t>
      </w:r>
      <w:r>
        <w:rPr>
          <w:rFonts w:hint="eastAsia"/>
        </w:rPr>
        <w:br/>
      </w:r>
      <w:r>
        <w:rPr>
          <w:rFonts w:hint="eastAsia"/>
        </w:rPr>
        <w:t>　　　　二、新能源装备行业竞争格局展望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三、我国新能源装备市场竞争趋势</w:t>
      </w:r>
      <w:r>
        <w:rPr>
          <w:rFonts w:hint="eastAsia"/>
        </w:rPr>
        <w:br/>
      </w:r>
      <w:r>
        <w:rPr>
          <w:rFonts w:hint="eastAsia"/>
        </w:rPr>
        <w:t>　　第三节 新能源装备行业兼并与重组整合分析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一、新能源装备行业兼并与重组整合动态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二、新能源装备行业兼并与重组整合发展趋势预测分析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新能源装备行业投资风险及应对策略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新能源装备行业SWOT模型分析</w:t>
      </w:r>
      <w:r>
        <w:rPr>
          <w:rFonts w:hint="eastAsia"/>
        </w:rPr>
        <w:br/>
      </w:r>
      <w:r>
        <w:rPr>
          <w:rFonts w:hint="eastAsia"/>
        </w:rPr>
        <w:t>　　　　一、新能源装备行业优势分析</w:t>
      </w:r>
      <w:r>
        <w:rPr>
          <w:rFonts w:hint="eastAsia"/>
        </w:rPr>
        <w:br/>
      </w:r>
      <w:r>
        <w:rPr>
          <w:rFonts w:hint="eastAsia"/>
        </w:rPr>
        <w:t>　　　　二、新能源装备行业劣势分析</w:t>
      </w:r>
      <w:r>
        <w:rPr>
          <w:rFonts w:hint="eastAsia"/>
        </w:rPr>
        <w:br/>
      </w:r>
      <w:r>
        <w:rPr>
          <w:rFonts w:hint="eastAsia"/>
        </w:rPr>
        <w:t>　　　　三、新能源装备行业机会分析</w:t>
      </w:r>
      <w:r>
        <w:rPr>
          <w:rFonts w:hint="eastAsia"/>
        </w:rPr>
        <w:br/>
      </w:r>
      <w:r>
        <w:rPr>
          <w:rFonts w:hint="eastAsia"/>
        </w:rPr>
        <w:t>　　　　四、新能源装备行业风险分析</w:t>
      </w:r>
      <w:r>
        <w:rPr>
          <w:rFonts w:hint="eastAsia"/>
        </w:rPr>
        <w:br/>
      </w:r>
      <w:r>
        <w:rPr>
          <w:rFonts w:hint="eastAsia"/>
        </w:rPr>
        <w:t>　　第二节 新能源装备行业投资风险及控制策略分析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一、新能源装备市场风险及控制策略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二、新能源装备行业政策风险及控制策略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三、新能源装备行业经营风险及控制策略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四、新能源装备同业竞争风险及控制策略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五、新能源装备行业其他风险及控制策略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2024-2030年中国新能源装备市场预测及发展建议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2024-2030年中国新能源装备市场预测分析</w:t>
      </w:r>
      <w:r>
        <w:rPr>
          <w:rFonts w:hint="eastAsia"/>
        </w:rPr>
        <w:br/>
      </w:r>
      <w:r>
        <w:rPr>
          <w:rFonts w:hint="eastAsia"/>
        </w:rPr>
        <w:t>　　　　一、中国新能源装备市场前景分析</w:t>
      </w:r>
      <w:r>
        <w:rPr>
          <w:rFonts w:hint="eastAsia"/>
        </w:rPr>
        <w:br/>
      </w:r>
      <w:r>
        <w:rPr>
          <w:rFonts w:hint="eastAsia"/>
        </w:rPr>
        <w:t>　　　　二、中国新能源装备发展趋势预测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2024-2030年中国新能源装备企业发展策略建议</w:t>
      </w:r>
      <w:r>
        <w:rPr>
          <w:rFonts w:hint="eastAsia"/>
        </w:rPr>
        <w:br/>
      </w:r>
      <w:r>
        <w:rPr>
          <w:rFonts w:hint="eastAsia"/>
        </w:rPr>
        <w:t>　　　　一、新能源装备企业融资策略</w:t>
      </w:r>
      <w:r>
        <w:rPr>
          <w:rFonts w:hint="eastAsia"/>
        </w:rPr>
        <w:br/>
      </w:r>
      <w:r>
        <w:rPr>
          <w:rFonts w:hint="eastAsia"/>
        </w:rPr>
        <w:t>　　　　二、新能源装备企业人才策略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2024-2030年中国新能源装备企业营销策略建议</w:t>
      </w:r>
      <w:r>
        <w:rPr>
          <w:rFonts w:hint="eastAsia"/>
        </w:rPr>
        <w:br/>
      </w:r>
      <w:r>
        <w:rPr>
          <w:rFonts w:hint="eastAsia"/>
        </w:rPr>
        <w:t>　　　　一、新能源装备企业定位策略</w:t>
      </w:r>
      <w:r>
        <w:rPr>
          <w:rFonts w:hint="eastAsia"/>
        </w:rPr>
        <w:br/>
      </w:r>
      <w:r>
        <w:rPr>
          <w:rFonts w:hint="eastAsia"/>
        </w:rPr>
        <w:t>　　　　二、新能源装备企业价格策略</w:t>
      </w:r>
      <w:r>
        <w:rPr>
          <w:rFonts w:hint="eastAsia"/>
        </w:rPr>
        <w:br/>
      </w:r>
      <w:r>
        <w:rPr>
          <w:rFonts w:hint="eastAsia"/>
        </w:rPr>
        <w:t>　　　　三、新能源装备企业促销策略</w:t>
      </w:r>
      <w:r>
        <w:rPr>
          <w:rFonts w:hint="eastAsia"/>
        </w:rPr>
        <w:br/>
      </w:r>
      <w:r>
        <w:rPr>
          <w:rFonts w:hint="eastAsia"/>
        </w:rPr>
        <w:t>　　第四节 中.智林.新能源装备行业研究结论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新能源装备行业历程</w:t>
      </w:r>
      <w:r>
        <w:rPr>
          <w:rFonts w:hint="eastAsia"/>
        </w:rPr>
        <w:br/>
      </w:r>
      <w:r>
        <w:rPr>
          <w:rFonts w:hint="eastAsia"/>
        </w:rPr>
        <w:t>　　图表 新能源装备行业生命周期</w:t>
      </w:r>
      <w:r>
        <w:rPr>
          <w:rFonts w:hint="eastAsia"/>
        </w:rPr>
        <w:br/>
      </w:r>
      <w:r>
        <w:rPr>
          <w:rFonts w:hint="eastAsia"/>
        </w:rPr>
        <w:t>　　图表 新能源装备行业产业链分析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2019-2024年新能源装备行业市场容量统计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2024-2030年中国新能源装备行业市场容量预测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2024-2030年中国新能源装备行业市场规模预测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7be09e86b40ab" w:history="1">
        <w:r>
          <w:rPr>
            <w:rStyle w:val="Hyperlink"/>
          </w:rPr>
          <w:t>2024-2030年中国新能源装备市场研究与前景趋势报告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7be09e86b40ab" w:history="1">
        <w:r>
          <w:rPr>
            <w:rStyle w:val="Hyperlink"/>
          </w:rPr>
          <w:t>https://www.20087.com/7/08/XinNengYuanZhuangBeiHangYeQianJingQuShi.html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45bedf71c435a" w:history="1">
      <w:r>
        <w:rPr>
          <w:rStyle w:val="Hyperlink"/>
        </w:rPr>
        <w:t>2024-2030年中国新能源装备市场研究与前景趋势报告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XinNengYuanZhuangBeiHangYeQianJingQuShi.html" TargetMode="External" Id="Re297be09e86b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XinNengYuanZhuangBeiHangYeQianJingQuShi.html" TargetMode="External" Id="R4b045bedf71c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2024-05-08T23:19:00Z</dcterms:created>
  <dcterms:modified xsi:type="dcterms:W3CDTF">2024-05-09T00:19:00Z</dcterms:modified>
  <dc:subject>2024-2030年中国新能源装备市场研究与前景趋势报告</dc:subject>
  <dc:title>2024-2030年中国新能源装备市场研究与前景趋势报告</dc:title>
  <cp:keywords>2024-2030年中国新能源装备市场研究与前景趋势报告</cp:keywords>
  <dc:description>2024-2030年中国新能源装备市场研究与前景趋势报告</dc:description>
</cp:coreProperties>
</file>