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91dce3fe4cf9" w:history="1">
              <w:r>
                <w:rPr>
                  <w:rStyle w:val="Hyperlink"/>
                </w:rPr>
                <w:t>2025-2031年中国成人牙膏行业市场分析与发展前景预测报告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91dce3fe4cf9" w:history="1">
              <w:r>
                <w:rPr>
                  <w:rStyle w:val="Hyperlink"/>
                </w:rPr>
                <w:t>2025-2031年中国成人牙膏行业市场分析与发展前景预测报告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91dce3fe4cf9" w:history="1">
                <w:r>
                  <w:rPr>
                    <w:rStyle w:val="Hyperlink"/>
                  </w:rPr>
                  <w:t>https://www.20087.com/8/58/ChengRenYaGaoDeFaZhanQianJing.html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牙膏市场随着消费者对口腔健康意识的提升而不断增长。现代成人牙膏不仅具有基本的清洁牙齿功能，还加入了美白、防蛀、抗敏感等多种附加功能，以满足不同消费者的需求。近年来，随着消费者对天然成分的偏好增加，许多品牌开始推出含有天然成分的牙膏产品。</w:t>
      </w:r>
      <w:r>
        <w:rPr>
          <w:rFonts w:hint="eastAsia"/>
        </w:rPr>
        <w:br/>
      </w:r>
      <w:r>
        <w:rPr>
          <w:rFonts w:hint="eastAsia"/>
        </w:rPr>
        <w:t>　　未来，成人牙膏市场预计将受到以下几个方面的推动：一是随着健康意识的提高，消费者对牙膏的功效性要求更加多元化，促使品牌不断推出新产品以满足市场需求；二是随着消费者对环保和可持续性的重视，采用环保包装和天然成分的牙膏产品将更受欢迎；三是随着电子商务的发展，成人牙膏品牌将更加注重在线销售渠道的建设和营销策略的创新；四是随着人口老龄化的趋势，针对中老年人群的口腔保健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91dce3fe4cf9" w:history="1">
        <w:r>
          <w:rPr>
            <w:rStyle w:val="Hyperlink"/>
          </w:rPr>
          <w:t>2025-2031年中国成人牙膏行业市场分析与发展前景预测报告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成人牙膏行业的发展现状、市场规模、供需动态及进出口情况。报告详细解读了成人牙膏产业链上下游、重点区域市场、竞争格局及领先企业的表现，同时评估了成人牙膏行业风险与投资机会。通过对成人牙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成人牙膏行业界定</w:t>
      </w:r>
      <w:r>
        <w:rPr>
          <w:rFonts w:hint="eastAsia"/>
        </w:rPr>
        <w:br/>
      </w:r>
      <w:r>
        <w:rPr>
          <w:rFonts w:hint="eastAsia"/>
        </w:rPr>
        <w:t>　　第一节 成人牙膏行业定义</w:t>
      </w:r>
      <w:r>
        <w:rPr>
          <w:rFonts w:hint="eastAsia"/>
        </w:rPr>
        <w:br/>
      </w:r>
      <w:r>
        <w:rPr>
          <w:rFonts w:hint="eastAsia"/>
        </w:rPr>
        <w:t>　　第二节 成人牙膏行业特点分析</w:t>
      </w:r>
      <w:r>
        <w:rPr>
          <w:rFonts w:hint="eastAsia"/>
        </w:rPr>
        <w:br/>
      </w:r>
      <w:r>
        <w:rPr>
          <w:rFonts w:hint="eastAsia"/>
        </w:rPr>
        <w:t>　　第三节 成人牙膏行业发展历程</w:t>
      </w:r>
      <w:r>
        <w:rPr>
          <w:rFonts w:hint="eastAsia"/>
        </w:rPr>
        <w:br/>
      </w:r>
      <w:r>
        <w:rPr>
          <w:rFonts w:hint="eastAsia"/>
        </w:rPr>
        <w:t>　　第四节 成人牙膏产业链分析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2024-2025年全球成人牙膏行业发展态势分析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全球成人牙膏行业总体情况</w:t>
      </w:r>
      <w:r>
        <w:rPr>
          <w:rFonts w:hint="eastAsia"/>
        </w:rPr>
        <w:br/>
      </w:r>
      <w:r>
        <w:rPr>
          <w:rFonts w:hint="eastAsia"/>
        </w:rPr>
        <w:t>　　第二节 成人牙膏行业重点国家、地区市场分析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全球成人牙膏行业发展前景预测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2024-2025年中国成人牙膏行业发展环境分析</w:t>
      </w:r>
      <w:r>
        <w:rPr>
          <w:rFonts w:hint="eastAsia"/>
        </w:rPr>
        <w:br/>
      </w:r>
      <w:r>
        <w:rPr>
          <w:rFonts w:hint="eastAsia"/>
        </w:rPr>
        <w:t>　　第一节 成人牙膏行业经济环境分析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成人牙膏行业政策环境分析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一、成人牙膏行业相关政策</w:t>
      </w:r>
      <w:r>
        <w:rPr>
          <w:rFonts w:hint="eastAsia"/>
        </w:rPr>
        <w:br/>
      </w:r>
      <w:r>
        <w:rPr>
          <w:rFonts w:hint="eastAsia"/>
        </w:rPr>
        <w:t>　　　　二、成人牙膏行业相关标准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中国成人牙膏行业市场规模情况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中国成人牙膏行业市场需求状况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一、2019-2024年成人牙膏行业市场需求情况</w:t>
      </w:r>
      <w:r>
        <w:rPr>
          <w:rFonts w:hint="eastAsia"/>
        </w:rPr>
        <w:br/>
      </w:r>
      <w:r>
        <w:rPr>
          <w:rFonts w:hint="eastAsia"/>
        </w:rPr>
        <w:t>　　　　二、成人牙膏行业市场需求特点分析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中国成人牙膏行业产量情况分析与预测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一、2019-2024年成人牙膏行业产量统计分析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二、2024年成人牙膏行业产量特点分析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三、2025-2031年成人牙膏行业产量预测分析</w:t>
      </w:r>
      <w:r>
        <w:rPr>
          <w:rFonts w:hint="eastAsia"/>
        </w:rPr>
        <w:br/>
      </w:r>
      <w:r>
        <w:rPr>
          <w:rFonts w:hint="eastAsia"/>
        </w:rPr>
        <w:t>　　第四节 成人牙膏行业市场供需平衡状况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一、2019-2024年成人牙膏行业出口情况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三、2025-2031年成人牙膏行业出口情况预测</w:t>
      </w:r>
      <w:r>
        <w:rPr>
          <w:rFonts w:hint="eastAsia"/>
        </w:rPr>
        <w:br/>
      </w:r>
      <w:r>
        <w:rPr>
          <w:rFonts w:hint="eastAsia"/>
        </w:rPr>
        <w:t>　　第二节 成人牙膏行业进口情况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一、2019-2024年成人牙膏行业进口情况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三、2025-2031年成人牙膏行业进口情况预测</w:t>
      </w:r>
      <w:r>
        <w:rPr>
          <w:rFonts w:hint="eastAsia"/>
        </w:rPr>
        <w:br/>
      </w:r>
      <w:r>
        <w:rPr>
          <w:rFonts w:hint="eastAsia"/>
        </w:rPr>
        <w:t>　　第三节 成人牙膏行业进出口面临的挑战及对策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2024-2025年中国成人牙膏行业产品价格监测</w:t>
      </w:r>
      <w:r>
        <w:rPr>
          <w:rFonts w:hint="eastAsia"/>
        </w:rPr>
        <w:br/>
      </w:r>
      <w:r>
        <w:rPr>
          <w:rFonts w:hint="eastAsia"/>
        </w:rPr>
        <w:t>　　　　一、成人牙膏市场价格特征</w:t>
      </w:r>
      <w:r>
        <w:rPr>
          <w:rFonts w:hint="eastAsia"/>
        </w:rPr>
        <w:br/>
      </w:r>
      <w:r>
        <w:rPr>
          <w:rFonts w:hint="eastAsia"/>
        </w:rPr>
        <w:t>　　　　二、当前成人牙膏市场价格评述</w:t>
      </w:r>
      <w:r>
        <w:rPr>
          <w:rFonts w:hint="eastAsia"/>
        </w:rPr>
        <w:br/>
      </w:r>
      <w:r>
        <w:rPr>
          <w:rFonts w:hint="eastAsia"/>
        </w:rPr>
        <w:t>　　　　三、影响成人牙膏市场价格因素分析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四、未来成人牙膏市场价格走势预测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中国成人牙膏行业重点区域市场分析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成人牙膏行业区域市场分布情况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2024-2025年成人牙膏行业细分市场调研分析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成人牙膏细分产品（一）市场调研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成人牙膏细分产品（二）市场调研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2024-2025年成人牙膏行业上、下游市场分析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成人牙膏重点企业（二）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成人牙膏重点企业（三）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成人牙膏重点企业（四）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成人牙膏重点企业（五）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成人牙膏重点企业（六）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成人牙膏行业风险及对策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2025-2031年成人牙膏行业发展环境分析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2025-2031年成人牙膏行业投资特性分析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一、成人牙膏行业进入壁垒</w:t>
      </w:r>
      <w:r>
        <w:rPr>
          <w:rFonts w:hint="eastAsia"/>
        </w:rPr>
        <w:br/>
      </w:r>
      <w:r>
        <w:rPr>
          <w:rFonts w:hint="eastAsia"/>
        </w:rPr>
        <w:t>　　　　二、成人牙膏行业盈利模式</w:t>
      </w:r>
      <w:r>
        <w:rPr>
          <w:rFonts w:hint="eastAsia"/>
        </w:rPr>
        <w:br/>
      </w:r>
      <w:r>
        <w:rPr>
          <w:rFonts w:hint="eastAsia"/>
        </w:rPr>
        <w:t>　　　　三、成人牙膏行业盈利因素</w:t>
      </w:r>
      <w:r>
        <w:rPr>
          <w:rFonts w:hint="eastAsia"/>
        </w:rPr>
        <w:br/>
      </w:r>
      <w:r>
        <w:rPr>
          <w:rFonts w:hint="eastAsia"/>
        </w:rPr>
        <w:t>　　第三节 成人牙膏行业“波特五力模型”分析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2025-2031年成人牙膏行业风险及对策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成人牙膏企业竞争策略分析</w:t>
      </w:r>
      <w:r>
        <w:rPr>
          <w:rFonts w:hint="eastAsia"/>
        </w:rPr>
        <w:br/>
      </w:r>
      <w:r>
        <w:rPr>
          <w:rFonts w:hint="eastAsia"/>
        </w:rPr>
        <w:t>　　第一节 成人牙膏市场竞争策略分析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一、2025-2031年中国成人牙膏市场增长潜力分析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二、2025-2031年中国成人牙膏主要潜力品种分析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三、现有成人牙膏产品竞争策略分析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四、潜力成人牙膏品种竞争策略选择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2025-2031年中国成人牙膏企业竞争策略分析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一、2025-2031年我国成人牙膏市场竞争趋势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二、2025-2031年成人牙膏行业竞争格局展望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四、2025-2031年成人牙膏企业竞争策略分析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2025-2031年中国成人牙膏行业发展趋势分析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一、2025-2031年成人牙膏技术发展趋势分析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二、2025-2031年成人牙膏产品发展趋势分析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三、2025-2031年成人牙膏行业竞争格局展望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2025-2031年中国成人牙膏市场趋势分析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一、2025-2031年成人牙膏发展趋势预测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二、2025-2025年成人牙膏市场前景分析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三、2025-2031年成人牙膏产业政策趋向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2025-2031年成人牙膏行业投资价值评估分析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成人牙膏行业发展建议分析</w:t>
      </w:r>
      <w:r>
        <w:rPr>
          <w:rFonts w:hint="eastAsia"/>
        </w:rPr>
        <w:br/>
      </w:r>
      <w:r>
        <w:rPr>
          <w:rFonts w:hint="eastAsia"/>
        </w:rPr>
        <w:t>　　第一节 成人牙膏行业研究结论及建议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成人牙膏细分行业研究结论及建议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中⋅智林⋅成人牙膏行业竞争策略总结及建议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成人牙膏行业历程</w:t>
      </w:r>
      <w:r>
        <w:rPr>
          <w:rFonts w:hint="eastAsia"/>
        </w:rPr>
        <w:br/>
      </w:r>
      <w:r>
        <w:rPr>
          <w:rFonts w:hint="eastAsia"/>
        </w:rPr>
        <w:t>　　图表 成人牙膏行业生命周期</w:t>
      </w:r>
      <w:r>
        <w:rPr>
          <w:rFonts w:hint="eastAsia"/>
        </w:rPr>
        <w:br/>
      </w:r>
      <w:r>
        <w:rPr>
          <w:rFonts w:hint="eastAsia"/>
        </w:rPr>
        <w:t>　　图表 成人牙膏行业产业链分析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2024年中国成人牙膏行业需求领域分布格局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2024年中国成人牙膏进口国家及地区分析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2024年中国成人牙膏出口国家及地区分析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2025-2031年中国成人牙膏市场容量预测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91dce3fe4cf9" w:history="1">
        <w:r>
          <w:rPr>
            <w:rStyle w:val="Hyperlink"/>
          </w:rPr>
          <w:t>2025-2031年中国成人牙膏行业市场分析与发展前景预测报告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91dce3fe4cf9" w:history="1">
        <w:r>
          <w:rPr>
            <w:rStyle w:val="Hyperlink"/>
          </w:rPr>
          <w:t>https://www.20087.com/8/58/ChengRenYaGaoDeFaZhanQianJing.html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含氟牙膏大概多少钱一盒、成人牙膏一次挤多少、公认最好用的牙膏、成人牙膏什么牌子最好、儿童多大可以用成人牙膏、成人牙膏含氟量标准是多少、成人牙膏排行榜10强、成人牙膏哪个牌子的质量好最好用、大人用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ca70b893641c1" w:history="1">
      <w:r>
        <w:rPr>
          <w:rStyle w:val="Hyperlink"/>
        </w:rPr>
        <w:t>2025-2031年中国成人牙膏行业市场分析与发展前景预测报告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engRenYaGaoDeFaZhanQianJing.html" TargetMode="External" Id="R395491dce3fe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engRenYaGaoDeFaZhanQianJing.html" TargetMode="External" Id="R3c9ca70b8936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2024-11-07T00:01:00Z</dcterms:created>
  <dcterms:modified xsi:type="dcterms:W3CDTF">2024-11-07T01:01:00Z</dcterms:modified>
  <dc:subject>2025-2031年中国成人牙膏行业市场分析与发展前景预测报告</dc:subject>
  <dc:title>2025-2031年中国成人牙膏行业市场分析与发展前景预测报告</dc:title>
  <cp:keywords>2025-2031年中国成人牙膏行业市场分析与发展前景预测报告</cp:keywords>
  <dc:description>2025-2031年中国成人牙膏行业市场分析与发展前景预测报告</dc:description>
</cp:coreProperties>
</file>