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8dedda624b15" w:history="1">
              <w:r>
                <w:rPr>
                  <w:rStyle w:val="Hyperlink"/>
                </w:rPr>
                <w:t>2024-2030年全球与中国氧化铁颜料市场分析及前景趋势预测报告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8dedda624b15" w:history="1">
              <w:r>
                <w:rPr>
                  <w:rStyle w:val="Hyperlink"/>
                </w:rPr>
                <w:t>2024-2030年全球与中国氧化铁颜料市场分析及前景趋势预测报告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58dedda624b15" w:history="1">
                <w:r>
                  <w:rPr>
                    <w:rStyle w:val="Hyperlink"/>
                  </w:rPr>
                  <w:t>https://www.20087.com/8/28/YangHuaTieYanLiaoShiChangQianJing.html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颜料是一种无机颜料，以其优异的耐候性、遮盖力和色彩稳定性，广泛应用于涂料、塑料、陶瓷和建筑材料等领域。近年来，随着材料科学和环保法规的推动，氧化铁颜料的生产技术和应用范围不断拓展。现代氧化铁颜料采用先进的合成工艺和纯化技术，确保了产品的纯度和色相一致性，满足了高端市场的需求。同时，通过表面改性和复合材料的应用，氧化铁颜料的分散性和耐腐蚀性得到提升，拓宽了其在高性能材料和特殊功能涂层中的应用。</w:t>
      </w:r>
      <w:r>
        <w:rPr>
          <w:rFonts w:hint="eastAsia"/>
        </w:rPr>
        <w:br/>
      </w:r>
      <w:r>
        <w:rPr>
          <w:rFonts w:hint="eastAsia"/>
        </w:rPr>
        <w:t>　　未来，氧化铁颜料将更加注重绿色化、功能化和智能化。通过开发低能耗、低排放的生产路线，氧化铁颜料将减少对环境的影响，符合可持续发展的要求。同时，结合纳米技术和智能材料，氧化铁颜料将具备自清洁、光催化和温变等特殊功能，拓展到环保建材和智能涂层领域。此外，通过定制化设计和3D打印技术，氧化铁颜料将实现个性化色彩和图案的精准再现，满足艺术创作和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8dedda624b15" w:history="1">
        <w:r>
          <w:rPr>
            <w:rStyle w:val="Hyperlink"/>
          </w:rPr>
          <w:t>2024-2030年全球与中国氧化铁颜料市场分析及前景趋势预测报告</w:t>
        </w:r>
      </w:hyperlink>
      <w:r>
        <w:rPr>
          <w:rFonts w:hint="eastAsia"/>
        </w:rPr>
        <w:t>》主要分析了氧化铁颜料行业的市场规模、氧化铁颜料市场供需状况、氧化铁颜料市场竞争状况和氧化铁颜料主要企业经营情况，同时对氧化铁颜料行业的未来发展做出科学的预测。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58dedda624b15" w:history="1">
        <w:r>
          <w:rPr>
            <w:rStyle w:val="Hyperlink"/>
          </w:rPr>
          <w:t>2024-2030年全球与中国氧化铁颜料市场分析及前景趋势预测报告</w:t>
        </w:r>
      </w:hyperlink>
      <w:r>
        <w:rPr>
          <w:rFonts w:hint="eastAsia"/>
        </w:rPr>
        <w:t>》可以帮助投资者准确把握氧化铁颜料行业的市场现状，为投资者进行投资作出氧化铁颜料行业前景预判，挖掘氧化铁颜料行业投资价值，同时提出氧化铁颜料行业投资策略、营销策略等方面的建议。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中国氧化铁颜料概述</w:t>
      </w:r>
      <w:r>
        <w:rPr>
          <w:rFonts w:hint="eastAsia"/>
        </w:rPr>
        <w:br/>
      </w:r>
      <w:r>
        <w:rPr>
          <w:rFonts w:hint="eastAsia"/>
        </w:rPr>
        <w:t>　　第一节 氧化铁颜料行业定义</w:t>
      </w:r>
      <w:r>
        <w:rPr>
          <w:rFonts w:hint="eastAsia"/>
        </w:rPr>
        <w:br/>
      </w:r>
      <w:r>
        <w:rPr>
          <w:rFonts w:hint="eastAsia"/>
        </w:rPr>
        <w:t>　　第二节 氧化铁颜料行业发展特性</w:t>
      </w:r>
      <w:r>
        <w:rPr>
          <w:rFonts w:hint="eastAsia"/>
        </w:rPr>
        <w:br/>
      </w:r>
      <w:r>
        <w:rPr>
          <w:rFonts w:hint="eastAsia"/>
        </w:rPr>
        <w:t>　　第三节 氧化铁颜料产业链分析</w:t>
      </w:r>
      <w:r>
        <w:rPr>
          <w:rFonts w:hint="eastAsia"/>
        </w:rPr>
        <w:br/>
      </w:r>
      <w:r>
        <w:rPr>
          <w:rFonts w:hint="eastAsia"/>
        </w:rPr>
        <w:t>　　第四节 氧化铁颜料行业生命周期分析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2023-2024年国外氧化铁颜料市场发展概况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全球氧化铁颜料市场发展分析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亚洲地区主要国家氧化铁颜料市场概况</w:t>
      </w:r>
      <w:r>
        <w:rPr>
          <w:rFonts w:hint="eastAsia"/>
        </w:rPr>
        <w:br/>
      </w:r>
      <w:r>
        <w:rPr>
          <w:rFonts w:hint="eastAsia"/>
        </w:rPr>
        <w:t>　　第五节 全球氧化铁颜料市场发展预测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2023-2024年中国氧化铁颜料发展环境分析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氧化铁颜料行业相关政策、标准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氧化铁颜料行业相关发展规划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2023-2024年中国氧化铁颜料技术发展分析</w:t>
      </w:r>
      <w:r>
        <w:rPr>
          <w:rFonts w:hint="eastAsia"/>
        </w:rPr>
        <w:br/>
      </w:r>
      <w:r>
        <w:rPr>
          <w:rFonts w:hint="eastAsia"/>
        </w:rPr>
        <w:t>　　第一节 当前氧化铁颜料技术发展现状分析</w:t>
      </w:r>
      <w:r>
        <w:rPr>
          <w:rFonts w:hint="eastAsia"/>
        </w:rPr>
        <w:br/>
      </w:r>
      <w:r>
        <w:rPr>
          <w:rFonts w:hint="eastAsia"/>
        </w:rPr>
        <w:t>　　第二节 氧化铁颜料生产中需注意的问题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氧化铁颜料行业主要技术趋势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2023-2024年氧化铁颜料市场特性分析</w:t>
      </w:r>
      <w:r>
        <w:rPr>
          <w:rFonts w:hint="eastAsia"/>
        </w:rPr>
        <w:br/>
      </w:r>
      <w:r>
        <w:rPr>
          <w:rFonts w:hint="eastAsia"/>
        </w:rPr>
        <w:t>　　第一节 氧化铁颜料行业集中度分析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2023-2024年氧化铁颜料行业SWOT分析</w:t>
      </w:r>
      <w:r>
        <w:rPr>
          <w:rFonts w:hint="eastAsia"/>
        </w:rPr>
        <w:br/>
      </w:r>
      <w:r>
        <w:rPr>
          <w:rFonts w:hint="eastAsia"/>
        </w:rPr>
        <w:t>　　　　一、氧化铁颜料行业优势</w:t>
      </w:r>
      <w:r>
        <w:rPr>
          <w:rFonts w:hint="eastAsia"/>
        </w:rPr>
        <w:br/>
      </w:r>
      <w:r>
        <w:rPr>
          <w:rFonts w:hint="eastAsia"/>
        </w:rPr>
        <w:t>　　　　二、氧化铁颜料行业劣势</w:t>
      </w:r>
      <w:r>
        <w:rPr>
          <w:rFonts w:hint="eastAsia"/>
        </w:rPr>
        <w:br/>
      </w:r>
      <w:r>
        <w:rPr>
          <w:rFonts w:hint="eastAsia"/>
        </w:rPr>
        <w:t>　　　　三、氧化铁颜料行业机会</w:t>
      </w:r>
      <w:r>
        <w:rPr>
          <w:rFonts w:hint="eastAsia"/>
        </w:rPr>
        <w:br/>
      </w:r>
      <w:r>
        <w:rPr>
          <w:rFonts w:hint="eastAsia"/>
        </w:rPr>
        <w:t>　　　　四、氧化铁颜料行业风险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中国氧化铁颜料发展现状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2023-2024年中国氧化铁颜料市场现状分析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中国氧化铁颜料产量分析及预测</w:t>
      </w:r>
      <w:r>
        <w:rPr>
          <w:rFonts w:hint="eastAsia"/>
        </w:rPr>
        <w:br/>
      </w:r>
      <w:r>
        <w:rPr>
          <w:rFonts w:hint="eastAsia"/>
        </w:rPr>
        <w:t>　　　　一、氧化铁颜料总体产能规模</w:t>
      </w:r>
      <w:r>
        <w:rPr>
          <w:rFonts w:hint="eastAsia"/>
        </w:rPr>
        <w:br/>
      </w:r>
      <w:r>
        <w:rPr>
          <w:rFonts w:hint="eastAsia"/>
        </w:rPr>
        <w:t>　　　　二、氧化铁颜料生产区域分布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三、2019-2024年中国氧化铁颜料产量统计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三、2024-2030年中国氧化铁颜料产量预测</w:t>
      </w:r>
      <w:r>
        <w:rPr>
          <w:rFonts w:hint="eastAsia"/>
        </w:rPr>
        <w:br/>
      </w:r>
      <w:r>
        <w:rPr>
          <w:rFonts w:hint="eastAsia"/>
        </w:rPr>
        <w:t>　　第三节 中国氧化铁颜料市场需求分析及预测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三、2024-2030年中国氧化铁颜料市场需求量预测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中国氧化铁颜料价格趋势分析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一、2019-2024年中国氧化铁颜料市场价格趋势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二、2024-2030年中国氧化铁颜料市场价格走势预测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2019-2024年氧化铁颜料行业经济运行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2019-2024年中国氧化铁颜料行业盈利能力分析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2019-2024年氧化铁颜料行业偿债能力分析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2019-2024年氧化铁颜料制造企业数量分析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**地区氧化铁颜料市场发展分析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2019-2024年中国氧化铁颜料进出口分析</w:t>
      </w:r>
      <w:r>
        <w:rPr>
          <w:rFonts w:hint="eastAsia"/>
        </w:rPr>
        <w:br/>
      </w:r>
      <w:r>
        <w:rPr>
          <w:rFonts w:hint="eastAsia"/>
        </w:rPr>
        <w:t>　　第一节 氧化铁颜料进口情况分析</w:t>
      </w:r>
      <w:r>
        <w:rPr>
          <w:rFonts w:hint="eastAsia"/>
        </w:rPr>
        <w:br/>
      </w:r>
      <w:r>
        <w:rPr>
          <w:rFonts w:hint="eastAsia"/>
        </w:rPr>
        <w:t>　　第二节 氧化铁颜料出口情况分析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影响氧化铁颜料进出口因素分析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主要氧化铁颜料生产企业及竞争格局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三、企业氧化铁颜料经营状况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氧化铁颜料行业投资战略研究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对我国氧化铁颜料品牌的战略思考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一、氧化铁颜料品牌的重要性</w:t>
      </w:r>
      <w:r>
        <w:rPr>
          <w:rFonts w:hint="eastAsia"/>
        </w:rPr>
        <w:br/>
      </w:r>
      <w:r>
        <w:rPr>
          <w:rFonts w:hint="eastAsia"/>
        </w:rPr>
        <w:t>　　　　二、氧化铁颜料实施品牌战略的意义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四、我国氧化铁颜料企业的品牌战略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氧化铁颜料经营策略分析</w:t>
      </w:r>
      <w:r>
        <w:rPr>
          <w:rFonts w:hint="eastAsia"/>
        </w:rPr>
        <w:br/>
      </w:r>
      <w:r>
        <w:rPr>
          <w:rFonts w:hint="eastAsia"/>
        </w:rPr>
        <w:t>　　　　一、氧化铁颜料市场细分策略</w:t>
      </w:r>
      <w:r>
        <w:rPr>
          <w:rFonts w:hint="eastAsia"/>
        </w:rPr>
        <w:br/>
      </w:r>
      <w:r>
        <w:rPr>
          <w:rFonts w:hint="eastAsia"/>
        </w:rPr>
        <w:t>　　　　二、氧化铁颜料市场创新策略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2024-2030年中国氧化铁颜料发展趋势预测及投资风险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2024-2030年氧化铁颜料市场前景分析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2024-2030年氧化铁颜料行业发展趋势预测</w:t>
      </w:r>
      <w:r>
        <w:rPr>
          <w:rFonts w:hint="eastAsia"/>
        </w:rPr>
        <w:br/>
      </w:r>
      <w:r>
        <w:rPr>
          <w:rFonts w:hint="eastAsia"/>
        </w:rPr>
        <w:t>　　第三节 氧化铁颜料行业投资风险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氧化铁颜料投资建议</w:t>
      </w:r>
      <w:r>
        <w:rPr>
          <w:rFonts w:hint="eastAsia"/>
        </w:rPr>
        <w:br/>
      </w:r>
      <w:r>
        <w:rPr>
          <w:rFonts w:hint="eastAsia"/>
        </w:rPr>
        <w:t>　　第一节 氧化铁颜料行业投资环境分析</w:t>
      </w:r>
      <w:r>
        <w:rPr>
          <w:rFonts w:hint="eastAsia"/>
        </w:rPr>
        <w:br/>
      </w:r>
      <w:r>
        <w:rPr>
          <w:rFonts w:hint="eastAsia"/>
        </w:rPr>
        <w:t>　　第二节 氧化铁颜料行业投资进入壁垒分析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2024-2030年中国氧化铁颜料行业产量预测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2024-2030年中国氧化铁颜料行业市场需求预测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2019-2024年中国氧化铁颜料行业出口情况分析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2023-224年氧化铁颜料行业壁垒</w:t>
      </w:r>
      <w:r>
        <w:rPr>
          <w:rFonts w:hint="eastAsia"/>
        </w:rPr>
        <w:br/>
      </w:r>
      <w:r>
        <w:rPr>
          <w:rFonts w:hint="eastAsia"/>
        </w:rPr>
        <w:t>　　图表 2024年氧化铁颜料市场前景分析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2024-2030年中国氧化铁颜料市场规模预测</w:t>
      </w:r>
      <w:r>
        <w:rPr>
          <w:rFonts w:hint="eastAsia"/>
        </w:rPr>
        <w:br/>
      </w:r>
      <w:r>
        <w:rPr>
          <w:rFonts w:hint="eastAsia"/>
        </w:rPr>
        <w:t>　　图表 2024年氧化铁颜料发展趋势预测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8dedda624b15" w:history="1">
        <w:r>
          <w:rPr>
            <w:rStyle w:val="Hyperlink"/>
          </w:rPr>
          <w:t>2024-2030年全球与中国氧化铁颜料市场分析及前景趋势预测报告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58dedda624b15" w:history="1">
        <w:r>
          <w:rPr>
            <w:rStyle w:val="Hyperlink"/>
          </w:rPr>
          <w:t>https://www.20087.com/8/28/YangHuaTieYanLiaoShiChangQianJing.html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b44c66baa4d62" w:history="1">
      <w:r>
        <w:rPr>
          <w:rStyle w:val="Hyperlink"/>
        </w:rPr>
        <w:t>2024-2030年全球与中国氧化铁颜料市场分析及前景趋势预测报告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ngHuaTieYanLiaoShiChangQianJing.html" TargetMode="External" Id="R29258dedda6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ngHuaTieYanLiaoShiChangQianJing.html" TargetMode="External" Id="R7cfb44c66baa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2024-01-20T05:27:00Z</dcterms:created>
  <dcterms:modified xsi:type="dcterms:W3CDTF">2024-01-20T06:27:00Z</dcterms:modified>
  <dc:subject>2024-2030年全球与中国氧化铁颜料市场分析及前景趋势预测报告</dc:subject>
  <dc:title>2024-2030年全球与中国氧化铁颜料市场分析及前景趋势预测报告</dc:title>
  <cp:keywords>2024-2030年全球与中国氧化铁颜料市场分析及前景趋势预测报告</cp:keywords>
  <dc:description>2024-2030年全球与中国氧化铁颜料市场分析及前景趋势预测报告</dc:description>
</cp:coreProperties>
</file>