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92abb70f24ed7" w:history="1">
              <w:r>
                <w:rPr>
                  <w:rStyle w:val="Hyperlink"/>
                </w:rPr>
                <w:t>2025-2031年中国骨盆内视镜发展现状与前景趋势预测报告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92abb70f24ed7" w:history="1">
              <w:r>
                <w:rPr>
                  <w:rStyle w:val="Hyperlink"/>
                </w:rPr>
                <w:t>2025-2031年中国骨盆内视镜发展现状与前景趋势预测报告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92abb70f24ed7" w:history="1">
                <w:r>
                  <w:rPr>
                    <w:rStyle w:val="Hyperlink"/>
                  </w:rPr>
                  <w:t>https://www.20087.com/8/88/GuPenNeiShiJingHangYeFaZhanQianJing.html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医疗器械，近年来随着微创手术技术的发展，骨盆内视镜在图像清晰度、手术精准度方面取得了长足进展。当前市场上，骨盆内视镜不仅在图像质量、手术操作便利性方面有所提高，而且在手术安全性、患者恢复速度方面也实现了突破。此外，随着消费者对高效、微创医疗解决方案的需求增加，骨盆内视镜的设计更加注重提高其综合性能和减少手术风险。</w:t>
      </w:r>
      <w:r>
        <w:rPr>
          <w:rFonts w:hint="eastAsia"/>
        </w:rPr>
        <w:br/>
      </w:r>
      <w:r>
        <w:rPr>
          <w:rFonts w:hint="eastAsia"/>
        </w:rPr>
        <w:t>　　未来，骨盆内视镜的发展将更加注重技术创新和可持续性。一方面，随着图像处理技术和机器人技术的进步，骨盆内视镜将更加注重提高其图像清晰度和手术精准度，以适应更多高性能应用的需求。另一方面，随着对可持续发展的要求提高，骨盆内视镜将更加注重采用环保型材料和生产工艺，减少对环境的影响。此外，随着对智能化和自动化需求的增加，骨盆内视镜将更加注重集成智能监测和控制功能，实现对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92abb70f24ed7" w:history="1">
        <w:r>
          <w:rPr>
            <w:rStyle w:val="Hyperlink"/>
          </w:rPr>
          <w:t>2025-2031年中国骨盆内视镜发展现状与前景趋势预测报告</w:t>
        </w:r>
      </w:hyperlink>
      <w:r>
        <w:rPr>
          <w:rFonts w:hint="eastAsia"/>
        </w:rPr>
        <w:t>》在多年骨盆内视镜行业研究结论的基础上，结合中国骨盆内视镜行业市场的发展现状，通过资深研究团队对骨盆内视镜市场各类资讯进行整理分析，并依托国家权威数据资源和长期市场监测的数据库，对骨盆内视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e92abb70f24ed7" w:history="1">
        <w:r>
          <w:rPr>
            <w:rStyle w:val="Hyperlink"/>
          </w:rPr>
          <w:t>2025-2031年中国骨盆内视镜发展现状与前景趋势预测报告</w:t>
        </w:r>
      </w:hyperlink>
      <w:r>
        <w:rPr>
          <w:rFonts w:hint="eastAsia"/>
        </w:rPr>
        <w:t>可以帮助投资者准确把握骨盆内视镜行业的市场现状，为投资者进行投资作出骨盆内视镜行业前景预判，挖掘骨盆内视镜行业投资价值，同时提出骨盆内视镜行业投资策略、营销策略等方面的建议。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骨盆内视镜行业相关概述</w:t>
      </w:r>
      <w:r>
        <w:rPr>
          <w:rFonts w:hint="eastAsia"/>
        </w:rPr>
        <w:br/>
      </w:r>
      <w:r>
        <w:rPr>
          <w:rFonts w:hint="eastAsia"/>
        </w:rPr>
        <w:t>　　　　一、骨盆内视镜行业定义及特点</w:t>
      </w:r>
      <w:r>
        <w:rPr>
          <w:rFonts w:hint="eastAsia"/>
        </w:rPr>
        <w:br/>
      </w:r>
      <w:r>
        <w:rPr>
          <w:rFonts w:hint="eastAsia"/>
        </w:rPr>
        <w:t>　　　　　　1、骨盆内视镜行业定义</w:t>
      </w:r>
      <w:r>
        <w:rPr>
          <w:rFonts w:hint="eastAsia"/>
        </w:rPr>
        <w:br/>
      </w:r>
      <w:r>
        <w:rPr>
          <w:rFonts w:hint="eastAsia"/>
        </w:rPr>
        <w:t>　　　　　　2、骨盆内视镜行业特点</w:t>
      </w:r>
      <w:r>
        <w:rPr>
          <w:rFonts w:hint="eastAsia"/>
        </w:rPr>
        <w:br/>
      </w:r>
      <w:r>
        <w:rPr>
          <w:rFonts w:hint="eastAsia"/>
        </w:rPr>
        <w:t>　　　　二、骨盆内视镜行业经营模式分析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1、骨盆内视镜生产模式</w:t>
      </w:r>
      <w:r>
        <w:rPr>
          <w:rFonts w:hint="eastAsia"/>
        </w:rPr>
        <w:br/>
      </w:r>
      <w:r>
        <w:rPr>
          <w:rFonts w:hint="eastAsia"/>
        </w:rPr>
        <w:t>　　　　　　2、骨盆内视镜采购模式</w:t>
      </w:r>
      <w:r>
        <w:rPr>
          <w:rFonts w:hint="eastAsia"/>
        </w:rPr>
        <w:br/>
      </w:r>
      <w:r>
        <w:rPr>
          <w:rFonts w:hint="eastAsia"/>
        </w:rPr>
        <w:t>　　　　　　3、骨盆内视镜销售模式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2024-2025年世界骨盆内视镜行业市场运行形势分析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2024-2025年全球骨盆内视镜行业发展概况</w:t>
      </w:r>
      <w:r>
        <w:rPr>
          <w:rFonts w:hint="eastAsia"/>
        </w:rPr>
        <w:br/>
      </w:r>
      <w:r>
        <w:rPr>
          <w:rFonts w:hint="eastAsia"/>
        </w:rPr>
        <w:t>　　第二节 世界骨盆内视镜行业发展走势</w:t>
      </w:r>
      <w:r>
        <w:rPr>
          <w:rFonts w:hint="eastAsia"/>
        </w:rPr>
        <w:br/>
      </w:r>
      <w:r>
        <w:rPr>
          <w:rFonts w:hint="eastAsia"/>
        </w:rPr>
        <w:t>　　　　一、全球骨盆内视镜行业市场分布情况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二、全球骨盆内视镜行业发展趋势分析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全球骨盆内视镜行业重点国家和区域分析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骨盆内视镜政策环境分析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骨盆内视镜技术环境分析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2024-2025年骨盆内视镜行业技术发展现状及趋势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当前我国骨盆内视镜技术发展现状</w:t>
      </w:r>
      <w:r>
        <w:rPr>
          <w:rFonts w:hint="eastAsia"/>
        </w:rPr>
        <w:br/>
      </w:r>
      <w:r>
        <w:rPr>
          <w:rFonts w:hint="eastAsia"/>
        </w:rPr>
        <w:t>　　第二节 中外骨盆内视镜技术差距及产生差距的主要原因分析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提高我国骨盆内视镜技术的对策</w:t>
      </w:r>
      <w:r>
        <w:rPr>
          <w:rFonts w:hint="eastAsia"/>
        </w:rPr>
        <w:br/>
      </w:r>
      <w:r>
        <w:rPr>
          <w:rFonts w:hint="eastAsia"/>
        </w:rPr>
        <w:t>　　第四节 我国骨盆内视镜研发、设计发展趋势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中国骨盆内视镜行业市场供需状况分析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中国骨盆内视镜行业盈利情况分析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中国骨盆内视镜行业市场需求状况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中国骨盆内视镜行业市场供给状况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一、2019-2024年骨盆内视镜行业市场供给情况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三、2025-2031年骨盆内视镜行业市场供给预测</w:t>
      </w:r>
      <w:r>
        <w:rPr>
          <w:rFonts w:hint="eastAsia"/>
        </w:rPr>
        <w:br/>
      </w:r>
      <w:r>
        <w:rPr>
          <w:rFonts w:hint="eastAsia"/>
        </w:rPr>
        <w:t>　　第五节 骨盆内视镜行业市场供需平衡状况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中国骨盆内视镜行业进出口情况分析预测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2019-2024年中国骨盆内视镜行业进出口情况分析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二、2019-2024年中国骨盆内视镜行业出口分析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2025-2031年中国骨盆内视镜行业进出口情况预测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影响骨盆内视镜行业进出口变化的主要原因分析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2019-2024年中国骨盆内视镜行业重点地区调研分析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骨盆内视镜行业细分产品市场调研分析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中国骨盆内视镜行业市场行情分析预测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骨盆内视镜价格影响因素分析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2019-2024年中国骨盆内视镜市场价格趋向分析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2025-2031年中国骨盆内视镜市场价格趋向预测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骨盆内视镜行业上、下游市场分析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骨盆内视镜行业上游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骨盆内视镜行业下游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骨盆内视镜行业竞争格局分析</w:t>
      </w:r>
      <w:r>
        <w:rPr>
          <w:rFonts w:hint="eastAsia"/>
        </w:rPr>
        <w:br/>
      </w:r>
      <w:r>
        <w:rPr>
          <w:rFonts w:hint="eastAsia"/>
        </w:rPr>
        <w:t>　　第一节 骨盆内视镜行业集中度分析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二、骨盆内视镜企业集中度分析</w:t>
      </w:r>
      <w:r>
        <w:rPr>
          <w:rFonts w:hint="eastAsia"/>
        </w:rPr>
        <w:br/>
      </w:r>
      <w:r>
        <w:rPr>
          <w:rFonts w:hint="eastAsia"/>
        </w:rPr>
        <w:t>　　　　三、骨盆内视镜区域集中度分析</w:t>
      </w:r>
      <w:r>
        <w:rPr>
          <w:rFonts w:hint="eastAsia"/>
        </w:rPr>
        <w:br/>
      </w:r>
      <w:r>
        <w:rPr>
          <w:rFonts w:hint="eastAsia"/>
        </w:rPr>
        <w:t>　　第二节 骨盆内视镜行业竞争格局分析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一、2024-2025年骨盆内视镜行业竞争分析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二、2024-2025年中外骨盆内视镜产品竞争分析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三、2024-2025年中国骨盆内视镜市场竞争分析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四、2025-2031年国内主要骨盆内视镜企业动向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骨盆内视镜重点企业（一）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骨盆内视镜重点企业（二）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骨盆内视镜重点企业（三）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骨盆内视镜重点企业（四）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骨盆内视镜重点企业（五）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骨盆内视镜重点企业（六）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骨盆内视镜企业发展策略分析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骨盆内视镜市场策略分析</w:t>
      </w:r>
      <w:r>
        <w:rPr>
          <w:rFonts w:hint="eastAsia"/>
        </w:rPr>
        <w:br/>
      </w:r>
      <w:r>
        <w:rPr>
          <w:rFonts w:hint="eastAsia"/>
        </w:rPr>
        <w:t>　　　　一、骨盆内视镜价格策略分析</w:t>
      </w:r>
      <w:r>
        <w:rPr>
          <w:rFonts w:hint="eastAsia"/>
        </w:rPr>
        <w:br/>
      </w:r>
      <w:r>
        <w:rPr>
          <w:rFonts w:hint="eastAsia"/>
        </w:rPr>
        <w:t>　　　　二、骨盆内视镜渠道策略分析</w:t>
      </w:r>
      <w:r>
        <w:rPr>
          <w:rFonts w:hint="eastAsia"/>
        </w:rPr>
        <w:br/>
      </w:r>
      <w:r>
        <w:rPr>
          <w:rFonts w:hint="eastAsia"/>
        </w:rPr>
        <w:t>　　第二节 骨盆内视镜销售策略分析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一、提高中国骨盆内视镜企业核心竞争力的对策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二、骨盆内视镜企业提升竞争力的主要方向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三、影响骨盆内视镜企业核心竞争力的因素及提升途径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四、骨盆内视镜品牌战略管理的策略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中国骨盆内视镜行业营销策略分析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一、做好骨盆内视镜产品导入</w:t>
      </w:r>
      <w:r>
        <w:rPr>
          <w:rFonts w:hint="eastAsia"/>
        </w:rPr>
        <w:br/>
      </w:r>
      <w:r>
        <w:rPr>
          <w:rFonts w:hint="eastAsia"/>
        </w:rPr>
        <w:t>　　　　二、做好骨盆内视镜产品组合和产品线决策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三、骨盆内视镜行业城市市场推广策略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骨盆内视镜行业渠道营销研究分析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一、骨盆内视镜行业营销环境分析</w:t>
      </w:r>
      <w:r>
        <w:rPr>
          <w:rFonts w:hint="eastAsia"/>
        </w:rPr>
        <w:br/>
      </w:r>
      <w:r>
        <w:rPr>
          <w:rFonts w:hint="eastAsia"/>
        </w:rPr>
        <w:t>　　　　二、骨盆内视镜行业现存的营销渠道分析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三、骨盆内视镜行业终端市场营销管理策略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骨盆内视镜行业营销战略研究分析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二、建立骨盆内视镜行业厂商的双嬴模式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2025-2031年中国骨盆内视镜行业前景与风险预测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2025年骨盆内视镜市场前景分析</w:t>
      </w:r>
      <w:r>
        <w:rPr>
          <w:rFonts w:hint="eastAsia"/>
        </w:rPr>
        <w:br/>
      </w:r>
      <w:r>
        <w:rPr>
          <w:rFonts w:hint="eastAsia"/>
        </w:rPr>
        <w:t>　　第二节 2025年骨盆内视镜发展趋势预测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2025-2031年中国骨盆内视镜行业投资特性分析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三、2025-2031年中国骨盆内视镜行业盈利因素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2025-2031年中国骨盆内视镜行业投资机会分析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2025-2031年中国骨盆内视镜行业投资风险分析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三、2025-2031年中国骨盆内视镜行业政策风险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四、2025-2031年中国骨盆内视镜行业进入退出风险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2025-2031年中国骨盆内视镜行业盈利模式与投资策略分析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国外骨盆内视镜行业投资现状及经营模式分析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一、境外骨盆内视镜行业成长情况调查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中国骨盆内视镜行业商业模式探讨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中国骨盆内视镜行业投资国际化发展战略分析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中国骨盆内视镜行业投资策略分析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中国骨盆内视镜行业资本运作战略选择方案研究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中⋅智⋅林⋅中国骨盆内视镜行业多元化经营战略的可行性分析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骨盆内视镜行业历程</w:t>
      </w:r>
      <w:r>
        <w:rPr>
          <w:rFonts w:hint="eastAsia"/>
        </w:rPr>
        <w:br/>
      </w:r>
      <w:r>
        <w:rPr>
          <w:rFonts w:hint="eastAsia"/>
        </w:rPr>
        <w:t>　　图表 骨盆内视镜行业生命周期</w:t>
      </w:r>
      <w:r>
        <w:rPr>
          <w:rFonts w:hint="eastAsia"/>
        </w:rPr>
        <w:br/>
      </w:r>
      <w:r>
        <w:rPr>
          <w:rFonts w:hint="eastAsia"/>
        </w:rPr>
        <w:t>　　图表 骨盆内视镜行业产业链分析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2019-2024年骨盆内视镜行业市场容量分析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2025年中国骨盆内视镜行业需求领域分布格局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2025年中国骨盆内视镜进口国家及地区分析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2025年中国骨盆内视镜出口国家及地区分析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92abb70f24ed7" w:history="1">
        <w:r>
          <w:rPr>
            <w:rStyle w:val="Hyperlink"/>
          </w:rPr>
          <w:t>2025-2031年中国骨盆内视镜发展现状与前景趋势预测报告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92abb70f24ed7" w:history="1">
        <w:r>
          <w:rPr>
            <w:rStyle w:val="Hyperlink"/>
          </w:rPr>
          <w:t>https://www.20087.com/8/88/GuPenNeiShiJingHangYeFaZhanQianJing.html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905c80e6f4380" w:history="1">
      <w:r>
        <w:rPr>
          <w:rStyle w:val="Hyperlink"/>
        </w:rPr>
        <w:t>2025-2031年中国骨盆内视镜发展现状与前景趋势预测报告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PenNeiShiJingHangYeFaZhanQianJing.html" TargetMode="External" Id="Raee92abb70f2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PenNeiShiJingHangYeFaZhanQianJing.html" TargetMode="External" Id="R38b905c80e6f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2024-05-25T05:58:00Z</dcterms:created>
  <dcterms:modified xsi:type="dcterms:W3CDTF">2024-05-25T06:58:00Z</dcterms:modified>
  <dc:subject>2025-2031年中国骨盆内视镜发展现状与前景趋势预测报告</dc:subject>
  <dc:title>2025-2031年中国骨盆内视镜发展现状与前景趋势预测报告</dc:title>
  <cp:keywords>2025-2031年中国骨盆内视镜发展现状与前景趋势预测报告</cp:keywords>
  <dc:description>2025-2031年中国骨盆内视镜发展现状与前景趋势预测报告</dc:description>
</cp:coreProperties>
</file>