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452c9d9d14a50" w:history="1">
              <w:r>
                <w:rPr>
                  <w:rStyle w:val="Hyperlink"/>
                </w:rPr>
                <w:t>2024-2030年中国农村金融服务发展现状分析与前景趋势预测报告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452c9d9d14a50" w:history="1">
              <w:r>
                <w:rPr>
                  <w:rStyle w:val="Hyperlink"/>
                </w:rPr>
                <w:t>2024-2030年中国农村金融服务发展现状分析与前景趋势预测报告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0452c9d9d14a50" w:history="1">
                <w:r>
                  <w:rPr>
                    <w:rStyle w:val="Hyperlink"/>
                  </w:rPr>
                  <w:t>https://www.20087.com/9/38/NongCunJinRongFuWuShiChangQianJingFenXi.html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金融服务旨在为农村地区提供信贷、储蓄、保险和支付等金融产品和服务，近年来随着金融科技的发展，农村金融服务的可得性和效率有了显著提高。移动支付和小额信贷平台的普及，降低了农村居民的金融服务门槛，促进了农村经济的发展。然而，农村金融服务的覆盖范围、服务质量以及农村居民的金融素养，仍然是制约行业发展的因素。</w:t>
      </w:r>
      <w:r>
        <w:rPr>
          <w:rFonts w:hint="eastAsia"/>
        </w:rPr>
        <w:br/>
      </w:r>
      <w:r>
        <w:rPr>
          <w:rFonts w:hint="eastAsia"/>
        </w:rPr>
        <w:t>　　未来，农村金融服务将更加注重普惠性和数字化。一方面，通过与农业合作社和电商平台的合作，提供定制化的金融产品，如农业保险和供应链融资，以满足农村产业发展的特定需求。另一方面，利用大数据和人工智能技术，实现信用评估和风险控制的自动化，提高金融服务的精准性和安全性。此外，加强农村金融教育和培训，提升农村居民的金融知识和理财能力，以促进农村金融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452c9d9d14a50" w:history="1">
        <w:r>
          <w:rPr>
            <w:rStyle w:val="Hyperlink"/>
          </w:rPr>
          <w:t>2024-2030年中国农村金融服务发展现状分析与前景趋势预测报告</w:t>
        </w:r>
      </w:hyperlink>
      <w:r>
        <w:rPr>
          <w:rFonts w:hint="eastAsia"/>
        </w:rPr>
        <w:t>》全面剖析了农村金融服务产业链及市场规模、需求，深入分析了当前市场价格、行业现状，并展望了农村金融服务市场前景与发展趋势。报告聚焦于农村金融服务重点企业，详细探讨了行业竞争格局、市场集中度及品牌建设，同时对农村金融服务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农村金融服务产业概述</w:t>
      </w:r>
      <w:r>
        <w:rPr>
          <w:rFonts w:hint="eastAsia"/>
        </w:rPr>
        <w:br/>
      </w:r>
      <w:r>
        <w:rPr>
          <w:rFonts w:hint="eastAsia"/>
        </w:rPr>
        <w:t>　　第一节 农村金融服务定义与分类</w:t>
      </w:r>
      <w:r>
        <w:rPr>
          <w:rFonts w:hint="eastAsia"/>
        </w:rPr>
        <w:br/>
      </w:r>
      <w:r>
        <w:rPr>
          <w:rFonts w:hint="eastAsia"/>
        </w:rPr>
        <w:t>　　第二节 农村金融服务产业链结构及关键环节剖析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农村金融服务商业模式与盈利模式解析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农村金融服务经济指标与行业评估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全球农村金融服务市场发展综述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2019-2023年全球农村金融服务市场规模及增长趋势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主要国家与地区农村金融服务市场对比</w:t>
      </w:r>
      <w:r>
        <w:rPr>
          <w:rFonts w:hint="eastAsia"/>
        </w:rPr>
        <w:br/>
      </w:r>
      <w:r>
        <w:rPr>
          <w:rFonts w:hint="eastAsia"/>
        </w:rPr>
        <w:t>　　第三节 2024-2030年全球农村金融服务行业发展趋势与前景预测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国际农村金融服务市场发展趋势及对我国启示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二、对我国农村金融服务市场的借鉴意义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中国农村金融服务行业市场规模分析与预测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农村金融服务市场的总体规模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一、2019-2023年农村金融服务市场规模变化及趋势分析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二、2024年农村金融服务行业市场规模特点</w:t>
      </w:r>
      <w:r>
        <w:rPr>
          <w:rFonts w:hint="eastAsia"/>
        </w:rPr>
        <w:br/>
      </w:r>
      <w:r>
        <w:rPr>
          <w:rFonts w:hint="eastAsia"/>
        </w:rPr>
        <w:t>　　第二节 农村金融服务市场规模的构成</w:t>
      </w:r>
      <w:r>
        <w:rPr>
          <w:rFonts w:hint="eastAsia"/>
        </w:rPr>
        <w:br/>
      </w:r>
      <w:r>
        <w:rPr>
          <w:rFonts w:hint="eastAsia"/>
        </w:rPr>
        <w:t>　　　　一、农村金融服务客户群体特征与偏好分析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二、不同类型农村金融服务市场规模分布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三、各地区农村金融服务市场规模差异与特点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农村金融服务市场规模的预测与展望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一、未来几年农村金融服务市场规模增长预测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2019-2023年中国农村金融服务行业总体发展与财务状况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2019-2023年农村金融服务行业规模情况</w:t>
      </w:r>
      <w:r>
        <w:rPr>
          <w:rFonts w:hint="eastAsia"/>
        </w:rPr>
        <w:br/>
      </w:r>
      <w:r>
        <w:rPr>
          <w:rFonts w:hint="eastAsia"/>
        </w:rPr>
        <w:t>　　　　一、农村金融服务行业企业数量规模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二、农村金融服务行业从业人员规模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三、农村金融服务行业市场敏感性分析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2019-2023年农村金融服务行业财务能力分析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一、农村金融服务行业盈利能力</w:t>
      </w:r>
      <w:r>
        <w:rPr>
          <w:rFonts w:hint="eastAsia"/>
        </w:rPr>
        <w:br/>
      </w:r>
      <w:r>
        <w:rPr>
          <w:rFonts w:hint="eastAsia"/>
        </w:rPr>
        <w:t>　　　　二、农村金融服务行业偿债能力</w:t>
      </w:r>
      <w:r>
        <w:rPr>
          <w:rFonts w:hint="eastAsia"/>
        </w:rPr>
        <w:br/>
      </w:r>
      <w:r>
        <w:rPr>
          <w:rFonts w:hint="eastAsia"/>
        </w:rPr>
        <w:t>　　　　三、农村金融服务行业营运能力</w:t>
      </w:r>
      <w:r>
        <w:rPr>
          <w:rFonts w:hint="eastAsia"/>
        </w:rPr>
        <w:br/>
      </w:r>
      <w:r>
        <w:rPr>
          <w:rFonts w:hint="eastAsia"/>
        </w:rPr>
        <w:t>　　　　四、农村金融服务行业发展能力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中国农村金融服务行业细分市场调研与机会挖掘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农村金融服务细分市场（一）市场调研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农村金融服务细分市场（二）市场调研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中国农村金融服务行业区域市场调研分析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2019-2023年中国农村金融服务行业重点区域调研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一、重点地区（一）农村金融服务市场规模与特点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二、重点地区（二）农村金融服务市场规模及特点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三、重点地区（三）农村金融服务市场规模及特点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四、重点地区（四）农村金融服务市场规模及特点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不同区域农村金融服务市场的对比与启示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二、农村金融服务市场拓展策略与建议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中国农村金融服务行业的营销渠道与客户分析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农村金融服务行业渠道分析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二、各类渠道对农村金融服务行业的影响</w:t>
      </w:r>
      <w:r>
        <w:rPr>
          <w:rFonts w:hint="eastAsia"/>
        </w:rPr>
        <w:br/>
      </w:r>
      <w:r>
        <w:rPr>
          <w:rFonts w:hint="eastAsia"/>
        </w:rPr>
        <w:t>　　　　三、主要农村金融服务企业渠道策略研究</w:t>
      </w:r>
      <w:r>
        <w:rPr>
          <w:rFonts w:hint="eastAsia"/>
        </w:rPr>
        <w:br/>
      </w:r>
      <w:r>
        <w:rPr>
          <w:rFonts w:hint="eastAsia"/>
        </w:rPr>
        <w:t>　　第二节 农村金融服务行业客户分析与定位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中国农村金融服务行业竞争格局及策略选择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农村金融服务行业总体市场竞争状况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一、农村金融服务行业竞争结构分析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二、农村金融服务企业竞争格局与集中度评估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三、农村金融服务行业SWOT分析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农村金融服务行业重点企业调研分析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农村金融服务企业发展策略分析</w:t>
      </w:r>
      <w:r>
        <w:rPr>
          <w:rFonts w:hint="eastAsia"/>
        </w:rPr>
        <w:br/>
      </w:r>
      <w:r>
        <w:rPr>
          <w:rFonts w:hint="eastAsia"/>
        </w:rPr>
        <w:t>　　第一节 农村金融服务市场与销售策略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农村金融服务品牌战略思考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中国农村金融服务行业发展环境分析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二、农村金融服务行业主管部门、监管体制及相关政策法规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3、农村金融服务行业的主要法律、法规和政策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4、2024年农村金融服务行业法律法规和政策对行业的影响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二、农村金融服务消费者需求分析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一、农村金融服务技术的应用与创新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二、农村金融服务行业发展的技术趋势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2024-2030年农村金融服务行业展趋势预测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2024-2030年农村金融服务市场发展前景分析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一、农村金融服务市场发展潜力</w:t>
      </w:r>
      <w:r>
        <w:rPr>
          <w:rFonts w:hint="eastAsia"/>
        </w:rPr>
        <w:br/>
      </w:r>
      <w:r>
        <w:rPr>
          <w:rFonts w:hint="eastAsia"/>
        </w:rPr>
        <w:t>　　　　二、农村金融服务市场前景分析</w:t>
      </w:r>
      <w:r>
        <w:rPr>
          <w:rFonts w:hint="eastAsia"/>
        </w:rPr>
        <w:br/>
      </w:r>
      <w:r>
        <w:rPr>
          <w:rFonts w:hint="eastAsia"/>
        </w:rPr>
        <w:t>　　　　三、农村金融服务细分行业发展前景分析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2024-2030年农村金融服务发展趋势预测</w:t>
      </w:r>
      <w:r>
        <w:rPr>
          <w:rFonts w:hint="eastAsia"/>
        </w:rPr>
        <w:br/>
      </w:r>
      <w:r>
        <w:rPr>
          <w:rFonts w:hint="eastAsia"/>
        </w:rPr>
        <w:t>　　　　一、农村金融服务发展趋势预测</w:t>
      </w:r>
      <w:r>
        <w:rPr>
          <w:rFonts w:hint="eastAsia"/>
        </w:rPr>
        <w:br/>
      </w:r>
      <w:r>
        <w:rPr>
          <w:rFonts w:hint="eastAsia"/>
        </w:rPr>
        <w:t>　　　　二、农村金融服务市场规模预测</w:t>
      </w:r>
      <w:r>
        <w:rPr>
          <w:rFonts w:hint="eastAsia"/>
        </w:rPr>
        <w:br/>
      </w:r>
      <w:r>
        <w:rPr>
          <w:rFonts w:hint="eastAsia"/>
        </w:rPr>
        <w:t>　　　　三、农村金融服务细分市场发展趋势预测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未来农村金融服务行业挑战与机遇探讨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一、农村金融服务行业挑战</w:t>
      </w:r>
      <w:r>
        <w:rPr>
          <w:rFonts w:hint="eastAsia"/>
        </w:rPr>
        <w:br/>
      </w:r>
      <w:r>
        <w:rPr>
          <w:rFonts w:hint="eastAsia"/>
        </w:rPr>
        <w:t>　　　　二、农村金融服务行业机遇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农村金融服务行业研究结论及建议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对农村金融服务行业发展的建议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(中:智:林)对农村金融服务企业和投资者的建议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农村金融服务行业现状</w:t>
      </w:r>
      <w:r>
        <w:rPr>
          <w:rFonts w:hint="eastAsia"/>
        </w:rPr>
        <w:br/>
      </w:r>
      <w:r>
        <w:rPr>
          <w:rFonts w:hint="eastAsia"/>
        </w:rPr>
        <w:t>　　图表 农村金融服务行业产业链调研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2019-2023年农村金融服务行业市场容量统计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2019-2023年中国农村金融服务行业市场规模情况</w:t>
      </w:r>
      <w:r>
        <w:rPr>
          <w:rFonts w:hint="eastAsia"/>
        </w:rPr>
        <w:br/>
      </w:r>
      <w:r>
        <w:rPr>
          <w:rFonts w:hint="eastAsia"/>
        </w:rPr>
        <w:t>　　图表 农村金融服务行业动态</w:t>
      </w:r>
      <w:r>
        <w:rPr>
          <w:rFonts w:hint="eastAsia"/>
        </w:rPr>
        <w:br/>
      </w:r>
      <w:r>
        <w:rPr>
          <w:rFonts w:hint="eastAsia"/>
        </w:rPr>
        <w:t>　　图表 2019-2023年中国农村金融服务行业销售收入统计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2019-2023年中国农村金融服务行业盈利统计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2019-2023年中国农村金融服务行业利润总额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2019-2023年中国农村金融服务行业企业数量统计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2019-2023年中国农村金融服务行业竞争力分析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2019-2023年中国农村金融服务行业盈利能力分析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2019-2023年中国农村金融服务行业运营能力分析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2019-2023年中国农村金融服务行业偿债能力分析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2019-2023年中国农村金融服务行业发展能力分析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2019-2023年中国农村金融服务行业经营效益分析</w:t>
      </w:r>
      <w:r>
        <w:rPr>
          <w:rFonts w:hint="eastAsia"/>
        </w:rPr>
        <w:br/>
      </w:r>
      <w:r>
        <w:rPr>
          <w:rFonts w:hint="eastAsia"/>
        </w:rPr>
        <w:t>　　图表 农村金融服务行业竞争对手分析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**地区农村金融服务市场规模</w:t>
      </w:r>
      <w:r>
        <w:rPr>
          <w:rFonts w:hint="eastAsia"/>
        </w:rPr>
        <w:br/>
      </w:r>
      <w:r>
        <w:rPr>
          <w:rFonts w:hint="eastAsia"/>
        </w:rPr>
        <w:t>　　图表 **地区农村金融服务行业市场需求</w:t>
      </w:r>
      <w:r>
        <w:rPr>
          <w:rFonts w:hint="eastAsia"/>
        </w:rPr>
        <w:br/>
      </w:r>
      <w:r>
        <w:rPr>
          <w:rFonts w:hint="eastAsia"/>
        </w:rPr>
        <w:t>　　图表 **地区农村金融服务市场调研</w:t>
      </w:r>
      <w:r>
        <w:rPr>
          <w:rFonts w:hint="eastAsia"/>
        </w:rPr>
        <w:br/>
      </w:r>
      <w:r>
        <w:rPr>
          <w:rFonts w:hint="eastAsia"/>
        </w:rPr>
        <w:t>　　图表 **地区农村金融服务行业市场需求分析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**地区农村金融服务市场规模</w:t>
      </w:r>
      <w:r>
        <w:rPr>
          <w:rFonts w:hint="eastAsia"/>
        </w:rPr>
        <w:br/>
      </w:r>
      <w:r>
        <w:rPr>
          <w:rFonts w:hint="eastAsia"/>
        </w:rPr>
        <w:t>　　图表 **地区农村金融服务行业市场需求</w:t>
      </w:r>
      <w:r>
        <w:rPr>
          <w:rFonts w:hint="eastAsia"/>
        </w:rPr>
        <w:br/>
      </w:r>
      <w:r>
        <w:rPr>
          <w:rFonts w:hint="eastAsia"/>
        </w:rPr>
        <w:t>　　图表 **地区农村金融服务市场调研</w:t>
      </w:r>
      <w:r>
        <w:rPr>
          <w:rFonts w:hint="eastAsia"/>
        </w:rPr>
        <w:br/>
      </w:r>
      <w:r>
        <w:rPr>
          <w:rFonts w:hint="eastAsia"/>
        </w:rPr>
        <w:t>　　图表 **地区农村金融服务行业市场需求分析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农村金融服务重点企业（一）基本信息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农村金融服务重点企业（一）经营情况分析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农村金融服务重点企业（一）盈利能力情况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农村金融服务重点企业（一）偿债能力情况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农村金融服务重点企业（一）运营能力情况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农村金融服务重点企业（一）成长能力情况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农村金融服务重点企业（二）基本信息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农村金融服务重点企业（二）经营情况分析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农村金融服务重点企业（二）盈利能力情况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农村金融服务重点企业（二）偿债能力情况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农村金融服务重点企业（二）运营能力情况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农村金融服务重点企业（二）成长能力情况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2024-2030年中国农村金融服务行业信息化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2024-2030年中国农村金融服务行业市场容量预测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2024-2030年中国农村金融服务行业市场规模预测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2024-2030年中国农村金融服务行业风险分析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2024-2030年中国农村金融服务市场前景分析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2024-2030年中国农村金融服务行业发展趋势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452c9d9d14a50" w:history="1">
        <w:r>
          <w:rPr>
            <w:rStyle w:val="Hyperlink"/>
          </w:rPr>
          <w:t>2024-2030年中国农村金融服务发展现状分析与前景趋势预测报告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0452c9d9d14a50" w:history="1">
        <w:r>
          <w:rPr>
            <w:rStyle w:val="Hyperlink"/>
          </w:rPr>
          <w:t>https://www.20087.com/9/38/NongCunJinRongFuWuShiChangQianJingFenXi.html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641be2ef8401f" w:history="1">
      <w:r>
        <w:rPr>
          <w:rStyle w:val="Hyperlink"/>
        </w:rPr>
        <w:t>2024-2030年中国农村金融服务发展现状分析与前景趋势预测报告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NongCunJinRongFuWuShiChangQianJingFenXi.html" TargetMode="External" Id="Rec0452c9d9d1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NongCunJinRongFuWuShiChangQianJingFenXi.html" TargetMode="External" Id="R482641be2ef8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2024-09-09T06:25:34Z</dcterms:created>
  <dcterms:modified xsi:type="dcterms:W3CDTF">2024-09-09T07:25:34Z</dcterms:modified>
  <dc:subject>2024-2030年中国农村金融服务发展现状分析与前景趋势预测报告</dc:subject>
  <dc:title>2024-2030年中国农村金融服务发展现状分析与前景趋势预测报告</dc:title>
  <cp:keywords>2024-2030年中国农村金融服务发展现状分析与前景趋势预测报告</cp:keywords>
  <dc:description>2024-2030年中国农村金融服务发展现状分析与前景趋势预测报告</dc:description>
</cp:coreProperties>
</file>