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c2d5e0dd6415c" w:history="1">
              <w:r>
                <w:rPr>
                  <w:rStyle w:val="Hyperlink"/>
                </w:rPr>
                <w:t>2024-2030年中国食品包装市场调查研究与前景趋势分析报告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c2d5e0dd6415c" w:history="1">
              <w:r>
                <w:rPr>
                  <w:rStyle w:val="Hyperlink"/>
                </w:rPr>
                <w:t>2024-2030年中国食品包装市场调查研究与前景趋势分析报告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c2d5e0dd6415c" w:history="1">
                <w:r>
                  <w:rPr>
                    <w:rStyle w:val="Hyperlink"/>
                  </w:rPr>
                  <w:t>https://www.20087.com/9/58/ShiPinBaoZhuangFaZhanQianJingFenXi.html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行业近年来经历了显著变革，环保和可持续性成为主要趋势。随着消费者对健康和环保意识的增强，对食品包装材料的要求也越来越高，推动了可降解、可回收材料的开发和应用。同时，智能包装技术，如二维码、RFID和智能标签，提升了包装的互动性和安全性，满足了消费者对产品信息透明度的需求。</w:t>
      </w:r>
      <w:r>
        <w:rPr>
          <w:rFonts w:hint="eastAsia"/>
        </w:rPr>
        <w:br/>
      </w:r>
      <w:r>
        <w:rPr>
          <w:rFonts w:hint="eastAsia"/>
        </w:rPr>
        <w:t>　　未来，食品包装行业将更加注重材料创新和智能技术的融合。材料创新将集中在开发高性能的生物基材料，减少塑料使用，同时保持包装的保护性和延长食品保质期。智能技术的应用将包括集成传感器和物联网技术，实现食品新鲜度和安全性的实时监控，以及消费者与品牌之间的互动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ec2d5e0dd6415c" w:history="1">
        <w:r>
          <w:rPr>
            <w:rStyle w:val="Hyperlink"/>
          </w:rPr>
          <w:t>2024-2030年中国食品包装市场调查研究与前景趋势分析报告</w:t>
        </w:r>
      </w:hyperlink>
      <w:r>
        <w:rPr>
          <w:rFonts w:hint="eastAsia"/>
        </w:rPr>
        <w:t>全面分析了食品包装行业的市场规模、需求和价格动态，同时对食品包装产业链进行了探讨。报告客观描述了食品包装行业现状，审慎预测了食品包装市场前景及发展趋势。此外，报告还聚焦于食品包装重点企业，剖析了市场竞争格局、集中度以及品牌影响力，并对食品包装细分市场进行了研究。食品包装报告以专业、科学的视角，为投资者和行业决策者提供了权威的市场洞察与决策参考，是食品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食品包装行业概述</w:t>
      </w:r>
      <w:r>
        <w:rPr>
          <w:rFonts w:hint="eastAsia"/>
        </w:rPr>
        <w:br/>
      </w:r>
      <w:r>
        <w:rPr>
          <w:rFonts w:hint="eastAsia"/>
        </w:rPr>
        <w:t>　　第一节 食品包装定义与分类</w:t>
      </w:r>
      <w:r>
        <w:rPr>
          <w:rFonts w:hint="eastAsia"/>
        </w:rPr>
        <w:br/>
      </w:r>
      <w:r>
        <w:rPr>
          <w:rFonts w:hint="eastAsia"/>
        </w:rPr>
        <w:t>　　第二节 食品包装应用领域</w:t>
      </w:r>
      <w:r>
        <w:rPr>
          <w:rFonts w:hint="eastAsia"/>
        </w:rPr>
        <w:br/>
      </w:r>
      <w:r>
        <w:rPr>
          <w:rFonts w:hint="eastAsia"/>
        </w:rPr>
        <w:t>　　第三节 食品包装行业经济指标分析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2024-2030年全球食品包装行业发展趋势与前景预测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一、国内食品包装产能及利用情况</w:t>
      </w:r>
      <w:r>
        <w:rPr>
          <w:rFonts w:hint="eastAsia"/>
        </w:rPr>
        <w:br/>
      </w:r>
      <w:r>
        <w:rPr>
          <w:rFonts w:hint="eastAsia"/>
        </w:rPr>
        <w:t>　　　　二、食品包装产能扩张与投资动态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2024-2030年食品包装行业产量统计与趋势预测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一、2019-2023年食品包装行业产量数据统计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1、2019-2023年食品包装产量及增长趋势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2、2019-2023年食品包装细分产品产量及份额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三、2024-2030年食品包装产量预测</w:t>
      </w:r>
      <w:r>
        <w:rPr>
          <w:rFonts w:hint="eastAsia"/>
        </w:rPr>
        <w:br/>
      </w:r>
      <w:r>
        <w:rPr>
          <w:rFonts w:hint="eastAsia"/>
        </w:rPr>
        <w:t>　　第三节 2024-2030年食品包装市场需求与销售分析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一、2023-2024年食品包装行业需求现状</w:t>
      </w:r>
      <w:r>
        <w:rPr>
          <w:rFonts w:hint="eastAsia"/>
        </w:rPr>
        <w:br/>
      </w:r>
      <w:r>
        <w:rPr>
          <w:rFonts w:hint="eastAsia"/>
        </w:rPr>
        <w:t>　　　　二、食品包装客户群体与需求特点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三、2019-2023年食品包装行业销售规模分析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四、2024-2030年食品包装市场增长潜力与规模预测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一、2023-2024年食品包装各应用领域市场现状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2023-2024年中国食品包装技术发展研究</w:t>
      </w:r>
      <w:r>
        <w:rPr>
          <w:rFonts w:hint="eastAsia"/>
        </w:rPr>
        <w:br/>
      </w:r>
      <w:r>
        <w:rPr>
          <w:rFonts w:hint="eastAsia"/>
        </w:rPr>
        <w:t>　　第一节 当前食品包装技术发展现状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国内外食品包装技术差异与原因</w:t>
      </w:r>
      <w:r>
        <w:rPr>
          <w:rFonts w:hint="eastAsia"/>
        </w:rPr>
        <w:br/>
      </w:r>
      <w:r>
        <w:rPr>
          <w:rFonts w:hint="eastAsia"/>
        </w:rPr>
        <w:t>　　第三节 食品包装技术创新与发展趋势预测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一、2019-2023年食品包装市场价格走势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2024-2030年食品包装价格竞争态势与趋势预测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2019-2023年中国食品包装行业进出口情况分析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一、2019-2023年食品包装进口规模及增长情况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一、2019-2023年食品包装出口规模及增长情况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2019-2023年中国食品包装行业总体发展与财务状况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2019-2023年中国食品包装行业规模情况</w:t>
      </w:r>
      <w:r>
        <w:rPr>
          <w:rFonts w:hint="eastAsia"/>
        </w:rPr>
        <w:br/>
      </w:r>
      <w:r>
        <w:rPr>
          <w:rFonts w:hint="eastAsia"/>
        </w:rPr>
        <w:t>　　　　一、食品包装行业企业数量规模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2019-2023年中国食品包装行业财务能力分析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一、食品包装行业盈利能力</w:t>
      </w:r>
      <w:r>
        <w:rPr>
          <w:rFonts w:hint="eastAsia"/>
        </w:rPr>
        <w:br/>
      </w:r>
      <w:r>
        <w:rPr>
          <w:rFonts w:hint="eastAsia"/>
        </w:rPr>
        <w:t>　　　　二、食品包装行业偿债能力</w:t>
      </w:r>
      <w:r>
        <w:rPr>
          <w:rFonts w:hint="eastAsia"/>
        </w:rPr>
        <w:br/>
      </w:r>
      <w:r>
        <w:rPr>
          <w:rFonts w:hint="eastAsia"/>
        </w:rPr>
        <w:t>　　　　三、食品包装行业营运能力</w:t>
      </w:r>
      <w:r>
        <w:rPr>
          <w:rFonts w:hint="eastAsia"/>
        </w:rPr>
        <w:br/>
      </w:r>
      <w:r>
        <w:rPr>
          <w:rFonts w:hint="eastAsia"/>
        </w:rPr>
        <w:t>　　　　四、食品包装行业发展能力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食品包装行业竞争格局总览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2019-2023年食品包装行业企业并购活动分析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中国食品包装行业风险与对策</w:t>
      </w:r>
      <w:r>
        <w:rPr>
          <w:rFonts w:hint="eastAsia"/>
        </w:rPr>
        <w:br/>
      </w:r>
      <w:r>
        <w:rPr>
          <w:rFonts w:hint="eastAsia"/>
        </w:rPr>
        <w:t>　　第一节 食品包装行业SWOT分析</w:t>
      </w:r>
      <w:r>
        <w:rPr>
          <w:rFonts w:hint="eastAsia"/>
        </w:rPr>
        <w:br/>
      </w:r>
      <w:r>
        <w:rPr>
          <w:rFonts w:hint="eastAsia"/>
        </w:rPr>
        <w:t>　　　　一、食品包装行业优势</w:t>
      </w:r>
      <w:r>
        <w:rPr>
          <w:rFonts w:hint="eastAsia"/>
        </w:rPr>
        <w:br/>
      </w:r>
      <w:r>
        <w:rPr>
          <w:rFonts w:hint="eastAsia"/>
        </w:rPr>
        <w:t>　　　　二、食品包装行业劣势</w:t>
      </w:r>
      <w:r>
        <w:rPr>
          <w:rFonts w:hint="eastAsia"/>
        </w:rPr>
        <w:br/>
      </w:r>
      <w:r>
        <w:rPr>
          <w:rFonts w:hint="eastAsia"/>
        </w:rPr>
        <w:t>　　　　三、食品包装市场机会</w:t>
      </w:r>
      <w:r>
        <w:rPr>
          <w:rFonts w:hint="eastAsia"/>
        </w:rPr>
        <w:br/>
      </w:r>
      <w:r>
        <w:rPr>
          <w:rFonts w:hint="eastAsia"/>
        </w:rPr>
        <w:t>　　　　四、食品包装市场威胁</w:t>
      </w:r>
      <w:r>
        <w:rPr>
          <w:rFonts w:hint="eastAsia"/>
        </w:rPr>
        <w:br/>
      </w:r>
      <w:r>
        <w:rPr>
          <w:rFonts w:hint="eastAsia"/>
        </w:rPr>
        <w:t>　　第二节 食品包装行业风险及对策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2024-2030年中国食品包装行业前景与发展趋势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2023-2024年食品包装行业发展环境分析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2024-2030年食品包装行业发展趋势与方向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2024-2030年食品包装行业发展潜力与机遇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[:中智:林:]食品包装行业发展建议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2019-2023年中国食品包装行业进口量及增速统计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2019-2023年中国食品包装行业出口量及增速统计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2024-2030年中国食品包装市场需求预测</w:t>
      </w:r>
      <w:r>
        <w:rPr>
          <w:rFonts w:hint="eastAsia"/>
        </w:rPr>
        <w:br/>
      </w:r>
      <w:r>
        <w:rPr>
          <w:rFonts w:hint="eastAsia"/>
        </w:rPr>
        <w:t>　　图表 2024年食品包装发展趋势预测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c2d5e0dd6415c" w:history="1">
        <w:r>
          <w:rPr>
            <w:rStyle w:val="Hyperlink"/>
          </w:rPr>
          <w:t>2024-2030年中国食品包装市场调查研究与前景趋势分析报告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c2d5e0dd6415c" w:history="1">
        <w:r>
          <w:rPr>
            <w:rStyle w:val="Hyperlink"/>
          </w:rPr>
          <w:t>https://www.20087.com/9/58/ShiPinBaoZhuangFaZhanQianJingFenXi.html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bdfa706ee4fc8" w:history="1">
      <w:r>
        <w:rPr>
          <w:rStyle w:val="Hyperlink"/>
        </w:rPr>
        <w:t>2024-2030年中国食品包装市场调查研究与前景趋势分析报告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iPinBaoZhuangFaZhanQianJingFenXi.html" TargetMode="External" Id="R1cec2d5e0dd6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iPinBaoZhuangFaZhanQianJingFenXi.html" TargetMode="External" Id="R9dbbdfa706ee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2024-10-17T00:57:53Z</dcterms:created>
  <dcterms:modified xsi:type="dcterms:W3CDTF">2024-10-17T01:57:53Z</dcterms:modified>
  <dc:subject>2024-2030年中国食品包装市场调查研究与前景趋势分析报告</dc:subject>
  <dc:title>2024-2030年中国食品包装市场调查研究与前景趋势分析报告</dc:title>
  <cp:keywords>2024-2030年中国食品包装市场调查研究与前景趋势分析报告</cp:keywords>
  <dc:description>2024-2030年中国食品包装市场调查研究与前景趋势分析报告</dc:description>
</cp:coreProperties>
</file>