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fc0790581490a" w:history="1">
              <w:r>
                <w:rPr>
                  <w:rStyle w:val="Hyperlink"/>
                </w:rPr>
                <w:t>2025-2031年中国SUV行业市场分析与发展前景报告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fc0790581490a" w:history="1">
              <w:r>
                <w:rPr>
                  <w:rStyle w:val="Hyperlink"/>
                </w:rPr>
                <w:t>2025-2031年中国SUV行业市场分析与发展前景报告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fc0790581490a" w:history="1">
                <w:r>
                  <w:rPr>
                    <w:rStyle w:val="Hyperlink"/>
                  </w:rPr>
                  <w:t>https://www.20087.com/9/28/SUVFaZhanQianJing.html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（运动型多用途车）市场近年来经历了显著的增长，尤其是在中国和北美市场，消费者对这类车辆的大空间、高通过性和多功能性表现出强烈偏好。随着汽车制造商不断推出新车型，SUV的种类愈发丰富，从小型城市SUV到全尺寸豪华SUV应有尽有。电气化趋势也显著影响了SUV市场，越来越多的电动和混动SUV车型进入市场，以满足消费者对环保和性能的双重需求。</w:t>
      </w:r>
      <w:r>
        <w:rPr>
          <w:rFonts w:hint="eastAsia"/>
        </w:rPr>
        <w:br/>
      </w:r>
      <w:r>
        <w:rPr>
          <w:rFonts w:hint="eastAsia"/>
        </w:rPr>
        <w:t>　　未来，SUV市场将更加注重环保性能和智能科技。随着全球对减少碳排放的承诺，预计SUV的电气化进程将加速，包括插电式混动和纯电动车型的比例将显著增加。同时，自动驾驶技术和车联网功能的集成将成为SUV吸引消费者的新卖点，提供更安全、更便捷的驾驶体验。此外，个性化和定制化服务将日益流行，消费者可以根据自己的需求和喜好定制车辆配置，提升驾驶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fc0790581490a" w:history="1">
        <w:r>
          <w:rPr>
            <w:rStyle w:val="Hyperlink"/>
          </w:rPr>
          <w:t>2025-2031年中国SUV行业市场分析与发展前景报告</w:t>
        </w:r>
      </w:hyperlink>
      <w:r>
        <w:rPr>
          <w:rFonts w:hint="eastAsia"/>
        </w:rPr>
        <w:t>》基于国家统计局及相关协会的详实数据，结合长期监测的一手资料，全面分析了SUV行业的市场规模、需求变化、产业链动态及区域发展格局。报告重点解读了SUV行业竞争态势与重点企业的市场表现，并通过科学研判行业趋势与前景，揭示了SUV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SUV行业发展概述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一、SUV行业定义及分类</w:t>
      </w:r>
      <w:r>
        <w:rPr>
          <w:rFonts w:hint="eastAsia"/>
        </w:rPr>
        <w:br/>
      </w:r>
      <w:r>
        <w:rPr>
          <w:rFonts w:hint="eastAsia"/>
        </w:rPr>
        <w:t>　　　　二、SUV行业经济特性</w:t>
      </w:r>
      <w:r>
        <w:rPr>
          <w:rFonts w:hint="eastAsia"/>
        </w:rPr>
        <w:br/>
      </w:r>
      <w:r>
        <w:rPr>
          <w:rFonts w:hint="eastAsia"/>
        </w:rPr>
        <w:t>　　　　三、SUV行业产业链简介</w:t>
      </w:r>
      <w:r>
        <w:rPr>
          <w:rFonts w:hint="eastAsia"/>
        </w:rPr>
        <w:br/>
      </w:r>
      <w:r>
        <w:rPr>
          <w:rFonts w:hint="eastAsia"/>
        </w:rPr>
        <w:t>　　第二节 SUV行业发展成熟度</w:t>
      </w:r>
      <w:r>
        <w:rPr>
          <w:rFonts w:hint="eastAsia"/>
        </w:rPr>
        <w:br/>
      </w:r>
      <w:r>
        <w:rPr>
          <w:rFonts w:hint="eastAsia"/>
        </w:rPr>
        <w:t>　　　　一、SUV行业发展周期分析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SUV行业相关产业动态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2024-2025年中国SUV行业发展环境分析</w:t>
      </w:r>
      <w:r>
        <w:rPr>
          <w:rFonts w:hint="eastAsia"/>
        </w:rPr>
        <w:br/>
      </w:r>
      <w:r>
        <w:rPr>
          <w:rFonts w:hint="eastAsia"/>
        </w:rPr>
        <w:t>　　第一节 SUV行业经济环境分析</w:t>
      </w:r>
      <w:r>
        <w:rPr>
          <w:rFonts w:hint="eastAsia"/>
        </w:rPr>
        <w:br/>
      </w:r>
      <w:r>
        <w:rPr>
          <w:rFonts w:hint="eastAsia"/>
        </w:rPr>
        <w:t>　　第二节 SUV行业政策环境分析</w:t>
      </w:r>
      <w:r>
        <w:rPr>
          <w:rFonts w:hint="eastAsia"/>
        </w:rPr>
        <w:br/>
      </w:r>
      <w:r>
        <w:rPr>
          <w:rFonts w:hint="eastAsia"/>
        </w:rPr>
        <w:t>　　　　一、SUV行业政策影响分析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二、相关SUV行业标准分析</w:t>
      </w:r>
      <w:r>
        <w:rPr>
          <w:rFonts w:hint="eastAsia"/>
        </w:rPr>
        <w:br/>
      </w:r>
      <w:r>
        <w:rPr>
          <w:rFonts w:hint="eastAsia"/>
        </w:rPr>
        <w:t>　　第三节 SUV行业社会环境分析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2024-2025年SUV行业技术发展现状及趋势分析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SUV行业技术发展现状分析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国内外SUV行业技术差异与原因</w:t>
      </w:r>
      <w:r>
        <w:rPr>
          <w:rFonts w:hint="eastAsia"/>
        </w:rPr>
        <w:br/>
      </w:r>
      <w:r>
        <w:rPr>
          <w:rFonts w:hint="eastAsia"/>
        </w:rPr>
        <w:t>　　第三节 SUV行业技术发展方向、趋势预测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提升SUV行业技术能力策略建议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中国SUV市场发展调研</w:t>
      </w:r>
      <w:r>
        <w:rPr>
          <w:rFonts w:hint="eastAsia"/>
        </w:rPr>
        <w:br/>
      </w:r>
      <w:r>
        <w:rPr>
          <w:rFonts w:hint="eastAsia"/>
        </w:rPr>
        <w:t>　　第一节 SUV市场现状分析及预测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一、2019-2024年中国SUV市场规模分析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二、2025-2031年中国SUV市场规模预测</w:t>
      </w:r>
      <w:r>
        <w:rPr>
          <w:rFonts w:hint="eastAsia"/>
        </w:rPr>
        <w:br/>
      </w:r>
      <w:r>
        <w:rPr>
          <w:rFonts w:hint="eastAsia"/>
        </w:rPr>
        <w:t>　　第二节 SUV行业产能分析及预测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一、2019-2024年中国SUV行业产能分析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二、2025-2031年中国SUV行业产能预测</w:t>
      </w:r>
      <w:r>
        <w:rPr>
          <w:rFonts w:hint="eastAsia"/>
        </w:rPr>
        <w:br/>
      </w:r>
      <w:r>
        <w:rPr>
          <w:rFonts w:hint="eastAsia"/>
        </w:rPr>
        <w:t>　　第三节 SUV行业产量情况分析及预测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一、2019-2024年中国SUV行业产量统计分析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二、2025-2031年中国SUV行业产量预测分析</w:t>
      </w:r>
      <w:r>
        <w:rPr>
          <w:rFonts w:hint="eastAsia"/>
        </w:rPr>
        <w:br/>
      </w:r>
      <w:r>
        <w:rPr>
          <w:rFonts w:hint="eastAsia"/>
        </w:rPr>
        <w:t>　　第四节 SUV市场需求分析及预测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一、2019-2024年中国SUV市场需求分析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二、2025-2031年中国SUV市场需求预测分析</w:t>
      </w:r>
      <w:r>
        <w:rPr>
          <w:rFonts w:hint="eastAsia"/>
        </w:rPr>
        <w:br/>
      </w:r>
      <w:r>
        <w:rPr>
          <w:rFonts w:hint="eastAsia"/>
        </w:rPr>
        <w:t>　　第五节 SUV进出口数据分析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一、2019-2024年中国SUV进出口数据分析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二、2025-2031年国内SUV进出口情况预测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SUV细分市场深度分析</w:t>
      </w:r>
      <w:r>
        <w:rPr>
          <w:rFonts w:hint="eastAsia"/>
        </w:rPr>
        <w:br/>
      </w:r>
      <w:r>
        <w:rPr>
          <w:rFonts w:hint="eastAsia"/>
        </w:rPr>
        <w:t>　　第一节 SUV细分市场（一）发展研究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SUV细分市场（二）发展研究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2019-2024年中国SUV行业总体发展状况</w:t>
      </w:r>
      <w:r>
        <w:rPr>
          <w:rFonts w:hint="eastAsia"/>
        </w:rPr>
        <w:br/>
      </w:r>
      <w:r>
        <w:rPr>
          <w:rFonts w:hint="eastAsia"/>
        </w:rPr>
        <w:t>　　第一节 中国SUV行业规模情况分析</w:t>
      </w:r>
      <w:r>
        <w:rPr>
          <w:rFonts w:hint="eastAsia"/>
        </w:rPr>
        <w:br/>
      </w:r>
      <w:r>
        <w:rPr>
          <w:rFonts w:hint="eastAsia"/>
        </w:rPr>
        <w:t>　　　　一、SUV行业单位规模情况分析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二、SUV行业人员规模状况分析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三、SUV行业资产规模状况分析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四、SUV行业市场规模状况分析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五、SUV行业敏感性分析</w:t>
      </w:r>
      <w:r>
        <w:rPr>
          <w:rFonts w:hint="eastAsia"/>
        </w:rPr>
        <w:br/>
      </w:r>
      <w:r>
        <w:rPr>
          <w:rFonts w:hint="eastAsia"/>
        </w:rPr>
        <w:t>　　第二节 中国SUV行业财务能力分析</w:t>
      </w:r>
      <w:r>
        <w:rPr>
          <w:rFonts w:hint="eastAsia"/>
        </w:rPr>
        <w:br/>
      </w:r>
      <w:r>
        <w:rPr>
          <w:rFonts w:hint="eastAsia"/>
        </w:rPr>
        <w:t>　　　　一、SUV行业盈利能力分析</w:t>
      </w:r>
      <w:r>
        <w:rPr>
          <w:rFonts w:hint="eastAsia"/>
        </w:rPr>
        <w:br/>
      </w:r>
      <w:r>
        <w:rPr>
          <w:rFonts w:hint="eastAsia"/>
        </w:rPr>
        <w:t>　　　　二、SUV行业偿债能力分析</w:t>
      </w:r>
      <w:r>
        <w:rPr>
          <w:rFonts w:hint="eastAsia"/>
        </w:rPr>
        <w:br/>
      </w:r>
      <w:r>
        <w:rPr>
          <w:rFonts w:hint="eastAsia"/>
        </w:rPr>
        <w:t>　　　　三、SUV行业营运能力分析</w:t>
      </w:r>
      <w:r>
        <w:rPr>
          <w:rFonts w:hint="eastAsia"/>
        </w:rPr>
        <w:br/>
      </w:r>
      <w:r>
        <w:rPr>
          <w:rFonts w:hint="eastAsia"/>
        </w:rPr>
        <w:t>　　　　四、SUV行业发展能力分析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2019-2024年中国SUV行业区域市场分析</w:t>
      </w:r>
      <w:r>
        <w:rPr>
          <w:rFonts w:hint="eastAsia"/>
        </w:rPr>
        <w:br/>
      </w:r>
      <w:r>
        <w:rPr>
          <w:rFonts w:hint="eastAsia"/>
        </w:rPr>
        <w:t>　　第一节 中国SUV行业区域市场结构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重点地区SUV行业调研分析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一、重点地区（一）SUV市场分析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二、重点地区（二）SUV市场分析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三、重点地区（三）SUV市场分析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四、重点地区（四）SUV市场分析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五、重点地区（五）SUV市场分析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SUV行业产品价格分析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三、主要SUV品牌产品价位分析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五、价格在SUV行业竞争中的重要性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2024-2025年中国SUV行业上下游行业发展分析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SUV上游行业分析</w:t>
      </w:r>
      <w:r>
        <w:rPr>
          <w:rFonts w:hint="eastAsia"/>
        </w:rPr>
        <w:br/>
      </w:r>
      <w:r>
        <w:rPr>
          <w:rFonts w:hint="eastAsia"/>
        </w:rPr>
        <w:t>　　　　一、SUV产品成本构成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四、上游供给对SUV行业的影响</w:t>
      </w:r>
      <w:r>
        <w:rPr>
          <w:rFonts w:hint="eastAsia"/>
        </w:rPr>
        <w:br/>
      </w:r>
      <w:r>
        <w:rPr>
          <w:rFonts w:hint="eastAsia"/>
        </w:rPr>
        <w:t>　　第二节 SUV下游行业分析</w:t>
      </w:r>
      <w:r>
        <w:rPr>
          <w:rFonts w:hint="eastAsia"/>
        </w:rPr>
        <w:br/>
      </w:r>
      <w:r>
        <w:rPr>
          <w:rFonts w:hint="eastAsia"/>
        </w:rPr>
        <w:t>　　　　一、SUV下游行业分布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四、下游需求对SUV行业的影响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SUV行业重点企业发展调研</w:t>
      </w:r>
      <w:r>
        <w:rPr>
          <w:rFonts w:hint="eastAsia"/>
        </w:rPr>
        <w:br/>
      </w:r>
      <w:r>
        <w:rPr>
          <w:rFonts w:hint="eastAsia"/>
        </w:rPr>
        <w:t>　　第一节 SUV重点企业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SUV重点企业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SUV重点企业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SUV重点企业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SUV重点企业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SUV重点企业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2024-2025年中国SUV产业市场竞争格局分析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2024-2025年中国SUV产业竞争现状分析</w:t>
      </w:r>
      <w:r>
        <w:rPr>
          <w:rFonts w:hint="eastAsia"/>
        </w:rPr>
        <w:br/>
      </w:r>
      <w:r>
        <w:rPr>
          <w:rFonts w:hint="eastAsia"/>
        </w:rPr>
        <w:t>　　　　一、SUV竞争力分析</w:t>
      </w:r>
      <w:r>
        <w:rPr>
          <w:rFonts w:hint="eastAsia"/>
        </w:rPr>
        <w:br/>
      </w:r>
      <w:r>
        <w:rPr>
          <w:rFonts w:hint="eastAsia"/>
        </w:rPr>
        <w:t>　　　　二、SUV技术竞争分析</w:t>
      </w:r>
      <w:r>
        <w:rPr>
          <w:rFonts w:hint="eastAsia"/>
        </w:rPr>
        <w:br/>
      </w:r>
      <w:r>
        <w:rPr>
          <w:rFonts w:hint="eastAsia"/>
        </w:rPr>
        <w:t>　　　　三、SUV价格竞争分析</w:t>
      </w:r>
      <w:r>
        <w:rPr>
          <w:rFonts w:hint="eastAsia"/>
        </w:rPr>
        <w:br/>
      </w:r>
      <w:r>
        <w:rPr>
          <w:rFonts w:hint="eastAsia"/>
        </w:rPr>
        <w:t>　　第二节 2025年中国SUV产业集中度分析</w:t>
      </w:r>
      <w:r>
        <w:rPr>
          <w:rFonts w:hint="eastAsia"/>
        </w:rPr>
        <w:br/>
      </w:r>
      <w:r>
        <w:rPr>
          <w:rFonts w:hint="eastAsia"/>
        </w:rPr>
        <w:t>　　　　一、SUV市场集中度分析</w:t>
      </w:r>
      <w:r>
        <w:rPr>
          <w:rFonts w:hint="eastAsia"/>
        </w:rPr>
        <w:br/>
      </w:r>
      <w:r>
        <w:rPr>
          <w:rFonts w:hint="eastAsia"/>
        </w:rPr>
        <w:t>　　　　二、SUV企业集中度分析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2025-2031年提高SUV企业竞争力的策略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SUV行业投资风险预警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2024-2025年影响SUV行业发展的主要因素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一、影响SUV行业运行的有利因素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二、影响SUV行业运行的稳定因素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三、影响SUV行业运行的不利因素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四、我国SUV行业发展面临的挑战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五、我国SUV行业发展面临的机遇</w:t>
      </w:r>
      <w:r>
        <w:rPr>
          <w:rFonts w:hint="eastAsia"/>
        </w:rPr>
        <w:br/>
      </w:r>
      <w:r>
        <w:rPr>
          <w:rFonts w:hint="eastAsia"/>
        </w:rPr>
        <w:t>　　第二节 SUV行业投资风险预警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一、2025-2031年SUV行业市场风险及控制策略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二、2025-2031年SUV行业政策风险及控制策略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三、2025-2031年SUV行业经营风险及控制策略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四、2025-2031年SUV同业竞争风险及控制策略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五、2025-2031年SUV行业其他风险及控制策略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SUV行业发展趋势与投资规划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2025-2031年SUV市场发展潜力分析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2025-2031年SUV行业发展趋势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2025-2031年SUV行业投资前景研究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(中^智^林)对我国SUV品牌的战略思考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二、SUV实施品牌战略的意义</w:t>
      </w:r>
      <w:r>
        <w:rPr>
          <w:rFonts w:hint="eastAsia"/>
        </w:rPr>
        <w:br/>
      </w:r>
      <w:r>
        <w:rPr>
          <w:rFonts w:hint="eastAsia"/>
        </w:rPr>
        <w:t>　　　　三、SUV企业品牌的现状分析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四、我国SUV企业的品牌战略</w:t>
      </w:r>
      <w:r>
        <w:rPr>
          <w:rFonts w:hint="eastAsia"/>
        </w:rPr>
        <w:br/>
      </w:r>
      <w:r>
        <w:rPr>
          <w:rFonts w:hint="eastAsia"/>
        </w:rPr>
        <w:t>　　　　五、SUV品牌战略管理的策略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SUV行业类别</w:t>
      </w:r>
      <w:r>
        <w:rPr>
          <w:rFonts w:hint="eastAsia"/>
        </w:rPr>
        <w:br/>
      </w:r>
      <w:r>
        <w:rPr>
          <w:rFonts w:hint="eastAsia"/>
        </w:rPr>
        <w:t>　　图表 SUV行业产业链调研</w:t>
      </w:r>
      <w:r>
        <w:rPr>
          <w:rFonts w:hint="eastAsia"/>
        </w:rPr>
        <w:br/>
      </w:r>
      <w:r>
        <w:rPr>
          <w:rFonts w:hint="eastAsia"/>
        </w:rPr>
        <w:t>　　图表 SUV行业现状</w:t>
      </w:r>
      <w:r>
        <w:rPr>
          <w:rFonts w:hint="eastAsia"/>
        </w:rPr>
        <w:br/>
      </w:r>
      <w:r>
        <w:rPr>
          <w:rFonts w:hint="eastAsia"/>
        </w:rPr>
        <w:t>　　图表 SUV行业标准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2019-2024年中国SUV行业市场规模</w:t>
      </w:r>
      <w:r>
        <w:rPr>
          <w:rFonts w:hint="eastAsia"/>
        </w:rPr>
        <w:br/>
      </w:r>
      <w:r>
        <w:rPr>
          <w:rFonts w:hint="eastAsia"/>
        </w:rPr>
        <w:t>　　图表 2024年中国SUV行业产能</w:t>
      </w:r>
      <w:r>
        <w:rPr>
          <w:rFonts w:hint="eastAsia"/>
        </w:rPr>
        <w:br/>
      </w:r>
      <w:r>
        <w:rPr>
          <w:rFonts w:hint="eastAsia"/>
        </w:rPr>
        <w:t>　　图表 2019-2024年中国SUV行业产量统计</w:t>
      </w:r>
      <w:r>
        <w:rPr>
          <w:rFonts w:hint="eastAsia"/>
        </w:rPr>
        <w:br/>
      </w:r>
      <w:r>
        <w:rPr>
          <w:rFonts w:hint="eastAsia"/>
        </w:rPr>
        <w:t>　　图表 SUV行业动态</w:t>
      </w:r>
      <w:r>
        <w:rPr>
          <w:rFonts w:hint="eastAsia"/>
        </w:rPr>
        <w:br/>
      </w:r>
      <w:r>
        <w:rPr>
          <w:rFonts w:hint="eastAsia"/>
        </w:rPr>
        <w:t>　　图表 2019-2024年中国SUV市场需求量</w:t>
      </w:r>
      <w:r>
        <w:rPr>
          <w:rFonts w:hint="eastAsia"/>
        </w:rPr>
        <w:br/>
      </w:r>
      <w:r>
        <w:rPr>
          <w:rFonts w:hint="eastAsia"/>
        </w:rPr>
        <w:t>　　图表 2024年中国SUV行业需求区域调研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2019-2024年中国SUV行情</w:t>
      </w:r>
      <w:r>
        <w:rPr>
          <w:rFonts w:hint="eastAsia"/>
        </w:rPr>
        <w:br/>
      </w:r>
      <w:r>
        <w:rPr>
          <w:rFonts w:hint="eastAsia"/>
        </w:rPr>
        <w:t>　　图表 2019-2024年中国SUV价格走势图</w:t>
      </w:r>
      <w:r>
        <w:rPr>
          <w:rFonts w:hint="eastAsia"/>
        </w:rPr>
        <w:br/>
      </w:r>
      <w:r>
        <w:rPr>
          <w:rFonts w:hint="eastAsia"/>
        </w:rPr>
        <w:t>　　图表 2019-2024年中国SUV行业销售收入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2019-2024年中国SUV行业盈利情况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2019-2024年中国SUV行业利润总额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2019-2024年中国SUV进口统计</w:t>
      </w:r>
      <w:r>
        <w:rPr>
          <w:rFonts w:hint="eastAsia"/>
        </w:rPr>
        <w:br/>
      </w:r>
      <w:r>
        <w:rPr>
          <w:rFonts w:hint="eastAsia"/>
        </w:rPr>
        <w:t>　　图表 2019-2024年中国SUV出口统计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2019-2024年中国SUV行业企业数量统计</w:t>
      </w:r>
      <w:r>
        <w:rPr>
          <w:rFonts w:hint="eastAsia"/>
        </w:rPr>
        <w:br/>
      </w:r>
      <w:r>
        <w:rPr>
          <w:rFonts w:hint="eastAsia"/>
        </w:rPr>
        <w:t>　　图表 **地区SUV市场规模</w:t>
      </w:r>
      <w:r>
        <w:rPr>
          <w:rFonts w:hint="eastAsia"/>
        </w:rPr>
        <w:br/>
      </w:r>
      <w:r>
        <w:rPr>
          <w:rFonts w:hint="eastAsia"/>
        </w:rPr>
        <w:t>　　图表 **地区SUV行业市场需求</w:t>
      </w:r>
      <w:r>
        <w:rPr>
          <w:rFonts w:hint="eastAsia"/>
        </w:rPr>
        <w:br/>
      </w:r>
      <w:r>
        <w:rPr>
          <w:rFonts w:hint="eastAsia"/>
        </w:rPr>
        <w:t>　　图表 **地区SUV市场调研</w:t>
      </w:r>
      <w:r>
        <w:rPr>
          <w:rFonts w:hint="eastAsia"/>
        </w:rPr>
        <w:br/>
      </w:r>
      <w:r>
        <w:rPr>
          <w:rFonts w:hint="eastAsia"/>
        </w:rPr>
        <w:t>　　图表 **地区SUV行业市场需求分析</w:t>
      </w:r>
      <w:r>
        <w:rPr>
          <w:rFonts w:hint="eastAsia"/>
        </w:rPr>
        <w:br/>
      </w:r>
      <w:r>
        <w:rPr>
          <w:rFonts w:hint="eastAsia"/>
        </w:rPr>
        <w:t>　　图表 **地区SUV市场规模</w:t>
      </w:r>
      <w:r>
        <w:rPr>
          <w:rFonts w:hint="eastAsia"/>
        </w:rPr>
        <w:br/>
      </w:r>
      <w:r>
        <w:rPr>
          <w:rFonts w:hint="eastAsia"/>
        </w:rPr>
        <w:t>　　图表 **地区SUV行业市场需求</w:t>
      </w:r>
      <w:r>
        <w:rPr>
          <w:rFonts w:hint="eastAsia"/>
        </w:rPr>
        <w:br/>
      </w:r>
      <w:r>
        <w:rPr>
          <w:rFonts w:hint="eastAsia"/>
        </w:rPr>
        <w:t>　　图表 **地区SUV市场调研</w:t>
      </w:r>
      <w:r>
        <w:rPr>
          <w:rFonts w:hint="eastAsia"/>
        </w:rPr>
        <w:br/>
      </w:r>
      <w:r>
        <w:rPr>
          <w:rFonts w:hint="eastAsia"/>
        </w:rPr>
        <w:t>　　图表 **地区SUV行业市场需求分析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SUV行业竞争对手分析</w:t>
      </w:r>
      <w:r>
        <w:rPr>
          <w:rFonts w:hint="eastAsia"/>
        </w:rPr>
        <w:br/>
      </w:r>
      <w:r>
        <w:rPr>
          <w:rFonts w:hint="eastAsia"/>
        </w:rPr>
        <w:t>　　图表 SUV重点企业（一）基本信息</w:t>
      </w:r>
      <w:r>
        <w:rPr>
          <w:rFonts w:hint="eastAsia"/>
        </w:rPr>
        <w:br/>
      </w:r>
      <w:r>
        <w:rPr>
          <w:rFonts w:hint="eastAsia"/>
        </w:rPr>
        <w:t>　　图表 SUV重点企业（一）经营情况分析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SUV重点企业（一）主要经济指标情况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SUV重点企业（一）盈利能力情况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SUV重点企业（一）偿债能力情况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SUV重点企业（一）运营能力情况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SUV重点企业（一）成长能力情况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SUV重点企业（二）基本信息</w:t>
      </w:r>
      <w:r>
        <w:rPr>
          <w:rFonts w:hint="eastAsia"/>
        </w:rPr>
        <w:br/>
      </w:r>
      <w:r>
        <w:rPr>
          <w:rFonts w:hint="eastAsia"/>
        </w:rPr>
        <w:t>　　图表 SUV重点企业（二）经营情况分析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SUV重点企业（二）主要经济指标情况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SUV重点企业（二）盈利能力情况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SUV重点企业（三）基本信息</w:t>
      </w:r>
      <w:r>
        <w:rPr>
          <w:rFonts w:hint="eastAsia"/>
        </w:rPr>
        <w:br/>
      </w:r>
      <w:r>
        <w:rPr>
          <w:rFonts w:hint="eastAsia"/>
        </w:rPr>
        <w:t>　　图表 SUV重点企业（三）经营情况分析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SUV重点企业（三）主要经济指标情况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SUV重点企业（三）盈利能力情况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SUV重点企业（三）偿债能力情况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SUV重点企业（三）运营能力情况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SUV重点企业（三）成长能力情况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2025-2031年中国SUV行业产能预测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2025-2031年中国SUV行业产量预测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2025-2031年中国SUV市场需求预测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2025-2031年中国SUV行业市场规模预测</w:t>
      </w:r>
      <w:r>
        <w:rPr>
          <w:rFonts w:hint="eastAsia"/>
        </w:rPr>
        <w:br/>
      </w:r>
      <w:r>
        <w:rPr>
          <w:rFonts w:hint="eastAsia"/>
        </w:rPr>
        <w:t>　　图表 SUV行业准入条件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2025-2031年中国SUV行业信息化</w:t>
      </w:r>
      <w:r>
        <w:rPr>
          <w:rFonts w:hint="eastAsia"/>
        </w:rPr>
        <w:br/>
      </w:r>
      <w:r>
        <w:rPr>
          <w:rFonts w:hint="eastAsia"/>
        </w:rPr>
        <w:t>　　图表 2025-2031年中国SUV行业风险分析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2025-2031年中国SUV行业发展趋势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2025-2031年中国SUV市场前景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fc0790581490a" w:history="1">
        <w:r>
          <w:rPr>
            <w:rStyle w:val="Hyperlink"/>
          </w:rPr>
          <w:t>2025-2031年中国SUV行业市场分析与发展前景报告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fc0790581490a" w:history="1">
        <w:r>
          <w:rPr>
            <w:rStyle w:val="Hyperlink"/>
          </w:rPr>
          <w:t>https://www.20087.com/9/28/SUVFaZhanQianJing.html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热点：SUV款式的车、SUV车型大全2023新款价格、最有性价比的SUV车排名榜、SUV车型、SUV20-30万推荐、SUV销量排行榜、十大公认最高颜值SUV、SUV胎压多少合适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d43730833478b" w:history="1">
      <w:r>
        <w:rPr>
          <w:rStyle w:val="Hyperlink"/>
        </w:rPr>
        <w:t>2025-2031年中国SUV行业市场分析与发展前景报告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UVFaZhanQianJing.html" TargetMode="External" Id="R448fc0790581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UVFaZhanQianJing.html" TargetMode="External" Id="R1e4d43730833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2024-09-25T23:09:00Z</dcterms:created>
  <dcterms:modified xsi:type="dcterms:W3CDTF">2024-09-26T00:09:00Z</dcterms:modified>
  <dc:subject>2025-2031年中国SUV行业市场分析与发展前景报告</dc:subject>
  <dc:title>2025-2031年中国SUV行业市场分析与发展前景报告</dc:title>
  <cp:keywords>2025-2031年中国SUV行业市场分析与发展前景报告</cp:keywords>
  <dc:description>2025-2031年中国SUV行业市场分析与发展前景报告</dc:description>
</cp:coreProperties>
</file>