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bea5c04b1466a" w:history="1">
              <w:r>
                <w:rPr>
                  <w:rStyle w:val="Hyperlink"/>
                </w:rPr>
                <w:t>2025-2031年中国光纤器件行业现状调研与市场前景分析报告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bea5c04b1466a" w:history="1">
              <w:r>
                <w:rPr>
                  <w:rStyle w:val="Hyperlink"/>
                </w:rPr>
                <w:t>2025-2031年中国光纤器件行业现状调研与市场前景分析报告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bea5c04b1466a" w:history="1">
                <w:r>
                  <w:rPr>
                    <w:rStyle w:val="Hyperlink"/>
                  </w:rPr>
                  <w:t>https://www.20087.com/9/28/GuangXianQiJianDeQianJingQuShi.html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器件作为光通信系统的核心组件，涵盖了从光纤连接器、耦合器到光开关、光放大器等众多产品。随着5G网络、数据中心建设和云计算需求的快速增长，光纤器件市场迎来了前所未有的发展机遇。当前技术重点在于提高传输速率、降低信号损耗和增强系统稳定性，支持更复杂的数据传输需求。光纤到户（FTTH）、数据中心互联等应用推动了高性能光纤器件的研发和批量生产。</w:t>
      </w:r>
      <w:r>
        <w:rPr>
          <w:rFonts w:hint="eastAsia"/>
        </w:rPr>
        <w:br/>
      </w:r>
      <w:r>
        <w:rPr>
          <w:rFonts w:hint="eastAsia"/>
        </w:rPr>
        <w:t>　　光纤器件的未来将紧密跟随光通信技术的演进，重点发展方向包括量子通信领域的光纤组件、支持更高带宽的光子集成电路（PIC）以及灵活可重构的光网络器件。随着硅光子学和纳米光子技术的成熟，光纤器件将更加小型化、集成化，同时支持更高速率和更低功耗的光通信。此外，面向未来6G及更远通信技术的前瞻研究，将驱动光纤器件向更广谱、多功能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bea5c04b1466a" w:history="1">
        <w:r>
          <w:rPr>
            <w:rStyle w:val="Hyperlink"/>
          </w:rPr>
          <w:t>2025-2031年中国光纤器件行业现状调研与市场前景分析报告</w:t>
        </w:r>
      </w:hyperlink>
      <w:r>
        <w:rPr>
          <w:rFonts w:hint="eastAsia"/>
        </w:rPr>
        <w:t>》依托权威机构及行业协会数据，结合光纤器件行业的宏观环境与微观实践，从光纤器件市场规模、市场需求、技术现状及产业链结构等多维度进行了系统调研与分析。报告通过严谨的研究方法与翔实的数据支持，辅以直观图表，全面剖析了光纤器件行业发展趋势、重点企业表现及市场竞争格局，并通过SWOT分析揭示了行业机遇与潜在风险，为光纤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光纤器件行业概述</w:t>
      </w:r>
      <w:r>
        <w:rPr>
          <w:rFonts w:hint="eastAsia"/>
        </w:rPr>
        <w:br/>
      </w:r>
      <w:r>
        <w:rPr>
          <w:rFonts w:hint="eastAsia"/>
        </w:rPr>
        <w:t>　　第一节 光纤器件概述</w:t>
      </w:r>
      <w:r>
        <w:rPr>
          <w:rFonts w:hint="eastAsia"/>
        </w:rPr>
        <w:br/>
      </w:r>
      <w:r>
        <w:rPr>
          <w:rFonts w:hint="eastAsia"/>
        </w:rPr>
        <w:t>　　　　一、光纤器件概念</w:t>
      </w:r>
      <w:r>
        <w:rPr>
          <w:rFonts w:hint="eastAsia"/>
        </w:rPr>
        <w:br/>
      </w:r>
      <w:r>
        <w:rPr>
          <w:rFonts w:hint="eastAsia"/>
        </w:rPr>
        <w:t>　　　　二、光纤器件分类</w:t>
      </w:r>
      <w:r>
        <w:rPr>
          <w:rFonts w:hint="eastAsia"/>
        </w:rPr>
        <w:br/>
      </w:r>
      <w:r>
        <w:rPr>
          <w:rFonts w:hint="eastAsia"/>
        </w:rPr>
        <w:t>　　第二节 光纤器件行业模式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中国光纤器件行业政策环境分析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中国光纤器件行业技术环境分析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光纤激光器件行业发展情况分析</w:t>
      </w:r>
      <w:r>
        <w:rPr>
          <w:rFonts w:hint="eastAsia"/>
        </w:rPr>
        <w:br/>
      </w:r>
      <w:r>
        <w:rPr>
          <w:rFonts w:hint="eastAsia"/>
        </w:rPr>
        <w:t>　　第一节 光纤激光器件行业现状</w:t>
      </w:r>
      <w:r>
        <w:rPr>
          <w:rFonts w:hint="eastAsia"/>
        </w:rPr>
        <w:br/>
      </w:r>
      <w:r>
        <w:rPr>
          <w:rFonts w:hint="eastAsia"/>
        </w:rPr>
        <w:t>　　第二节 光纤激光器件行业调研</w:t>
      </w:r>
      <w:r>
        <w:rPr>
          <w:rFonts w:hint="eastAsia"/>
        </w:rPr>
        <w:br/>
      </w:r>
      <w:r>
        <w:rPr>
          <w:rFonts w:hint="eastAsia"/>
        </w:rPr>
        <w:t>　　　　一、光纤激光器件主要企业</w:t>
      </w:r>
      <w:r>
        <w:rPr>
          <w:rFonts w:hint="eastAsia"/>
        </w:rPr>
        <w:br/>
      </w:r>
      <w:r>
        <w:rPr>
          <w:rFonts w:hint="eastAsia"/>
        </w:rPr>
        <w:t>　　　　二、光纤激光器件行业规模</w:t>
      </w:r>
      <w:r>
        <w:rPr>
          <w:rFonts w:hint="eastAsia"/>
        </w:rPr>
        <w:br/>
      </w:r>
      <w:r>
        <w:rPr>
          <w:rFonts w:hint="eastAsia"/>
        </w:rPr>
        <w:t>　　　　三、光纤激光器件竞争格局</w:t>
      </w:r>
      <w:r>
        <w:rPr>
          <w:rFonts w:hint="eastAsia"/>
        </w:rPr>
        <w:br/>
      </w:r>
      <w:r>
        <w:rPr>
          <w:rFonts w:hint="eastAsia"/>
        </w:rPr>
        <w:t>　　第三节 光纤激光器件应用领域</w:t>
      </w:r>
      <w:r>
        <w:rPr>
          <w:rFonts w:hint="eastAsia"/>
        </w:rPr>
        <w:br/>
      </w:r>
      <w:r>
        <w:rPr>
          <w:rFonts w:hint="eastAsia"/>
        </w:rPr>
        <w:t>　　　　一、科研和军事领域</w:t>
      </w:r>
      <w:r>
        <w:rPr>
          <w:rFonts w:hint="eastAsia"/>
        </w:rPr>
        <w:br/>
      </w:r>
      <w:r>
        <w:rPr>
          <w:rFonts w:hint="eastAsia"/>
        </w:rPr>
        <w:t>　　　　二、医疗行业领域</w:t>
      </w:r>
      <w:r>
        <w:rPr>
          <w:rFonts w:hint="eastAsia"/>
        </w:rPr>
        <w:br/>
      </w:r>
      <w:r>
        <w:rPr>
          <w:rFonts w:hint="eastAsia"/>
        </w:rPr>
        <w:t>　　　　三、仪器和传感领域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中国光纤器件行业发展特征分析</w:t>
      </w:r>
      <w:r>
        <w:rPr>
          <w:rFonts w:hint="eastAsia"/>
        </w:rPr>
        <w:br/>
      </w:r>
      <w:r>
        <w:rPr>
          <w:rFonts w:hint="eastAsia"/>
        </w:rPr>
        <w:t>　　第一节 光纤器件行业模式特点</w:t>
      </w:r>
      <w:r>
        <w:rPr>
          <w:rFonts w:hint="eastAsia"/>
        </w:rPr>
        <w:br/>
      </w:r>
      <w:r>
        <w:rPr>
          <w:rFonts w:hint="eastAsia"/>
        </w:rPr>
        <w:t>　　　　一、精密产品、定制化生产</w:t>
      </w:r>
      <w:r>
        <w:rPr>
          <w:rFonts w:hint="eastAsia"/>
        </w:rPr>
        <w:br/>
      </w:r>
      <w:r>
        <w:rPr>
          <w:rFonts w:hint="eastAsia"/>
        </w:rPr>
        <w:t>　　　　二、技术管理并重</w:t>
      </w:r>
      <w:r>
        <w:rPr>
          <w:rFonts w:hint="eastAsia"/>
        </w:rPr>
        <w:br/>
      </w:r>
      <w:r>
        <w:rPr>
          <w:rFonts w:hint="eastAsia"/>
        </w:rPr>
        <w:t>　　第二节 光纤器件行业技术特点</w:t>
      </w:r>
      <w:r>
        <w:rPr>
          <w:rFonts w:hint="eastAsia"/>
        </w:rPr>
        <w:br/>
      </w:r>
      <w:r>
        <w:rPr>
          <w:rFonts w:hint="eastAsia"/>
        </w:rPr>
        <w:t>　　第三节 光纤器件技术发展趋势</w:t>
      </w:r>
      <w:r>
        <w:rPr>
          <w:rFonts w:hint="eastAsia"/>
        </w:rPr>
        <w:br/>
      </w:r>
      <w:r>
        <w:rPr>
          <w:rFonts w:hint="eastAsia"/>
        </w:rPr>
        <w:t>　　　　一、高功率技术是光纤激光器件的主要发展方向</w:t>
      </w:r>
      <w:r>
        <w:rPr>
          <w:rFonts w:hint="eastAsia"/>
        </w:rPr>
        <w:br/>
      </w:r>
      <w:r>
        <w:rPr>
          <w:rFonts w:hint="eastAsia"/>
        </w:rPr>
        <w:t>　　　　二、材料与器件技术协同发展</w:t>
      </w:r>
      <w:r>
        <w:rPr>
          <w:rFonts w:hint="eastAsia"/>
        </w:rPr>
        <w:br/>
      </w:r>
      <w:r>
        <w:rPr>
          <w:rFonts w:hint="eastAsia"/>
        </w:rPr>
        <w:t>　　　　三、工艺技术推动光纤器件向高端化发展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中国光纤器件行业产业链分析</w:t>
      </w:r>
      <w:r>
        <w:rPr>
          <w:rFonts w:hint="eastAsia"/>
        </w:rPr>
        <w:br/>
      </w:r>
      <w:r>
        <w:rPr>
          <w:rFonts w:hint="eastAsia"/>
        </w:rPr>
        <w:t>　　第一节 光纤器件行业产业链概述</w:t>
      </w:r>
      <w:r>
        <w:rPr>
          <w:rFonts w:hint="eastAsia"/>
        </w:rPr>
        <w:br/>
      </w:r>
      <w:r>
        <w:rPr>
          <w:rFonts w:hint="eastAsia"/>
        </w:rPr>
        <w:t>　　第二节 光纤器件上游产业发展状况分析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光纤器件下游应用需求市场调研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中国光纤器件行业重点区域分析</w:t>
      </w:r>
      <w:r>
        <w:rPr>
          <w:rFonts w:hint="eastAsia"/>
        </w:rPr>
        <w:br/>
      </w:r>
      <w:r>
        <w:rPr>
          <w:rFonts w:hint="eastAsia"/>
        </w:rPr>
        <w:t>　　第一节 珠江三角洲</w:t>
      </w:r>
      <w:r>
        <w:rPr>
          <w:rFonts w:hint="eastAsia"/>
        </w:rPr>
        <w:br/>
      </w:r>
      <w:r>
        <w:rPr>
          <w:rFonts w:hint="eastAsia"/>
        </w:rPr>
        <w:t>　　第二节 长江三角洲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中国光纤器件行业重点企业分析</w:t>
      </w:r>
      <w:r>
        <w:rPr>
          <w:rFonts w:hint="eastAsia"/>
        </w:rPr>
        <w:br/>
      </w:r>
      <w:r>
        <w:rPr>
          <w:rFonts w:hint="eastAsia"/>
        </w:rPr>
        <w:t>　　第一节 南京波长光电科技股份有限公司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福建福特科光电股份有限公司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珠海光库科技股份有限公司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山东华光光电子股份有限公司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深圳朗光科技有限公司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中国光纤器件行业发展影响因素分析</w:t>
      </w:r>
      <w:r>
        <w:rPr>
          <w:rFonts w:hint="eastAsia"/>
        </w:rPr>
        <w:br/>
      </w:r>
      <w:r>
        <w:rPr>
          <w:rFonts w:hint="eastAsia"/>
        </w:rPr>
        <w:t>　　第一节 光纤器件行业发展有利因素</w:t>
      </w:r>
      <w:r>
        <w:rPr>
          <w:rFonts w:hint="eastAsia"/>
        </w:rPr>
        <w:br/>
      </w:r>
      <w:r>
        <w:rPr>
          <w:rFonts w:hint="eastAsia"/>
        </w:rPr>
        <w:t>　　　　一、产业政策支持行业持续发展</w:t>
      </w:r>
      <w:r>
        <w:rPr>
          <w:rFonts w:hint="eastAsia"/>
        </w:rPr>
        <w:br/>
      </w:r>
      <w:r>
        <w:rPr>
          <w:rFonts w:hint="eastAsia"/>
        </w:rPr>
        <w:t>　　　　二、下游产业快速发展，有利于行业市场空间的拓展</w:t>
      </w:r>
      <w:r>
        <w:rPr>
          <w:rFonts w:hint="eastAsia"/>
        </w:rPr>
        <w:br/>
      </w:r>
      <w:r>
        <w:rPr>
          <w:rFonts w:hint="eastAsia"/>
        </w:rPr>
        <w:t>　　　　三、人才、技术不断向国内转移</w:t>
      </w:r>
      <w:r>
        <w:rPr>
          <w:rFonts w:hint="eastAsia"/>
        </w:rPr>
        <w:br/>
      </w:r>
      <w:r>
        <w:rPr>
          <w:rFonts w:hint="eastAsia"/>
        </w:rPr>
        <w:t>　　第二节 光纤器件行业发展不利因素</w:t>
      </w:r>
      <w:r>
        <w:rPr>
          <w:rFonts w:hint="eastAsia"/>
        </w:rPr>
        <w:br/>
      </w:r>
      <w:r>
        <w:rPr>
          <w:rFonts w:hint="eastAsia"/>
        </w:rPr>
        <w:t>　　　　一、产业链配套有待进一步完善</w:t>
      </w:r>
      <w:r>
        <w:rPr>
          <w:rFonts w:hint="eastAsia"/>
        </w:rPr>
        <w:br/>
      </w:r>
      <w:r>
        <w:rPr>
          <w:rFonts w:hint="eastAsia"/>
        </w:rPr>
        <w:t>　　　　二、国内行业企业整体规模偏小，技术水平有待提高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2025-2031年中国光纤器件行业趋势预测与趋势分析</w:t>
      </w:r>
      <w:r>
        <w:rPr>
          <w:rFonts w:hint="eastAsia"/>
        </w:rPr>
        <w:br/>
      </w:r>
      <w:r>
        <w:rPr>
          <w:rFonts w:hint="eastAsia"/>
        </w:rPr>
        <w:t>　　第一节 中国光纤器件行业发展趋势分析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一、光纤器件行业趋势预测分析</w:t>
      </w:r>
      <w:r>
        <w:rPr>
          <w:rFonts w:hint="eastAsia"/>
        </w:rPr>
        <w:br/>
      </w:r>
      <w:r>
        <w:rPr>
          <w:rFonts w:hint="eastAsia"/>
        </w:rPr>
        <w:t>　　　　二、光纤器件行业发展趋势分析</w:t>
      </w:r>
      <w:r>
        <w:rPr>
          <w:rFonts w:hint="eastAsia"/>
        </w:rPr>
        <w:br/>
      </w:r>
      <w:r>
        <w:rPr>
          <w:rFonts w:hint="eastAsia"/>
        </w:rPr>
        <w:t>　　　　三、光纤器件行业发展规模预测</w:t>
      </w:r>
      <w:r>
        <w:rPr>
          <w:rFonts w:hint="eastAsia"/>
        </w:rPr>
        <w:br/>
      </w:r>
      <w:r>
        <w:rPr>
          <w:rFonts w:hint="eastAsia"/>
        </w:rPr>
        <w:t>　　第二节 中国光纤器件行业投资前景分析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[^中^智林^]中国光纤器件行业投资建议分析</w:t>
      </w:r>
      <w:r>
        <w:rPr>
          <w:rFonts w:hint="eastAsia"/>
        </w:rPr>
        <w:br/>
      </w:r>
      <w:r>
        <w:rPr>
          <w:rFonts w:hint="eastAsia"/>
        </w:rPr>
        <w:t>　　var vu"";var arrcookie=（";"）;for（var i=0;i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光纤器件行业历程</w:t>
      </w:r>
      <w:r>
        <w:rPr>
          <w:rFonts w:hint="eastAsia"/>
        </w:rPr>
        <w:br/>
      </w:r>
      <w:r>
        <w:rPr>
          <w:rFonts w:hint="eastAsia"/>
        </w:rPr>
        <w:t>　　图表 光纤器件行业生命周期</w:t>
      </w:r>
      <w:r>
        <w:rPr>
          <w:rFonts w:hint="eastAsia"/>
        </w:rPr>
        <w:br/>
      </w:r>
      <w:r>
        <w:rPr>
          <w:rFonts w:hint="eastAsia"/>
        </w:rPr>
        <w:t>　　图表 光纤器件行业产业链分析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2020-2025年光纤器件行业市场容量统计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2020-2025年中国光纤器件行业经营效益分析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bea5c04b1466a" w:history="1">
        <w:r>
          <w:rPr>
            <w:rStyle w:val="Hyperlink"/>
          </w:rPr>
          <w:t>2025-2031年中国光纤器件行业现状调研与市场前景分析报告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bea5c04b1466a" w:history="1">
        <w:r>
          <w:rPr>
            <w:rStyle w:val="Hyperlink"/>
          </w:rPr>
          <w:t>https://www.20087.com/9/28/GuangXianQiJianDeQianJingQuShi.html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热点：光纤种类、光纤器件有哪些、光纤器件厂女生能进吗、光纤器件图片、光纤放大器原理及其应用、光纤器件公司、什么是光无源产品、光纤器件产业前景、光纤的主要用途是什么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945e4908f46a4" w:history="1">
      <w:r>
        <w:rPr>
          <w:rStyle w:val="Hyperlink"/>
        </w:rPr>
        <w:t>2025-2031年中国光纤器件行业现状调研与市场前景分析报告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angXianQiJianDeQianJingQuShi.html" TargetMode="External" Id="Ra66bea5c04b1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angXianQiJianDeQianJingQuShi.html" TargetMode="External" Id="Rd4a945e4908f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2025-04-29T04:00:00Z</dcterms:created>
  <dcterms:modified xsi:type="dcterms:W3CDTF">2025-04-29T05:00:00Z</dcterms:modified>
  <dc:subject>2025-2031年中国光纤器件行业现状调研与市场前景分析报告</dc:subject>
  <dc:title>2025-2031年中国光纤器件行业现状调研与市场前景分析报告</dc:title>
  <cp:keywords>2025-2031年中国光纤器件行业现状调研与市场前景分析报告</cp:keywords>
  <dc:description>2025-2031年中国光纤器件行业现状调研与市场前景分析报告</dc:description>
</cp:coreProperties>
</file>