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c762ee60943ec" w:history="1">
              <w:r>
                <w:rPr>
                  <w:rStyle w:val="Hyperlink"/>
                </w:rPr>
                <w:t>2024-2030年中国农业化肥行业发展研究与市场前景报告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c762ee60943ec" w:history="1">
              <w:r>
                <w:rPr>
                  <w:rStyle w:val="Hyperlink"/>
                </w:rPr>
                <w:t>2024-2030年中国农业化肥行业发展研究与市场前景报告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c762ee60943ec" w:history="1">
                <w:r>
                  <w:rPr>
                    <w:rStyle w:val="Hyperlink"/>
                  </w:rPr>
                  <w:t>https://www.20087.com/9/08/NongYeHuaFeiDeQianJing.html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化肥行业在全球范围内扮演着至关重要的角色，为提高农作物产量和保障粮食安全做出了巨大贡献。随着农业科技的不断进步，化肥行业正经历着从传统化肥向高效、环保型化肥的转型。新型化肥如缓释肥料、生物肥料和精准施肥技术的开发，旨在减少化肥对环境的影响，提高养分利用效率。此外，行业内的企业正通过整合上下游资源，构建一体化产业链，以增强市场竞争力和响应速度。</w:t>
      </w:r>
      <w:r>
        <w:rPr>
          <w:rFonts w:hint="eastAsia"/>
        </w:rPr>
        <w:br/>
      </w:r>
      <w:r>
        <w:rPr>
          <w:rFonts w:hint="eastAsia"/>
        </w:rPr>
        <w:t>　　未来，农业化肥行业将更加注重可持续性和智能化。市场调研网指出，随着全球对环保和食品安全的关注加深，化肥行业将致力于开发更多环境友好的产品，如有机和生物基肥料，以及采用更先进的生物技术改良土壤结构和提高作物抗逆性。同时，数字农业技术的应用，如物联网、大数据和人工智能，将推动精准农业的发展，实现化肥的精准投放，进一步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c762ee60943ec" w:history="1">
        <w:r>
          <w:rPr>
            <w:rStyle w:val="Hyperlink"/>
          </w:rPr>
          <w:t>2024-2030年中国农业化肥行业发展研究与市场前景报告</w:t>
        </w:r>
      </w:hyperlink>
      <w:r>
        <w:rPr>
          <w:rFonts w:hint="eastAsia"/>
        </w:rPr>
        <w:t>》，2024年农业化肥行业市场规模达 亿元，预计2030年市场规模将达 亿元，期间年均复合增长率（CAGR）达 %。报告通过严谨的分析、翔实的数据及直观的图表，系统解析了农业化肥行业的市场规模、需求变化、价格波动及产业链结构。报告全面评估了当前农业化肥市场现状，科学预测了未来市场前景与发展趋势，重点剖析了农业化肥细分市场的机遇与挑战。同时，报告对农业化肥重点企业的竞争地位及市场集中度进行了评估，为农业化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农业化肥行业发展概述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一、农业化肥行业定义及分类</w:t>
      </w:r>
      <w:r>
        <w:rPr>
          <w:rFonts w:hint="eastAsia"/>
        </w:rPr>
        <w:br/>
      </w:r>
      <w:r>
        <w:rPr>
          <w:rFonts w:hint="eastAsia"/>
        </w:rPr>
        <w:t>　　　　二、农业化肥行业经济特性</w:t>
      </w:r>
      <w:r>
        <w:rPr>
          <w:rFonts w:hint="eastAsia"/>
        </w:rPr>
        <w:br/>
      </w:r>
      <w:r>
        <w:rPr>
          <w:rFonts w:hint="eastAsia"/>
        </w:rPr>
        <w:t>　　　　三、农业化肥行业产业链简介</w:t>
      </w:r>
      <w:r>
        <w:rPr>
          <w:rFonts w:hint="eastAsia"/>
        </w:rPr>
        <w:br/>
      </w:r>
      <w:r>
        <w:rPr>
          <w:rFonts w:hint="eastAsia"/>
        </w:rPr>
        <w:t>　　第二节 农业化肥行业发展成熟度</w:t>
      </w:r>
      <w:r>
        <w:rPr>
          <w:rFonts w:hint="eastAsia"/>
        </w:rPr>
        <w:br/>
      </w:r>
      <w:r>
        <w:rPr>
          <w:rFonts w:hint="eastAsia"/>
        </w:rPr>
        <w:t>　　　　一、农业化肥行业发展周期分析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农业化肥行业相关产业动态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2023-2024年农业化肥行业发展环境分析</w:t>
      </w:r>
      <w:r>
        <w:rPr>
          <w:rFonts w:hint="eastAsia"/>
        </w:rPr>
        <w:br/>
      </w:r>
      <w:r>
        <w:rPr>
          <w:rFonts w:hint="eastAsia"/>
        </w:rPr>
        <w:t>　　第一节 农业化肥行业环境分析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农业化肥行业相关政策、法规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2023-2024年农业化肥行业技术发展现状及趋势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当前我国农业化肥技术发展现状</w:t>
      </w:r>
      <w:r>
        <w:rPr>
          <w:rFonts w:hint="eastAsia"/>
        </w:rPr>
        <w:br/>
      </w:r>
      <w:r>
        <w:rPr>
          <w:rFonts w:hint="eastAsia"/>
        </w:rPr>
        <w:t>　　第二节 中外农业化肥技术差距及产生差距的主要原因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提高我国农业化肥技术的对策</w:t>
      </w:r>
      <w:r>
        <w:rPr>
          <w:rFonts w:hint="eastAsia"/>
        </w:rPr>
        <w:br/>
      </w:r>
      <w:r>
        <w:rPr>
          <w:rFonts w:hint="eastAsia"/>
        </w:rPr>
        <w:t>　　第四节 我国农业化肥产品研发、设计发展趋势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中国农业化肥市场发展调研</w:t>
      </w:r>
      <w:r>
        <w:rPr>
          <w:rFonts w:hint="eastAsia"/>
        </w:rPr>
        <w:br/>
      </w:r>
      <w:r>
        <w:rPr>
          <w:rFonts w:hint="eastAsia"/>
        </w:rPr>
        <w:t>　　第一节 农业化肥市场现状分析及预测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二、2024-2030年中国农业化肥市场规模预测</w:t>
      </w:r>
      <w:r>
        <w:rPr>
          <w:rFonts w:hint="eastAsia"/>
        </w:rPr>
        <w:br/>
      </w:r>
      <w:r>
        <w:rPr>
          <w:rFonts w:hint="eastAsia"/>
        </w:rPr>
        <w:t>　　第二节 农业化肥行业产能分析及预测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二、2024-2030年中国农业化肥行业产能预测</w:t>
      </w:r>
      <w:r>
        <w:rPr>
          <w:rFonts w:hint="eastAsia"/>
        </w:rPr>
        <w:br/>
      </w:r>
      <w:r>
        <w:rPr>
          <w:rFonts w:hint="eastAsia"/>
        </w:rPr>
        <w:t>　　第三节 农业化肥行业产量分析及预测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二、2024-2030年中国农业化肥行业产量预测</w:t>
      </w:r>
      <w:r>
        <w:rPr>
          <w:rFonts w:hint="eastAsia"/>
        </w:rPr>
        <w:br/>
      </w:r>
      <w:r>
        <w:rPr>
          <w:rFonts w:hint="eastAsia"/>
        </w:rPr>
        <w:t>　　第四节 农业化肥市场需求分析及预测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二、2024-2030年中国农业化肥市场需求预测</w:t>
      </w:r>
      <w:r>
        <w:rPr>
          <w:rFonts w:hint="eastAsia"/>
        </w:rPr>
        <w:br/>
      </w:r>
      <w:r>
        <w:rPr>
          <w:rFonts w:hint="eastAsia"/>
        </w:rPr>
        <w:t>　　第五节 农业化肥进出口数据分析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二、2024-2030年国内农业化肥进出口情况预测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2019-2024年中国农业化肥行业总体发展状况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一、农业化肥行业单位规模情况分析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二、农业化肥行业人员规模状况分析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三、农业化肥行业资产规模状况分析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四、农业化肥行业市场规模状况分析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五、农业化肥行业敏感性分析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三、农业化肥行业营运能力分析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四、农业化肥行业发展能力分析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中国农业化肥行业重点区域发展分析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一、中国农业化肥行业重点区域市场结构变化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二、重点地区（一）农业化肥行业发展分析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三、重点地区（二）农业化肥行业发展分析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四、重点地区（三）农业化肥行业发展分析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五、重点地区（四）农业化肥行业发展分析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六、重点地区（五）农业化肥行业发展分析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农业化肥行业产品价格分析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三、主要农业化肥品牌产品价位分析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五、价格在农业化肥行业竞争中的重要性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2024年中国农业化肥行业上下游行业发展分析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农业化肥上游行业分析</w:t>
      </w:r>
      <w:r>
        <w:rPr>
          <w:rFonts w:hint="eastAsia"/>
        </w:rPr>
        <w:br/>
      </w:r>
      <w:r>
        <w:rPr>
          <w:rFonts w:hint="eastAsia"/>
        </w:rPr>
        <w:t>　　　　一、农业化肥产品成本构成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四、上游供给对农业化肥行业的影响</w:t>
      </w:r>
      <w:r>
        <w:rPr>
          <w:rFonts w:hint="eastAsia"/>
        </w:rPr>
        <w:br/>
      </w:r>
      <w:r>
        <w:rPr>
          <w:rFonts w:hint="eastAsia"/>
        </w:rPr>
        <w:t>　　第二节 农业化肥下游行业分析</w:t>
      </w:r>
      <w:r>
        <w:rPr>
          <w:rFonts w:hint="eastAsia"/>
        </w:rPr>
        <w:br/>
      </w:r>
      <w:r>
        <w:rPr>
          <w:rFonts w:hint="eastAsia"/>
        </w:rPr>
        <w:t>　　　　一、农业化肥下游行业分布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四、下游需求对农业化肥行业的影响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农业化肥行业重点企业发展调研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2024年中国农业化肥产业市场竞争格局分析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2024年中国农业化肥产业竞争现状分析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一、农业化肥竞争力分析</w:t>
      </w:r>
      <w:r>
        <w:rPr>
          <w:rFonts w:hint="eastAsia"/>
        </w:rPr>
        <w:br/>
      </w:r>
      <w:r>
        <w:rPr>
          <w:rFonts w:hint="eastAsia"/>
        </w:rPr>
        <w:t>　　　　二、农业化肥技术竞争分析</w:t>
      </w:r>
      <w:r>
        <w:rPr>
          <w:rFonts w:hint="eastAsia"/>
        </w:rPr>
        <w:br/>
      </w:r>
      <w:r>
        <w:rPr>
          <w:rFonts w:hint="eastAsia"/>
        </w:rPr>
        <w:t>　　　　三、农业化肥价格竞争分析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2024年中国农业化肥产业集中度分析</w:t>
      </w:r>
      <w:r>
        <w:rPr>
          <w:rFonts w:hint="eastAsia"/>
        </w:rPr>
        <w:br/>
      </w:r>
      <w:r>
        <w:rPr>
          <w:rFonts w:hint="eastAsia"/>
        </w:rPr>
        <w:t>　　　　一、农业化肥市场集中度分析</w:t>
      </w:r>
      <w:r>
        <w:rPr>
          <w:rFonts w:hint="eastAsia"/>
        </w:rPr>
        <w:br/>
      </w:r>
      <w:r>
        <w:rPr>
          <w:rFonts w:hint="eastAsia"/>
        </w:rPr>
        <w:t>　　　　二、农业化肥企业集中度分析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2024-2030年提高农业化肥企业竞争力的策略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农业化肥行业投资风险预警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2024年影响农业化肥行业发展的主要因素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一、影响农业化肥行业运行的有利因素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二、影响农业化肥行业运行的稳定因素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三、影响农业化肥行业运行的不利因素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四、我国农业化肥行业发展面临的挑战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五、我国农业化肥行业发展面临的机遇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对农业化肥行业投资风险预警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一、2024-2030年农业化肥行业市场风险及控制策略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二、2024-2030年农业化肥行业政策风险及控制策略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三、2024-2030年农业化肥行业经营风险及控制策略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四、2024-2030年农业化肥同业竞争风险及控制策略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五、2024-2030年农业化肥行业其他风险及控制策略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农业化肥行业发展趋势与投资规划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2024-2030年农业化肥市场发展潜力分析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2024-2030年农业化肥行业发展趋势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2024-2030年农业化肥行业投资前景研究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(中.智.林)对我国农业化肥品牌的战略思考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四、我国农业化肥企业的品牌战略</w:t>
      </w:r>
      <w:r>
        <w:rPr>
          <w:rFonts w:hint="eastAsia"/>
        </w:rPr>
        <w:br/>
      </w:r>
      <w:r>
        <w:rPr>
          <w:rFonts w:hint="eastAsia"/>
        </w:rPr>
        <w:t>　　　　五、农业化肥品牌战略管理的策略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农业化肥图片</w:t>
      </w:r>
      <w:r>
        <w:rPr>
          <w:rFonts w:hint="eastAsia"/>
        </w:rPr>
        <w:br/>
      </w:r>
      <w:r>
        <w:rPr>
          <w:rFonts w:hint="eastAsia"/>
        </w:rPr>
        <w:t>　　图表 农业化肥种类 分类</w:t>
      </w:r>
      <w:r>
        <w:rPr>
          <w:rFonts w:hint="eastAsia"/>
        </w:rPr>
        <w:br/>
      </w:r>
      <w:r>
        <w:rPr>
          <w:rFonts w:hint="eastAsia"/>
        </w:rPr>
        <w:t>　　图表 农业化肥用途 应用</w:t>
      </w:r>
      <w:r>
        <w:rPr>
          <w:rFonts w:hint="eastAsia"/>
        </w:rPr>
        <w:br/>
      </w:r>
      <w:r>
        <w:rPr>
          <w:rFonts w:hint="eastAsia"/>
        </w:rPr>
        <w:t>　　图表 农业化肥主要特点</w:t>
      </w:r>
      <w:r>
        <w:rPr>
          <w:rFonts w:hint="eastAsia"/>
        </w:rPr>
        <w:br/>
      </w:r>
      <w:r>
        <w:rPr>
          <w:rFonts w:hint="eastAsia"/>
        </w:rPr>
        <w:t>　　图表 农业化肥产业链分析</w:t>
      </w:r>
      <w:r>
        <w:rPr>
          <w:rFonts w:hint="eastAsia"/>
        </w:rPr>
        <w:br/>
      </w:r>
      <w:r>
        <w:rPr>
          <w:rFonts w:hint="eastAsia"/>
        </w:rPr>
        <w:t>　　图表 农业化肥政策分析</w:t>
      </w:r>
      <w:r>
        <w:rPr>
          <w:rFonts w:hint="eastAsia"/>
        </w:rPr>
        <w:br/>
      </w:r>
      <w:r>
        <w:rPr>
          <w:rFonts w:hint="eastAsia"/>
        </w:rPr>
        <w:t>　　图表 农业化肥技术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2019-2023年农业化肥行业市场容量分析</w:t>
      </w:r>
      <w:r>
        <w:rPr>
          <w:rFonts w:hint="eastAsia"/>
        </w:rPr>
        <w:br/>
      </w:r>
      <w:r>
        <w:rPr>
          <w:rFonts w:hint="eastAsia"/>
        </w:rPr>
        <w:t>　　图表 农业化肥生产现状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2019-2023年中国农业化肥行业产量及增长趋势</w:t>
      </w:r>
      <w:r>
        <w:rPr>
          <w:rFonts w:hint="eastAsia"/>
        </w:rPr>
        <w:br/>
      </w:r>
      <w:r>
        <w:rPr>
          <w:rFonts w:hint="eastAsia"/>
        </w:rPr>
        <w:t>　　图表 农业化肥行业动态</w:t>
      </w:r>
      <w:r>
        <w:rPr>
          <w:rFonts w:hint="eastAsia"/>
        </w:rPr>
        <w:br/>
      </w:r>
      <w:r>
        <w:rPr>
          <w:rFonts w:hint="eastAsia"/>
        </w:rPr>
        <w:t>　　图表 2019-2023年中国农业化肥市场需求量及增速统计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2023年中国农业化肥行业需求领域分布格局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2019-2023年中国农业化肥进口情况分析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2019-2023年中国农业化肥出口情况分析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2019-2023年中国农业化肥价格走势</w:t>
      </w:r>
      <w:r>
        <w:rPr>
          <w:rFonts w:hint="eastAsia"/>
        </w:rPr>
        <w:br/>
      </w:r>
      <w:r>
        <w:rPr>
          <w:rFonts w:hint="eastAsia"/>
        </w:rPr>
        <w:t>　　图表 2023年农业化肥成本和利润分析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农业化肥品牌</w:t>
      </w:r>
      <w:r>
        <w:rPr>
          <w:rFonts w:hint="eastAsia"/>
        </w:rPr>
        <w:br/>
      </w:r>
      <w:r>
        <w:rPr>
          <w:rFonts w:hint="eastAsia"/>
        </w:rPr>
        <w:t>　　图表 农业化肥企业（一）概况</w:t>
      </w:r>
      <w:r>
        <w:rPr>
          <w:rFonts w:hint="eastAsia"/>
        </w:rPr>
        <w:br/>
      </w:r>
      <w:r>
        <w:rPr>
          <w:rFonts w:hint="eastAsia"/>
        </w:rPr>
        <w:t>　　图表 企业农业化肥型号 规格</w:t>
      </w:r>
      <w:r>
        <w:rPr>
          <w:rFonts w:hint="eastAsia"/>
        </w:rPr>
        <w:br/>
      </w:r>
      <w:r>
        <w:rPr>
          <w:rFonts w:hint="eastAsia"/>
        </w:rPr>
        <w:t>　　图表 农业化肥企业（一）经营分析</w:t>
      </w:r>
      <w:r>
        <w:rPr>
          <w:rFonts w:hint="eastAsia"/>
        </w:rPr>
        <w:br/>
      </w:r>
      <w:r>
        <w:rPr>
          <w:rFonts w:hint="eastAsia"/>
        </w:rPr>
        <w:t>　　图表 农业化肥企业（一）盈利能力情况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农业化肥上游现状</w:t>
      </w:r>
      <w:r>
        <w:rPr>
          <w:rFonts w:hint="eastAsia"/>
        </w:rPr>
        <w:br/>
      </w:r>
      <w:r>
        <w:rPr>
          <w:rFonts w:hint="eastAsia"/>
        </w:rPr>
        <w:t>　　图表 农业化肥下游调研</w:t>
      </w:r>
      <w:r>
        <w:rPr>
          <w:rFonts w:hint="eastAsia"/>
        </w:rPr>
        <w:br/>
      </w:r>
      <w:r>
        <w:rPr>
          <w:rFonts w:hint="eastAsia"/>
        </w:rPr>
        <w:t>　　图表 农业化肥企业（二）概况</w:t>
      </w:r>
      <w:r>
        <w:rPr>
          <w:rFonts w:hint="eastAsia"/>
        </w:rPr>
        <w:br/>
      </w:r>
      <w:r>
        <w:rPr>
          <w:rFonts w:hint="eastAsia"/>
        </w:rPr>
        <w:t>　　图表 企业农业化肥型号 规格</w:t>
      </w:r>
      <w:r>
        <w:rPr>
          <w:rFonts w:hint="eastAsia"/>
        </w:rPr>
        <w:br/>
      </w:r>
      <w:r>
        <w:rPr>
          <w:rFonts w:hint="eastAsia"/>
        </w:rPr>
        <w:t>　　图表 农业化肥企业（二）经营分析</w:t>
      </w:r>
      <w:r>
        <w:rPr>
          <w:rFonts w:hint="eastAsia"/>
        </w:rPr>
        <w:br/>
      </w:r>
      <w:r>
        <w:rPr>
          <w:rFonts w:hint="eastAsia"/>
        </w:rPr>
        <w:t>　　图表 农业化肥企业（二）盈利能力情况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农业化肥企业（二）偿债能力情况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农业化肥企业（二）运营能力情况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农业化肥企业（二）成长能力情况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农业化肥企业（三）概况</w:t>
      </w:r>
      <w:r>
        <w:rPr>
          <w:rFonts w:hint="eastAsia"/>
        </w:rPr>
        <w:br/>
      </w:r>
      <w:r>
        <w:rPr>
          <w:rFonts w:hint="eastAsia"/>
        </w:rPr>
        <w:t>　　图表 企业农业化肥型号 规格</w:t>
      </w:r>
      <w:r>
        <w:rPr>
          <w:rFonts w:hint="eastAsia"/>
        </w:rPr>
        <w:br/>
      </w:r>
      <w:r>
        <w:rPr>
          <w:rFonts w:hint="eastAsia"/>
        </w:rPr>
        <w:t>　　图表 农业化肥企业（三）经营分析</w:t>
      </w:r>
      <w:r>
        <w:rPr>
          <w:rFonts w:hint="eastAsia"/>
        </w:rPr>
        <w:br/>
      </w:r>
      <w:r>
        <w:rPr>
          <w:rFonts w:hint="eastAsia"/>
        </w:rPr>
        <w:t>　　图表 农业化肥企业（三）盈利能力情况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农业化肥优势</w:t>
      </w:r>
      <w:r>
        <w:rPr>
          <w:rFonts w:hint="eastAsia"/>
        </w:rPr>
        <w:br/>
      </w:r>
      <w:r>
        <w:rPr>
          <w:rFonts w:hint="eastAsia"/>
        </w:rPr>
        <w:t>　　图表 农业化肥劣势</w:t>
      </w:r>
      <w:r>
        <w:rPr>
          <w:rFonts w:hint="eastAsia"/>
        </w:rPr>
        <w:br/>
      </w:r>
      <w:r>
        <w:rPr>
          <w:rFonts w:hint="eastAsia"/>
        </w:rPr>
        <w:t>　　图表 农业化肥机会</w:t>
      </w:r>
      <w:r>
        <w:rPr>
          <w:rFonts w:hint="eastAsia"/>
        </w:rPr>
        <w:br/>
      </w:r>
      <w:r>
        <w:rPr>
          <w:rFonts w:hint="eastAsia"/>
        </w:rPr>
        <w:t>　　图表 农业化肥威胁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c762ee60943ec" w:history="1">
        <w:r>
          <w:rPr>
            <w:rStyle w:val="Hyperlink"/>
          </w:rPr>
          <w:t>2024-2030年中国农业化肥行业发展研究与市场前景报告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c762ee60943ec" w:history="1">
        <w:r>
          <w:rPr>
            <w:rStyle w:val="Hyperlink"/>
          </w:rPr>
          <w:t>https://www.20087.com/9/08/NongYeHuaFeiDeQianJing.html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肥料排行榜前十名、二氧化碳可与氨合成尿素,用于农业化肥、氮磷钾肥是什么肥料、农业化肥十大排名、化肥的四大主要原料、农业化肥基金有哪些、复合肥19-19-19什么意思、农业化肥行业上市股票、中农化肥排第几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f3a024e54d7c" w:history="1">
      <w:r>
        <w:rPr>
          <w:rStyle w:val="Hyperlink"/>
        </w:rPr>
        <w:t>2024-2030年中国农业化肥行业发展研究与市场前景报告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ongYeHuaFeiDeQianJing.html" TargetMode="External" Id="R571c762ee609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ongYeHuaFeiDeQianJing.html" TargetMode="External" Id="R46b0f3a024e5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2024-04-29T03:25:00Z</dcterms:created>
  <dcterms:modified xsi:type="dcterms:W3CDTF">2024-04-29T04:25:00Z</dcterms:modified>
  <dc:subject>2024-2030年中国农业化肥行业发展研究与市场前景报告</dc:subject>
  <dc:title>2024-2030年中国农业化肥行业发展研究与市场前景报告</dc:title>
  <cp:keywords>2024-2030年中国农业化肥行业发展研究与市场前景报告</cp:keywords>
  <dc:description>2024-2030年中国农业化肥行业发展研究与市场前景报告</dc:description>
</cp:coreProperties>
</file>