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36f3ca4a94fab" w:history="1">
              <w:r>
                <w:rPr>
                  <w:rStyle w:val="Hyperlink"/>
                </w:rPr>
                <w:t>2024-2030年中国城镇污水处理行业市场调研与前景趋势报告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36f3ca4a94fab" w:history="1">
              <w:r>
                <w:rPr>
                  <w:rStyle w:val="Hyperlink"/>
                </w:rPr>
                <w:t>2024-2030年中国城镇污水处理行业市场调研与前景趋势报告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36f3ca4a94fab" w:history="1">
                <w:r>
                  <w:rPr>
                    <w:rStyle w:val="Hyperlink"/>
                  </w:rPr>
                  <w:t>https://www.20087.com/9/78/ChengZhenWuShuiChuLiHangYeQianJingQuShi.html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污水处理是环境保护和公共卫生的重要环节，旨在去除生活污水和工业废水中的污染物，防止水体污染。近年来，随着城镇化进程的加快，污水处理需求急剧增加，促使污水处理技术不断升级，从传统的活性污泥法、生物膜法到更先进的膜生物反应器（MBR）、反渗透（RO）等技术的应用，污水处理效率和水质得到了显著提升。</w:t>
      </w:r>
      <w:r>
        <w:rPr>
          <w:rFonts w:hint="eastAsia"/>
        </w:rPr>
        <w:br/>
      </w:r>
      <w:r>
        <w:rPr>
          <w:rFonts w:hint="eastAsia"/>
        </w:rPr>
        <w:t>　　未来，城镇污水处理将更加注重资源回收和环境友好。随着“零排放”和循环经济理念的推广，污水处理厂将不仅仅是污染物的处理设施，还将成为资源回收中心，从污水中回收水、能量和营养物质（如氮、磷）。同时，利用微生物、藻类等生物技术进行污水处理和水质净化，将减少化学药剂的使用，降低对环境的二次污染。此外，智能化监控和控制系统将使污水处理过程更加高效，减少能源消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36f3ca4a94fab" w:history="1">
        <w:r>
          <w:rPr>
            <w:rStyle w:val="Hyperlink"/>
          </w:rPr>
          <w:t>2024-2030年中国城镇污水处理行业市场调研与前景趋势报告</w:t>
        </w:r>
      </w:hyperlink>
      <w:r>
        <w:rPr>
          <w:rFonts w:hint="eastAsia"/>
        </w:rPr>
        <w:t>》在多年城镇污水处理行业研究的基础上，结合中国城镇污水处理行业市场的发展现状，通过资深研究团队对城镇污水处理市场资料进行整理，并依托国家权威数据资源和长期市场监测的数据库，对城镇污水处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636f3ca4a94fab" w:history="1">
        <w:r>
          <w:rPr>
            <w:rStyle w:val="Hyperlink"/>
          </w:rPr>
          <w:t>2024-2030年中国城镇污水处理行业市场调研与前景趋势报告</w:t>
        </w:r>
      </w:hyperlink>
      <w:r>
        <w:rPr>
          <w:rFonts w:hint="eastAsia"/>
        </w:rPr>
        <w:t>》可以帮助投资者准确把握城镇污水处理行业的市场现状，为投资者进行投资作出城镇污水处理行业前景预判，挖掘城镇污水处理行业投资价值，同时提出城镇污水处理行业投资策略、营销策略等方面的建议。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城镇污水处理产业概述</w:t>
      </w:r>
      <w:r>
        <w:rPr>
          <w:rFonts w:hint="eastAsia"/>
        </w:rPr>
        <w:br/>
      </w:r>
      <w:r>
        <w:rPr>
          <w:rFonts w:hint="eastAsia"/>
        </w:rPr>
        <w:t>　　第一节 城镇污水处理定义</w:t>
      </w:r>
      <w:r>
        <w:rPr>
          <w:rFonts w:hint="eastAsia"/>
        </w:rPr>
        <w:br/>
      </w:r>
      <w:r>
        <w:rPr>
          <w:rFonts w:hint="eastAsia"/>
        </w:rPr>
        <w:t>　　第二节 城镇污水处理行业特点</w:t>
      </w:r>
      <w:r>
        <w:rPr>
          <w:rFonts w:hint="eastAsia"/>
        </w:rPr>
        <w:br/>
      </w:r>
      <w:r>
        <w:rPr>
          <w:rFonts w:hint="eastAsia"/>
        </w:rPr>
        <w:t>　　第三节 城镇污水处理发展历程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2023-2024年中国城镇污水处理行业运行环境分析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中国城镇污水处理运行经济环境分析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三、经济发展对城镇污水处理行业的影响</w:t>
      </w:r>
      <w:r>
        <w:rPr>
          <w:rFonts w:hint="eastAsia"/>
        </w:rPr>
        <w:br/>
      </w:r>
      <w:r>
        <w:rPr>
          <w:rFonts w:hint="eastAsia"/>
        </w:rPr>
        <w:t>　　第二节 中国城镇污水处理产业政策环境分析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一、城镇污水处理行业监管体制</w:t>
      </w:r>
      <w:r>
        <w:rPr>
          <w:rFonts w:hint="eastAsia"/>
        </w:rPr>
        <w:br/>
      </w:r>
      <w:r>
        <w:rPr>
          <w:rFonts w:hint="eastAsia"/>
        </w:rPr>
        <w:t>　　　　二、城镇污水处理行业主要法规政策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中国城镇污水处理产业社会环境分析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国外城镇污水处理行业发展态势分析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国外城镇污水处理市场发展现状分析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国外主要国家、地区城镇污水处理市场现状</w:t>
      </w:r>
      <w:r>
        <w:rPr>
          <w:rFonts w:hint="eastAsia"/>
        </w:rPr>
        <w:br/>
      </w:r>
      <w:r>
        <w:rPr>
          <w:rFonts w:hint="eastAsia"/>
        </w:rPr>
        <w:t>　　第三节 国外城镇污水处理行业发展趋势预测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中国城镇污水处理行业发展调研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2019-2024年中国城镇污水处理行业规模情况</w:t>
      </w:r>
      <w:r>
        <w:rPr>
          <w:rFonts w:hint="eastAsia"/>
        </w:rPr>
        <w:br/>
      </w:r>
      <w:r>
        <w:rPr>
          <w:rFonts w:hint="eastAsia"/>
        </w:rPr>
        <w:t>　　　　一、城镇污水处理行业市场规模状况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二、城镇污水处理行业单位规模状况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三、城镇污水处理行业人员规模状况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2019-2024年中国城镇污水处理行业财务能力分析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一、城镇污水处理行业盈利能力分析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二、城镇污水处理行业偿债能力分析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三、城镇污水处理行业营运能力分析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四、城镇污水处理行业发展能力分析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2023-2024年中国城镇污水处理行业热点动态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2024年中国城镇污水处理行业面临的挑战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中国城镇污水处理行业重点地区市场调研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**地区城镇污水处理发展现状及趋势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**地区城镇污水处理发展现状及趋势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**地区城镇污水处理发展现状及趋势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**地区城镇污水处理发展现状及趋势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中国城镇污水处理行业价格走势及影响因素分析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国内城镇污水处理行业价格回顾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国内城镇污水处理行业价格走势预测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国内城镇污水处理行业价格影响因素分析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中国城镇污水处理行业客户调研</w:t>
      </w:r>
      <w:r>
        <w:rPr>
          <w:rFonts w:hint="eastAsia"/>
        </w:rPr>
        <w:br/>
      </w:r>
      <w:r>
        <w:rPr>
          <w:rFonts w:hint="eastAsia"/>
        </w:rPr>
        <w:t>　　　　一、城镇污水处理行业客户偏好调查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二、客户对城镇污水处理品牌的首要认知渠道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三、城镇污水处理品牌忠诚度调查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四、城镇污水处理行业客户消费理念调研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中国城镇污水处理行业重点企业发展调研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中国城镇污水处理行业竞争格局分析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2023-2024年城镇污水处理行业集中度分析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一、城镇污水处理市场集中度分析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二、城镇污水处理企业集中度分析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2024年城镇污水处理行业竞争格局分析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一、城镇污水处理行业竞争策略分析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二、城镇污水处理行业竞争格局展望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三、我国城镇污水处理市场竞争趋势</w:t>
      </w:r>
      <w:r>
        <w:rPr>
          <w:rFonts w:hint="eastAsia"/>
        </w:rPr>
        <w:br/>
      </w:r>
      <w:r>
        <w:rPr>
          <w:rFonts w:hint="eastAsia"/>
        </w:rPr>
        <w:t>　　第三节 城镇污水处理行业兼并与重组整合分析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一、城镇污水处理行业兼并与重组整合动态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二、城镇污水处理行业兼并与重组整合发展趋势预测分析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城镇污水处理行业投资风险及应对策略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城镇污水处理行业SWOT模型分析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一、城镇污水处理行业优势分析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二、城镇污水处理行业劣势分析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三、城镇污水处理行业机会分析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四、城镇污水处理行业风险分析</w:t>
      </w:r>
      <w:r>
        <w:rPr>
          <w:rFonts w:hint="eastAsia"/>
        </w:rPr>
        <w:br/>
      </w:r>
      <w:r>
        <w:rPr>
          <w:rFonts w:hint="eastAsia"/>
        </w:rPr>
        <w:t>　　第二节 城镇污水处理行业投资风险及控制策略分析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一、城镇污水处理市场风险及控制策略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二、城镇污水处理行业政策风险及控制策略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三、城镇污水处理行业经营风险及控制策略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四、城镇污水处理同业竞争风险及控制策略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五、城镇污水处理行业其他风险及控制策略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2024-2030年中国城镇污水处理市场预测及发展建议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2024-2030年中国城镇污水处理市场预测分析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二、中国城镇污水处理发展趋势预测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2024-2030年中国城镇污水处理企业发展策略建议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一、城镇污水处理企业融资策略</w:t>
      </w:r>
      <w:r>
        <w:rPr>
          <w:rFonts w:hint="eastAsia"/>
        </w:rPr>
        <w:br/>
      </w:r>
      <w:r>
        <w:rPr>
          <w:rFonts w:hint="eastAsia"/>
        </w:rPr>
        <w:t>　　　　二、城镇污水处理企业人才策略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2024-2030年中国城镇污水处理企业营销策略建议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一、城镇污水处理企业定位策略</w:t>
      </w:r>
      <w:r>
        <w:rPr>
          <w:rFonts w:hint="eastAsia"/>
        </w:rPr>
        <w:br/>
      </w:r>
      <w:r>
        <w:rPr>
          <w:rFonts w:hint="eastAsia"/>
        </w:rPr>
        <w:t>　　　　二、城镇污水处理企业价格策略</w:t>
      </w:r>
      <w:r>
        <w:rPr>
          <w:rFonts w:hint="eastAsia"/>
        </w:rPr>
        <w:br/>
      </w:r>
      <w:r>
        <w:rPr>
          <w:rFonts w:hint="eastAsia"/>
        </w:rPr>
        <w:t>　　　　三、城镇污水处理企业促销策略</w:t>
      </w:r>
      <w:r>
        <w:rPr>
          <w:rFonts w:hint="eastAsia"/>
        </w:rPr>
        <w:br/>
      </w:r>
      <w:r>
        <w:rPr>
          <w:rFonts w:hint="eastAsia"/>
        </w:rPr>
        <w:t>　　第四节 中^智林　城镇污水处理行业研究结论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城镇污水处理行业历程</w:t>
      </w:r>
      <w:r>
        <w:rPr>
          <w:rFonts w:hint="eastAsia"/>
        </w:rPr>
        <w:br/>
      </w:r>
      <w:r>
        <w:rPr>
          <w:rFonts w:hint="eastAsia"/>
        </w:rPr>
        <w:t>　　图表 城镇污水处理行业生命周期</w:t>
      </w:r>
      <w:r>
        <w:rPr>
          <w:rFonts w:hint="eastAsia"/>
        </w:rPr>
        <w:br/>
      </w:r>
      <w:r>
        <w:rPr>
          <w:rFonts w:hint="eastAsia"/>
        </w:rPr>
        <w:t>　　图表 城镇污水处理行业产业链分析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**地区城镇污水处理市场规模及增长情况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城镇污水处理重点企业（一）经营情况分析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城镇污水处理重点企业（一）盈利能力情况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城镇污水处理重点企业（一）偿债能力情况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城镇污水处理重点企业（一）运营能力情况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城镇污水处理重点企业（一）成长能力情况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城镇污水处理重点企业（二）基本信息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城镇污水处理重点企业（二）经营情况分析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城镇污水处理重点企业（二）盈利能力情况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城镇污水处理重点企业（二）偿债能力情况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城镇污水处理重点企业（二）运营能力情况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城镇污水处理重点企业（二）成长能力情况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2024-2030年中国城镇污水处理行业市场容量预测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2024-2030年中国城镇污水处理行业市场规模预测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2024-2030年中国城镇污水处理市场前景分析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2024-2030年中国城镇污水处理行业发展趋势预测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36f3ca4a94fab" w:history="1">
        <w:r>
          <w:rPr>
            <w:rStyle w:val="Hyperlink"/>
          </w:rPr>
          <w:t>2024-2030年中国城镇污水处理行业市场调研与前景趋势报告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36f3ca4a94fab" w:history="1">
        <w:r>
          <w:rPr>
            <w:rStyle w:val="Hyperlink"/>
          </w:rPr>
          <w:t>https://www.20087.com/9/78/ChengZhenWuShuiChuLiHangYeQianJingQuShi.html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b0160582b470b" w:history="1">
      <w:r>
        <w:rPr>
          <w:rStyle w:val="Hyperlink"/>
        </w:rPr>
        <w:t>2024-2030年中国城镇污水处理行业市场调研与前景趋势报告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engZhenWuShuiChuLiHangYeQianJingQuShi.html" TargetMode="External" Id="Rf4636f3ca4a9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engZhenWuShuiChuLiHangYeQianJingQuShi.html" TargetMode="External" Id="R2a1b0160582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2024-04-30T07:15:00Z</dcterms:created>
  <dcterms:modified xsi:type="dcterms:W3CDTF">2024-04-30T08:15:00Z</dcterms:modified>
  <dc:subject>2024-2030年中国城镇污水处理行业市场调研与前景趋势报告</dc:subject>
  <dc:title>2024-2030年中国城镇污水处理行业市场调研与前景趋势报告</dc:title>
  <cp:keywords>2024-2030年中国城镇污水处理行业市场调研与前景趋势报告</cp:keywords>
  <dc:description>2024-2030年中国城镇污水处理行业市场调研与前景趋势报告</dc:description>
</cp:coreProperties>
</file>