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170d815c94de9" w:history="1">
              <w:r>
                <w:rPr>
                  <w:rStyle w:val="Hyperlink"/>
                </w:rPr>
                <w:t>2025年中国中央企业信息化行业现状调研及发展趋势预测报告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170d815c94de9" w:history="1">
              <w:r>
                <w:rPr>
                  <w:rStyle w:val="Hyperlink"/>
                </w:rPr>
                <w:t>2025年中国中央企业信息化行业现状调研及发展趋势预测报告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170d815c94de9" w:history="1">
                <w:r>
                  <w:rPr>
                    <w:rStyle w:val="Hyperlink"/>
                  </w:rPr>
                  <w:t>https://www.20087.com/9/78/ZhongYangQiYeXinXiHuaShiChangYuCeBaoGao.html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企业信息化是国有企业通过采用信息技术手段来提高管理效率、增强竞争力的过程。近年来，随着数字技术的快速发展，中央企业在信息化建设上投入巨大，旨在通过大数据、云计算、人工智能等技术实现业务流程的优化和决策支持系统的升级。这不仅有助于提升企业管理效率，还能帮助企业更好地适应市场变化，实现可持续发展。</w:t>
      </w:r>
      <w:r>
        <w:rPr>
          <w:rFonts w:hint="eastAsia"/>
        </w:rPr>
        <w:br/>
      </w:r>
      <w:r>
        <w:rPr>
          <w:rFonts w:hint="eastAsia"/>
        </w:rPr>
        <w:t>　　未来，中央企业信息化的发展将更加侧重于智能化和数据驱动。一方面，随着物联网技术的应用，中央企业将更加注重构建智慧供应链、智能制造等数字化应用场景，以提高运营效率和客户满意度。另一方面，随着数据分析能力的提升，中央企业将更加依赖于数据驱动的决策机制，利用大数据分析和人工智能技术来预测市场趋势、优化资源配置。此外，随着网络安全威胁的增加，中央企业也将更加重视信息安全体系的建设和完善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一、2025年中央企业发展现状</w:t>
      </w:r>
      <w:r>
        <w:rPr>
          <w:rFonts w:hint="eastAsia"/>
        </w:rPr>
        <w:br/>
      </w:r>
      <w:r>
        <w:rPr>
          <w:rFonts w:hint="eastAsia"/>
        </w:rPr>
        <w:t>　　（一） 行业现状</w:t>
      </w:r>
      <w:r>
        <w:rPr>
          <w:rFonts w:hint="eastAsia"/>
        </w:rPr>
        <w:br/>
      </w:r>
      <w:r>
        <w:rPr>
          <w:rFonts w:hint="eastAsia"/>
        </w:rPr>
        <w:t>　　1、行业概况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（二） 发展特点</w:t>
      </w:r>
      <w:r>
        <w:rPr>
          <w:rFonts w:hint="eastAsia"/>
        </w:rPr>
        <w:br/>
      </w:r>
      <w:r>
        <w:rPr>
          <w:rFonts w:hint="eastAsia"/>
        </w:rPr>
        <w:t>　　1、发展环境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二、2025年中央企业信息化应用状况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1、总体需求</w:t>
      </w:r>
      <w:r>
        <w:rPr>
          <w:rFonts w:hint="eastAsia"/>
        </w:rPr>
        <w:br/>
      </w:r>
      <w:r>
        <w:rPr>
          <w:rFonts w:hint="eastAsia"/>
        </w:rPr>
        <w:t>　　2、主要应用系统需求</w:t>
      </w:r>
      <w:r>
        <w:rPr>
          <w:rFonts w:hint="eastAsia"/>
        </w:rPr>
        <w:br/>
      </w:r>
      <w:r>
        <w:rPr>
          <w:rFonts w:hint="eastAsia"/>
        </w:rPr>
        <w:t>　　（二） 应用特点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2、业务系统</w:t>
      </w:r>
      <w:r>
        <w:rPr>
          <w:rFonts w:hint="eastAsia"/>
        </w:rPr>
        <w:br/>
      </w:r>
      <w:r>
        <w:rPr>
          <w:rFonts w:hint="eastAsia"/>
        </w:rPr>
        <w:t>　　3、信息资源</w:t>
      </w:r>
      <w:r>
        <w:rPr>
          <w:rFonts w:hint="eastAsia"/>
        </w:rPr>
        <w:br/>
      </w:r>
      <w:r>
        <w:rPr>
          <w:rFonts w:hint="eastAsia"/>
        </w:rPr>
        <w:t>　　4、信息安全</w:t>
      </w:r>
      <w:r>
        <w:rPr>
          <w:rFonts w:hint="eastAsia"/>
        </w:rPr>
        <w:br/>
      </w:r>
      <w:r>
        <w:rPr>
          <w:rFonts w:hint="eastAsia"/>
        </w:rPr>
        <w:t>　　5、it管理</w:t>
      </w:r>
      <w:r>
        <w:rPr>
          <w:rFonts w:hint="eastAsia"/>
        </w:rPr>
        <w:br/>
      </w:r>
      <w:r>
        <w:rPr>
          <w:rFonts w:hint="eastAsia"/>
        </w:rPr>
        <w:t>　　三、中央企业信息化发展影响因素</w:t>
      </w:r>
      <w:r>
        <w:rPr>
          <w:rFonts w:hint="eastAsia"/>
        </w:rPr>
        <w:br/>
      </w:r>
      <w:r>
        <w:rPr>
          <w:rFonts w:hint="eastAsia"/>
        </w:rPr>
        <w:t>　　（一） 政策</w:t>
      </w:r>
      <w:r>
        <w:rPr>
          <w:rFonts w:hint="eastAsia"/>
        </w:rPr>
        <w:br/>
      </w:r>
      <w:r>
        <w:rPr>
          <w:rFonts w:hint="eastAsia"/>
        </w:rPr>
        <w:t>　　（二） 业务</w:t>
      </w:r>
      <w:r>
        <w:rPr>
          <w:rFonts w:hint="eastAsia"/>
        </w:rPr>
        <w:br/>
      </w:r>
      <w:r>
        <w:rPr>
          <w:rFonts w:hint="eastAsia"/>
        </w:rPr>
        <w:t>　　（三） 管控</w:t>
      </w:r>
      <w:r>
        <w:rPr>
          <w:rFonts w:hint="eastAsia"/>
        </w:rPr>
        <w:br/>
      </w:r>
      <w:r>
        <w:rPr>
          <w:rFonts w:hint="eastAsia"/>
        </w:rPr>
        <w:t>　　（四） 市场</w:t>
      </w:r>
      <w:r>
        <w:rPr>
          <w:rFonts w:hint="eastAsia"/>
        </w:rPr>
        <w:br/>
      </w:r>
      <w:r>
        <w:rPr>
          <w:rFonts w:hint="eastAsia"/>
        </w:rPr>
        <w:t>　　（五） 。..。..</w:t>
      </w:r>
      <w:r>
        <w:rPr>
          <w:rFonts w:hint="eastAsia"/>
        </w:rPr>
        <w:br/>
      </w:r>
      <w:r>
        <w:rPr>
          <w:rFonts w:hint="eastAsia"/>
        </w:rPr>
        <w:t>　　四、2025-2031年中央企业信息化应用需求预测</w:t>
      </w:r>
      <w:r>
        <w:rPr>
          <w:rFonts w:hint="eastAsia"/>
        </w:rPr>
        <w:br/>
      </w:r>
      <w:r>
        <w:rPr>
          <w:rFonts w:hint="eastAsia"/>
        </w:rPr>
        <w:t>　　（一） 需求规模</w:t>
      </w:r>
      <w:r>
        <w:rPr>
          <w:rFonts w:hint="eastAsia"/>
        </w:rPr>
        <w:br/>
      </w:r>
      <w:r>
        <w:rPr>
          <w:rFonts w:hint="eastAsia"/>
        </w:rPr>
        <w:t>　　（二） 需求重点</w:t>
      </w:r>
      <w:r>
        <w:rPr>
          <w:rFonts w:hint="eastAsia"/>
        </w:rPr>
        <w:br/>
      </w:r>
      <w:r>
        <w:rPr>
          <w:rFonts w:hint="eastAsia"/>
        </w:rPr>
        <w:t>　　1、集团erp系统</w:t>
      </w:r>
      <w:r>
        <w:rPr>
          <w:rFonts w:hint="eastAsia"/>
        </w:rPr>
        <w:br/>
      </w:r>
      <w:r>
        <w:rPr>
          <w:rFonts w:hint="eastAsia"/>
        </w:rPr>
        <w:t>　　2、plm系统</w:t>
      </w:r>
      <w:r>
        <w:rPr>
          <w:rFonts w:hint="eastAsia"/>
        </w:rPr>
        <w:br/>
      </w:r>
      <w:r>
        <w:rPr>
          <w:rFonts w:hint="eastAsia"/>
        </w:rPr>
        <w:t>　　3、济研：集团决策支持系统</w:t>
      </w:r>
      <w:r>
        <w:rPr>
          <w:rFonts w:hint="eastAsia"/>
        </w:rPr>
        <w:br/>
      </w:r>
      <w:r>
        <w:rPr>
          <w:rFonts w:hint="eastAsia"/>
        </w:rPr>
        <w:t>　　4、集团协同办公系统</w:t>
      </w:r>
      <w:r>
        <w:rPr>
          <w:rFonts w:hint="eastAsia"/>
        </w:rPr>
        <w:br/>
      </w:r>
      <w:r>
        <w:rPr>
          <w:rFonts w:hint="eastAsia"/>
        </w:rPr>
        <w:t>　　五、中央企业信息化发展趋势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2、业务应用</w:t>
      </w:r>
      <w:r>
        <w:rPr>
          <w:rFonts w:hint="eastAsia"/>
        </w:rPr>
        <w:br/>
      </w:r>
      <w:r>
        <w:rPr>
          <w:rFonts w:hint="eastAsia"/>
        </w:rPr>
        <w:t>　　3、信息资源</w:t>
      </w:r>
      <w:r>
        <w:rPr>
          <w:rFonts w:hint="eastAsia"/>
        </w:rPr>
        <w:br/>
      </w:r>
      <w:r>
        <w:rPr>
          <w:rFonts w:hint="eastAsia"/>
        </w:rPr>
        <w:t>　　4、信息安全</w:t>
      </w:r>
      <w:r>
        <w:rPr>
          <w:rFonts w:hint="eastAsia"/>
        </w:rPr>
        <w:br/>
      </w:r>
      <w:r>
        <w:rPr>
          <w:rFonts w:hint="eastAsia"/>
        </w:rPr>
        <w:t>　　5、it管理</w:t>
      </w:r>
      <w:r>
        <w:rPr>
          <w:rFonts w:hint="eastAsia"/>
        </w:rPr>
        <w:br/>
      </w:r>
      <w:r>
        <w:rPr>
          <w:rFonts w:hint="eastAsia"/>
        </w:rPr>
        <w:t>　　六、中央企业信息化解决方案应用价值评价</w:t>
      </w:r>
      <w:r>
        <w:rPr>
          <w:rFonts w:hint="eastAsia"/>
        </w:rPr>
        <w:br/>
      </w:r>
      <w:r>
        <w:rPr>
          <w:rFonts w:hint="eastAsia"/>
        </w:rPr>
        <w:t>　　（一） 评价指标体系</w:t>
      </w:r>
      <w:r>
        <w:rPr>
          <w:rFonts w:hint="eastAsia"/>
        </w:rPr>
        <w:br/>
      </w:r>
      <w:r>
        <w:rPr>
          <w:rFonts w:hint="eastAsia"/>
        </w:rPr>
        <w:t>　　（二） 解决方案评价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对行业企业</w:t>
      </w:r>
      <w:r>
        <w:rPr>
          <w:rFonts w:hint="eastAsia"/>
        </w:rPr>
        <w:br/>
      </w:r>
      <w:r>
        <w:rPr>
          <w:rFonts w:hint="eastAsia"/>
        </w:rPr>
        <w:t>　　（二） 对it厂商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* 2025年中央企业信息化投资结构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* 2025-2031年中央企业的基础设施需求</w:t>
      </w:r>
      <w:r>
        <w:rPr>
          <w:rFonts w:hint="eastAsia"/>
        </w:rPr>
        <w:br/>
      </w:r>
      <w:r>
        <w:rPr>
          <w:rFonts w:hint="eastAsia"/>
        </w:rPr>
        <w:t>　　* 2025-2031年中央企业的it管理需求</w:t>
      </w:r>
      <w:r>
        <w:rPr>
          <w:rFonts w:hint="eastAsia"/>
        </w:rPr>
        <w:br/>
      </w:r>
      <w:r>
        <w:rPr>
          <w:rFonts w:hint="eastAsia"/>
        </w:rPr>
        <w:t>　　* 2025年中央企业信息化解决方案评价指标体系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* 2025年中央企业结构</w:t>
      </w:r>
      <w:r>
        <w:rPr>
          <w:rFonts w:hint="eastAsia"/>
        </w:rPr>
        <w:br/>
      </w:r>
      <w:r>
        <w:rPr>
          <w:rFonts w:hint="eastAsia"/>
        </w:rPr>
        <w:t>　　* 2025年中央企业it应用投资结构</w:t>
      </w:r>
      <w:r>
        <w:rPr>
          <w:rFonts w:hint="eastAsia"/>
        </w:rPr>
        <w:br/>
      </w:r>
      <w:r>
        <w:rPr>
          <w:rFonts w:hint="eastAsia"/>
        </w:rPr>
        <w:t>　　* 中央企业使用的10大信息安全措施</w:t>
      </w:r>
      <w:r>
        <w:rPr>
          <w:rFonts w:hint="eastAsia"/>
        </w:rPr>
        <w:br/>
      </w:r>
      <w:r>
        <w:rPr>
          <w:rFonts w:hint="eastAsia"/>
        </w:rPr>
        <w:t>　　* 中央企业信息化发展的驱动因素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170d815c94de9" w:history="1">
        <w:r>
          <w:rPr>
            <w:rStyle w:val="Hyperlink"/>
          </w:rPr>
          <w:t>2025年中国中央企业信息化行业现状调研及发展趋势预测报告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170d815c94de9" w:history="1">
        <w:r>
          <w:rPr>
            <w:rStyle w:val="Hyperlink"/>
          </w:rPr>
          <w:t>https://www.20087.com/9/78/ZhongYangQiYeXinXiHuaShiChangYuCeBaoGao.html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中央企业、中央企业信息化水平评价暂行办法、国家信息企业、中央企业信息化经历的过程包括、中国信息通信科技集团官网成立、央企信息化建设之路、国网通信信息产业集团、央企信息中心、国家电网信息产业集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b62770dad4892" w:history="1">
      <w:r>
        <w:rPr>
          <w:rStyle w:val="Hyperlink"/>
        </w:rPr>
        <w:t>2025年中国中央企业信息化行业现状调研及发展趋势预测报告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ZhongYangQiYeXinXiHuaShiChangYuCeBaoGao.html" TargetMode="External" Id="Rdf7170d815c9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ZhongYangQiYeXinXiHuaShiChangYuCeBaoGao.html" TargetMode="External" Id="R431b62770dad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2024-12-31T23:29:00Z</dcterms:created>
  <dcterms:modified xsi:type="dcterms:W3CDTF">2025-01-01T00:29:00Z</dcterms:modified>
  <dc:subject>2025年中国中央企业信息化行业现状调研及发展趋势预测报告</dc:subject>
  <dc:title>2025年中国中央企业信息化行业现状调研及发展趋势预测报告</dc:title>
  <cp:keywords>2025年中国中央企业信息化行业现状调研及发展趋势预测报告</cp:keywords>
  <dc:description>2025年中国中央企业信息化行业现状调研及发展趋势预测报告</dc:description>
</cp:coreProperties>
</file>