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f8868e30411d" w:history="1">
              <w:r>
                <w:rPr>
                  <w:rStyle w:val="Hyperlink"/>
                </w:rPr>
                <w:t>2025-2031年中国京尼平市场调查研究与发展趋势报告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f8868e30411d" w:history="1">
              <w:r>
                <w:rPr>
                  <w:rStyle w:val="Hyperlink"/>
                </w:rPr>
                <w:t>2025-2031年中国京尼平市场调查研究与发展趋势报告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f8868e30411d" w:history="1">
                <w:r>
                  <w:rPr>
                    <w:rStyle w:val="Hyperlink"/>
                  </w:rPr>
                  <w:t>https://www.20087.com/0/89/JingNiPingDeQianJingQuShi.html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尼平是一种从栀子果实中提取的天然化合物，广泛应用于医药和染料行业。近年来，随着对天然药物成分的关注度上升以及生产工艺的进步，京尼平在纯度提升、药效增强及安全性方面取得了长足进步。现代生产工艺不仅提高了京尼平的有效成分含量，还通过改进提取方法减少了杂质，增强了产品的安全性和市场竞争力。此外，其在抗癌药物中的潜在应用也引起了科研界的广泛关注。</w:t>
      </w:r>
      <w:r>
        <w:rPr>
          <w:rFonts w:hint="eastAsia"/>
        </w:rPr>
        <w:br/>
      </w:r>
      <w:r>
        <w:rPr>
          <w:rFonts w:hint="eastAsia"/>
        </w:rPr>
        <w:t>　　未来，京尼平的发展将更加注重高效能与精准医学。一方面，借助先进的生物技术和药物筛选平台，进一步优化京尼平的药理作用机制和疗效，满足不同患者群体的具体需求；另一方面，结合大数据分析和临床试验结果，开发出能够针对特定基因型或病情阶段的个性化治疗方案，提升治疗效果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f8868e30411d" w:history="1">
        <w:r>
          <w:rPr>
            <w:rStyle w:val="Hyperlink"/>
          </w:rPr>
          <w:t>2025-2031年中国京尼平市场调查研究与发展趋势报告</w:t>
        </w:r>
      </w:hyperlink>
      <w:r>
        <w:rPr>
          <w:rFonts w:hint="eastAsia"/>
        </w:rPr>
        <w:t>》系统分析了京尼平行业的市场规模、供需动态及竞争格局，重点评估了主要京尼平企业的经营表现，并对京尼平行业未来发展趋势进行了科学预测。报告结合京尼平技术现状与SWOT分析，揭示了市场机遇与潜在风险。市场调研网发布的《</w:t>
      </w:r>
      <w:hyperlink r:id="Rc8c2f8868e30411d" w:history="1">
        <w:r>
          <w:rPr>
            <w:rStyle w:val="Hyperlink"/>
          </w:rPr>
          <w:t>2025-2031年中国京尼平市场调查研究与发展趋势报告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京尼平行业界定及应用</w:t>
      </w:r>
      <w:r>
        <w:rPr>
          <w:rFonts w:hint="eastAsia"/>
        </w:rPr>
        <w:br/>
      </w:r>
      <w:r>
        <w:rPr>
          <w:rFonts w:hint="eastAsia"/>
        </w:rPr>
        <w:t>　　第一节 京尼平行业定义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京尼平主要应用领域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2024-2025年中国京尼平行业发展环境分析</w:t>
      </w:r>
      <w:r>
        <w:rPr>
          <w:rFonts w:hint="eastAsia"/>
        </w:rPr>
        <w:br/>
      </w:r>
      <w:r>
        <w:rPr>
          <w:rFonts w:hint="eastAsia"/>
        </w:rPr>
        <w:t>　　第一节 京尼平行业经济环境分析</w:t>
      </w:r>
      <w:r>
        <w:rPr>
          <w:rFonts w:hint="eastAsia"/>
        </w:rPr>
        <w:br/>
      </w:r>
      <w:r>
        <w:rPr>
          <w:rFonts w:hint="eastAsia"/>
        </w:rPr>
        <w:t>　　第二节 京尼平行业政策环境分析</w:t>
      </w:r>
      <w:r>
        <w:rPr>
          <w:rFonts w:hint="eastAsia"/>
        </w:rPr>
        <w:br/>
      </w:r>
      <w:r>
        <w:rPr>
          <w:rFonts w:hint="eastAsia"/>
        </w:rPr>
        <w:t>　　　　一、京尼平行业政策影响分析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二、相关京尼平行业标准分析</w:t>
      </w:r>
      <w:r>
        <w:rPr>
          <w:rFonts w:hint="eastAsia"/>
        </w:rPr>
        <w:br/>
      </w:r>
      <w:r>
        <w:rPr>
          <w:rFonts w:hint="eastAsia"/>
        </w:rPr>
        <w:t>　　第三节 京尼平行业社会环境分析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2024-2025年京尼平行业技术发展现状及趋势分析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京尼平行业技术发展现状分析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国内外京尼平行业技术差异与原因</w:t>
      </w:r>
      <w:r>
        <w:rPr>
          <w:rFonts w:hint="eastAsia"/>
        </w:rPr>
        <w:br/>
      </w:r>
      <w:r>
        <w:rPr>
          <w:rFonts w:hint="eastAsia"/>
        </w:rPr>
        <w:t>　　第三节 京尼平行业技术发展方向、趋势预测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提升京尼平行业技术能力策略建议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2024-2025年全球京尼平行业发展状况分析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2019-2024年全球京尼平行业运行概况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2019-2024年全球京尼平行业市场规模分析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全球主要地区京尼平行业运行情况分析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2025-2031年全球京尼平行业发展趋势预测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中国京尼平行业现状调研分析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中国京尼平行业发展现状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一、2024-2025年京尼平行业品牌发展现状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二、2024-2025年京尼平行业需求市场现状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三、2024-2025年京尼平市场需求层次分析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四、2024-2025年中国京尼平市场走向分析</w:t>
      </w:r>
      <w:r>
        <w:rPr>
          <w:rFonts w:hint="eastAsia"/>
        </w:rPr>
        <w:br/>
      </w:r>
      <w:r>
        <w:rPr>
          <w:rFonts w:hint="eastAsia"/>
        </w:rPr>
        <w:t>　　第二节 中国京尼平行业存在的问题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一、2024-2025年京尼平产品市场存在的主要问题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二、2024-2025年国内京尼平产品市场的三大瓶颈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三、2024-2025年京尼平产品市场遭遇的规模难题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对中国京尼平市场的分析及思考</w:t>
      </w:r>
      <w:r>
        <w:rPr>
          <w:rFonts w:hint="eastAsia"/>
        </w:rPr>
        <w:br/>
      </w:r>
      <w:r>
        <w:rPr>
          <w:rFonts w:hint="eastAsia"/>
        </w:rPr>
        <w:t>　　　　一、京尼平市场特点</w:t>
      </w:r>
      <w:r>
        <w:rPr>
          <w:rFonts w:hint="eastAsia"/>
        </w:rPr>
        <w:br/>
      </w:r>
      <w:r>
        <w:rPr>
          <w:rFonts w:hint="eastAsia"/>
        </w:rPr>
        <w:t>　　　　二、京尼平市场分析</w:t>
      </w:r>
      <w:r>
        <w:rPr>
          <w:rFonts w:hint="eastAsia"/>
        </w:rPr>
        <w:br/>
      </w:r>
      <w:r>
        <w:rPr>
          <w:rFonts w:hint="eastAsia"/>
        </w:rPr>
        <w:t>　　　　三、京尼平市场变化的方向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四、中国京尼平行业发展的新思路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五、对中国京尼平行业发展的思考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中国京尼平行业市场供需现状调研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中国京尼平市场现状分析</w:t>
      </w:r>
      <w:r>
        <w:rPr>
          <w:rFonts w:hint="eastAsia"/>
        </w:rPr>
        <w:br/>
      </w:r>
      <w:r>
        <w:rPr>
          <w:rFonts w:hint="eastAsia"/>
        </w:rPr>
        <w:t>　　第二节 中国京尼平行业产量情况分析及预测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一、京尼平总体产能规模</w:t>
      </w:r>
      <w:r>
        <w:rPr>
          <w:rFonts w:hint="eastAsia"/>
        </w:rPr>
        <w:br/>
      </w:r>
      <w:r>
        <w:rPr>
          <w:rFonts w:hint="eastAsia"/>
        </w:rPr>
        <w:t>　　　　二、京尼平生产区域分布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三、2019-2024年中国京尼平产量统计分析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四、2025-2031年中国京尼平产量预测分析</w:t>
      </w:r>
      <w:r>
        <w:rPr>
          <w:rFonts w:hint="eastAsia"/>
        </w:rPr>
        <w:br/>
      </w:r>
      <w:r>
        <w:rPr>
          <w:rFonts w:hint="eastAsia"/>
        </w:rPr>
        <w:t>　　第三节 中国京尼平市场需求分析及预测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一、中国京尼平市场需求特点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二、2019-2024年中国京尼平市场需求量统计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三、2025-2031年中国京尼平市场需求量预测</w:t>
      </w:r>
      <w:r>
        <w:rPr>
          <w:rFonts w:hint="eastAsia"/>
        </w:rPr>
        <w:br/>
      </w:r>
      <w:r>
        <w:rPr>
          <w:rFonts w:hint="eastAsia"/>
        </w:rPr>
        <w:t>　　第四节 中国京尼平价格趋势分析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一、2019-2024年中国京尼平市场价格趋势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二、2025-2031年中国京尼平市场价格走势预测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京尼平细分市场深度分析</w:t>
      </w:r>
      <w:r>
        <w:rPr>
          <w:rFonts w:hint="eastAsia"/>
        </w:rPr>
        <w:br/>
      </w:r>
      <w:r>
        <w:rPr>
          <w:rFonts w:hint="eastAsia"/>
        </w:rPr>
        <w:t>　　第一节 京尼平细分市场（一）发展研究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京尼平细分市场（二）发展研究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中国京尼平进出口分析</w:t>
      </w:r>
      <w:r>
        <w:rPr>
          <w:rFonts w:hint="eastAsia"/>
        </w:rPr>
        <w:br/>
      </w:r>
      <w:r>
        <w:rPr>
          <w:rFonts w:hint="eastAsia"/>
        </w:rPr>
        <w:t>　　第一节 京尼平进口情况分析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京尼平出口情况分析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影响京尼平进出口因素分析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中国京尼平行业主要指标监测分析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2019-2024年中国京尼平行业规模情况分析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2019-2024年中国京尼平行业财务能力分析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京尼平行业上下游发展情况分析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京尼平行业上游产业发展分析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京尼平行业下游产业发展分析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中国京尼平行业重点地区发展分析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京尼平行业重点区域市场结构调研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**地区京尼平市场容量分析</w:t>
      </w:r>
      <w:r>
        <w:rPr>
          <w:rFonts w:hint="eastAsia"/>
        </w:rPr>
        <w:br/>
      </w:r>
      <w:r>
        <w:rPr>
          <w:rFonts w:hint="eastAsia"/>
        </w:rPr>
        <w:t>　　第三节 **地区京尼平市场容量分析</w:t>
      </w:r>
      <w:r>
        <w:rPr>
          <w:rFonts w:hint="eastAsia"/>
        </w:rPr>
        <w:br/>
      </w:r>
      <w:r>
        <w:rPr>
          <w:rFonts w:hint="eastAsia"/>
        </w:rPr>
        <w:t>　　第四节 **地区京尼平市场容量分析</w:t>
      </w:r>
      <w:r>
        <w:rPr>
          <w:rFonts w:hint="eastAsia"/>
        </w:rPr>
        <w:br/>
      </w:r>
      <w:r>
        <w:rPr>
          <w:rFonts w:hint="eastAsia"/>
        </w:rPr>
        <w:t>　　第五节 **地区京尼平市场容量分析</w:t>
      </w:r>
      <w:r>
        <w:rPr>
          <w:rFonts w:hint="eastAsia"/>
        </w:rPr>
        <w:br/>
      </w:r>
      <w:r>
        <w:rPr>
          <w:rFonts w:hint="eastAsia"/>
        </w:rPr>
        <w:t>　　第六节 **地区京尼平市场容量分析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京尼平行业重点企业竞争力分析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三、企业京尼平经营状况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三、企业京尼平经营状况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三、企业京尼平经营状况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三、企业京尼平经营状况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三、企业京尼平经营状况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三、企业京尼平经营状况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京尼平行业企业经营策略研究分析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京尼平企业多样化经营策略分析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一、京尼平企业多样化经营情况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二、现行京尼平行业多样化经营的方向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大型京尼平企业集团未来发展策略分析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对中小京尼平企业生产经营的建议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京尼平行业前景及投资风险预警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2025年京尼平市场前景分析</w:t>
      </w:r>
      <w:r>
        <w:rPr>
          <w:rFonts w:hint="eastAsia"/>
        </w:rPr>
        <w:br/>
      </w:r>
      <w:r>
        <w:rPr>
          <w:rFonts w:hint="eastAsia"/>
        </w:rPr>
        <w:t>　　第二节 2025年京尼平行业发展趋势预测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影响京尼平行业发展的主要因素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一、2025年影响京尼平行业运行的有利因素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二、2025年影响京尼平行业运行的稳定因素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三、2025年影响京尼平行业运行的不利因素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四、2025年中国京尼平行业发展面临的挑战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五、2025年中国京尼平行业发展面临的机遇</w:t>
      </w:r>
      <w:r>
        <w:rPr>
          <w:rFonts w:hint="eastAsia"/>
        </w:rPr>
        <w:br/>
      </w:r>
      <w:r>
        <w:rPr>
          <w:rFonts w:hint="eastAsia"/>
        </w:rPr>
        <w:t>　　第四节 京尼平行业投资风险预警</w:t>
      </w:r>
      <w:r>
        <w:rPr>
          <w:rFonts w:hint="eastAsia"/>
        </w:rPr>
        <w:br/>
      </w:r>
      <w:r>
        <w:rPr>
          <w:rFonts w:hint="eastAsia"/>
        </w:rPr>
        <w:t>　　　　一、京尼平行业市场风险预测</w:t>
      </w:r>
      <w:r>
        <w:rPr>
          <w:rFonts w:hint="eastAsia"/>
        </w:rPr>
        <w:br/>
      </w:r>
      <w:r>
        <w:rPr>
          <w:rFonts w:hint="eastAsia"/>
        </w:rPr>
        <w:t>　　　　二、京尼平行业政策风险预测</w:t>
      </w:r>
      <w:r>
        <w:rPr>
          <w:rFonts w:hint="eastAsia"/>
        </w:rPr>
        <w:br/>
      </w:r>
      <w:r>
        <w:rPr>
          <w:rFonts w:hint="eastAsia"/>
        </w:rPr>
        <w:t>　　　　三、京尼平行业经营风险预测</w:t>
      </w:r>
      <w:r>
        <w:rPr>
          <w:rFonts w:hint="eastAsia"/>
        </w:rPr>
        <w:br/>
      </w:r>
      <w:r>
        <w:rPr>
          <w:rFonts w:hint="eastAsia"/>
        </w:rPr>
        <w:t>　　　　四、京尼平行业技术风险预测</w:t>
      </w:r>
      <w:r>
        <w:rPr>
          <w:rFonts w:hint="eastAsia"/>
        </w:rPr>
        <w:br/>
      </w:r>
      <w:r>
        <w:rPr>
          <w:rFonts w:hint="eastAsia"/>
        </w:rPr>
        <w:t>　　　　五、京尼平行业竞争风险预测</w:t>
      </w:r>
      <w:r>
        <w:rPr>
          <w:rFonts w:hint="eastAsia"/>
        </w:rPr>
        <w:br/>
      </w:r>
      <w:r>
        <w:rPr>
          <w:rFonts w:hint="eastAsia"/>
        </w:rPr>
        <w:t>　　　　六、京尼平行业其他风险预测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京尼平投资建议</w:t>
      </w:r>
      <w:r>
        <w:rPr>
          <w:rFonts w:hint="eastAsia"/>
        </w:rPr>
        <w:br/>
      </w:r>
      <w:r>
        <w:rPr>
          <w:rFonts w:hint="eastAsia"/>
        </w:rPr>
        <w:t>　　第一节 京尼平行业投资环境分析</w:t>
      </w:r>
      <w:r>
        <w:rPr>
          <w:rFonts w:hint="eastAsia"/>
        </w:rPr>
        <w:br/>
      </w:r>
      <w:r>
        <w:rPr>
          <w:rFonts w:hint="eastAsia"/>
        </w:rPr>
        <w:t>　　第二节 京尼平行业投资进入壁垒分析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京尼平行业历程</w:t>
      </w:r>
      <w:r>
        <w:rPr>
          <w:rFonts w:hint="eastAsia"/>
        </w:rPr>
        <w:br/>
      </w:r>
      <w:r>
        <w:rPr>
          <w:rFonts w:hint="eastAsia"/>
        </w:rPr>
        <w:t>　　图表 京尼平行业生命周期</w:t>
      </w:r>
      <w:r>
        <w:rPr>
          <w:rFonts w:hint="eastAsia"/>
        </w:rPr>
        <w:br/>
      </w:r>
      <w:r>
        <w:rPr>
          <w:rFonts w:hint="eastAsia"/>
        </w:rPr>
        <w:t>　　图表 京尼平行业产业链分析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2019-2024年京尼平行业市场容量分析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2019-2024年中国京尼平行业产量及增长趋势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2019-2024年中国京尼平市场需求量及增速统计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2024年中国京尼平行业需求领域分布格局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2019-2024年中国京尼平行业盈利情况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2019-2024年中国京尼平行业利润总额统计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2019-2024年中国京尼平进口金额分析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2019-2024年中国京尼平出口数量分析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2019-2024年中国京尼平出口金额分析</w:t>
      </w:r>
      <w:r>
        <w:rPr>
          <w:rFonts w:hint="eastAsia"/>
        </w:rPr>
        <w:br/>
      </w:r>
      <w:r>
        <w:rPr>
          <w:rFonts w:hint="eastAsia"/>
        </w:rPr>
        <w:t>　　图表 2024年中国京尼平进口国家及地区分析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2024年中国京尼平出口国家及地区分析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2019-2024年中国京尼平行业企业平均规模情况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京尼平重点企业（一）基本信息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京尼平重点企业（一）经营情况分析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京尼平重点企业（一）主要经济指标情况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京尼平重点企业（二）经营情况分析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京尼平重点企业（二）主要经济指标情况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京尼平重点企业（三）经营情况分析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京尼平重点企业（三）主要经济指标情况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2025-2031年中国京尼平行业产能预测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2025-2031年中国京尼平行业产量预测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2025-2031年中国京尼平市场需求量预测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2025-2031年中国京尼平行业供需平衡预测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2025-2031年中国京尼平行业市场容量预测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2025-2031年中国京尼平行业市场规模预测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2025-2031年中国京尼平市场前景分析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2025-2031年中国京尼平行业发展趋势预测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f8868e30411d" w:history="1">
        <w:r>
          <w:rPr>
            <w:rStyle w:val="Hyperlink"/>
          </w:rPr>
          <w:t>2025-2031年中国京尼平市场调查研究与发展趋势报告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f8868e30411d" w:history="1">
        <w:r>
          <w:rPr>
            <w:rStyle w:val="Hyperlink"/>
          </w:rPr>
          <w:t>https://www.20087.com/0/89/JingNiPingDeQianJingQuShi.html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热点：健尼哌价格、京尼平苷、进口脑活素、京尼平苷酸、京尼平厂家、京尼平溶于水吗、进口脑活素哪里有卖、京尼平用量对水凝胶的溶胀性能有什么影响、京尼平溶解性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3d9b6610b460d" w:history="1">
      <w:r>
        <w:rPr>
          <w:rStyle w:val="Hyperlink"/>
        </w:rPr>
        <w:t>2025-2031年中国京尼平市场调查研究与发展趋势报告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ngNiPingDeQianJingQuShi.html" TargetMode="External" Id="Rc8c2f8868e30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ngNiPingDeQianJingQuShi.html" TargetMode="External" Id="R1f63d9b6610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2024-12-22T04:30:00Z</dcterms:created>
  <dcterms:modified xsi:type="dcterms:W3CDTF">2024-12-22T05:30:00Z</dcterms:modified>
  <dc:subject>2025-2031年中国京尼平市场调查研究与发展趋势报告</dc:subject>
  <dc:title>2025-2031年中国京尼平市场调查研究与发展趋势报告</dc:title>
  <cp:keywords>2025-2031年中国京尼平市场调查研究与发展趋势报告</cp:keywords>
  <dc:description>2025-2031年中国京尼平市场调查研究与发展趋势报告</dc:description>
</cp:coreProperties>
</file>