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d7e1ced4945b0" w:history="1">
              <w:r>
                <w:rPr>
                  <w:rStyle w:val="Hyperlink"/>
                </w:rPr>
                <w:t>2024-2030年全球与中国轨道交通电源行业市场调研及发展趋势报告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d7e1ced4945b0" w:history="1">
              <w:r>
                <w:rPr>
                  <w:rStyle w:val="Hyperlink"/>
                </w:rPr>
                <w:t>2024-2030年全球与中国轨道交通电源行业市场调研及发展趋势报告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d7e1ced4945b0" w:history="1">
                <w:r>
                  <w:rPr>
                    <w:rStyle w:val="Hyperlink"/>
                  </w:rPr>
                  <w:t>https://www.20087.com/0/89/GuiDaoJiaoTongDianYuanFaZhanQuShi.html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是保障轨道交通系统正常运行的关键设备之一，负责为列车和其他相关设备供电。近年来，随着轨道交通网络的扩展和技术的进步，轨道交通电源系统也在不断升级。现代轨道交通电源系统不仅需要满足高效、稳定供电的要求，还需要具备智能化管理功能，能够实时监控电源状态并进行故障预警。</w:t>
      </w:r>
      <w:r>
        <w:rPr>
          <w:rFonts w:hint="eastAsia"/>
        </w:rPr>
        <w:br/>
      </w:r>
      <w:r>
        <w:rPr>
          <w:rFonts w:hint="eastAsia"/>
        </w:rPr>
        <w:t>　　未来，轨道交通电源的发展将更加注重智能化和能效提升。一方面，随着信息技术的应用，轨道交通电源系统将更加智能化，能够实现远程监控和故障诊断，提高维护效率。另一方面，随着对节能减排的重视，轨道交通电源将采用更加高效的技术和设备，如变频调速驱动和能量回馈系统，以减少能源消耗。此外，随着新能源技术的发展，如超级电容器和锂离子电池等储能技术的应用，轨道交通电源将更加灵活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d7e1ced4945b0" w:history="1">
        <w:r>
          <w:rPr>
            <w:rStyle w:val="Hyperlink"/>
          </w:rPr>
          <w:t>2024-2030年全球与中国轨道交通电源行业市场调研及发展趋势报告</w:t>
        </w:r>
      </w:hyperlink>
      <w:r>
        <w:rPr>
          <w:rFonts w:hint="eastAsia"/>
        </w:rPr>
        <w:t>》深入剖析了当前轨道交通电源行业的现状与市场需求，详细探讨了轨道交通电源市场规模及其价格动态。轨道交通电源报告从产业链角度出发，分析了上下游的影响因素，并进一步细分市场，对轨道交通电源各细分领域的具体情况进行探讨。轨道交通电源报告还根据现有数据，对轨道交通电源市场前景及发展趋势进行了科学预测，揭示了行业内重点企业的竞争格局，评估了品牌影响力和市场集中度，同时指出了轨道交通电源行业面临的风险与机遇。轨道交通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中国轨道交通电源概述</w:t>
      </w:r>
      <w:r>
        <w:rPr>
          <w:rFonts w:hint="eastAsia"/>
        </w:rPr>
        <w:br/>
      </w:r>
      <w:r>
        <w:rPr>
          <w:rFonts w:hint="eastAsia"/>
        </w:rPr>
        <w:t>　　第一节 轨道交通电源行业定义</w:t>
      </w:r>
      <w:r>
        <w:rPr>
          <w:rFonts w:hint="eastAsia"/>
        </w:rPr>
        <w:br/>
      </w:r>
      <w:r>
        <w:rPr>
          <w:rFonts w:hint="eastAsia"/>
        </w:rPr>
        <w:t>　　第二节 轨道交通电源行业发展特性</w:t>
      </w:r>
      <w:r>
        <w:rPr>
          <w:rFonts w:hint="eastAsia"/>
        </w:rPr>
        <w:br/>
      </w:r>
      <w:r>
        <w:rPr>
          <w:rFonts w:hint="eastAsia"/>
        </w:rPr>
        <w:t>　　第三节 轨道交通电源产业链分析</w:t>
      </w:r>
      <w:r>
        <w:rPr>
          <w:rFonts w:hint="eastAsia"/>
        </w:rPr>
        <w:br/>
      </w:r>
      <w:r>
        <w:rPr>
          <w:rFonts w:hint="eastAsia"/>
        </w:rPr>
        <w:t>　　第四节 轨道交通电源行业生命周期分析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2023-2024年国外轨道交通电源市场发展概况</w:t>
      </w:r>
      <w:r>
        <w:rPr>
          <w:rFonts w:hint="eastAsia"/>
        </w:rPr>
        <w:br/>
      </w:r>
      <w:r>
        <w:rPr>
          <w:rFonts w:hint="eastAsia"/>
        </w:rPr>
        <w:t>　　第一节 全球轨道交通电源市场发展分析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北美地区主要国家轨道交通电源市场概况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欧洲地区主要国家轨道交通电源市场概况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亚洲地区主要国家轨道交通电源市场概况</w:t>
      </w:r>
      <w:r>
        <w:rPr>
          <w:rFonts w:hint="eastAsia"/>
        </w:rPr>
        <w:br/>
      </w:r>
      <w:r>
        <w:rPr>
          <w:rFonts w:hint="eastAsia"/>
        </w:rPr>
        <w:t>　　第五节 全球轨道交通电源市场发展预测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轨道交通电源行业相关发展规划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中国轨道交通电源技术发展分析</w:t>
      </w:r>
      <w:r>
        <w:rPr>
          <w:rFonts w:hint="eastAsia"/>
        </w:rPr>
        <w:br/>
      </w:r>
      <w:r>
        <w:rPr>
          <w:rFonts w:hint="eastAsia"/>
        </w:rPr>
        <w:t>　　第一节 当前轨道交通电源技术发展现状分析</w:t>
      </w:r>
      <w:r>
        <w:rPr>
          <w:rFonts w:hint="eastAsia"/>
        </w:rPr>
        <w:br/>
      </w:r>
      <w:r>
        <w:rPr>
          <w:rFonts w:hint="eastAsia"/>
        </w:rPr>
        <w:t>　　第二节 轨道交通电源生产中需注意的问题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轨道交通电源行业主要技术趋势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轨道交通电源市场特性分析</w:t>
      </w:r>
      <w:r>
        <w:rPr>
          <w:rFonts w:hint="eastAsia"/>
        </w:rPr>
        <w:br/>
      </w:r>
      <w:r>
        <w:rPr>
          <w:rFonts w:hint="eastAsia"/>
        </w:rPr>
        <w:t>　　第一节 轨道交通电源行业集中度分析</w:t>
      </w:r>
      <w:r>
        <w:rPr>
          <w:rFonts w:hint="eastAsia"/>
        </w:rPr>
        <w:br/>
      </w:r>
      <w:r>
        <w:rPr>
          <w:rFonts w:hint="eastAsia"/>
        </w:rPr>
        <w:t>　　第二节 轨道交通电源行业SWOT分析</w:t>
      </w:r>
      <w:r>
        <w:rPr>
          <w:rFonts w:hint="eastAsia"/>
        </w:rPr>
        <w:br/>
      </w:r>
      <w:r>
        <w:rPr>
          <w:rFonts w:hint="eastAsia"/>
        </w:rPr>
        <w:t>　　　　一、轨道交通电源行业优势</w:t>
      </w:r>
      <w:r>
        <w:rPr>
          <w:rFonts w:hint="eastAsia"/>
        </w:rPr>
        <w:br/>
      </w:r>
      <w:r>
        <w:rPr>
          <w:rFonts w:hint="eastAsia"/>
        </w:rPr>
        <w:t>　　　　二、轨道交通电源行业劣势</w:t>
      </w:r>
      <w:r>
        <w:rPr>
          <w:rFonts w:hint="eastAsia"/>
        </w:rPr>
        <w:br/>
      </w:r>
      <w:r>
        <w:rPr>
          <w:rFonts w:hint="eastAsia"/>
        </w:rPr>
        <w:t>　　　　三、轨道交通电源行业机会</w:t>
      </w:r>
      <w:r>
        <w:rPr>
          <w:rFonts w:hint="eastAsia"/>
        </w:rPr>
        <w:br/>
      </w:r>
      <w:r>
        <w:rPr>
          <w:rFonts w:hint="eastAsia"/>
        </w:rPr>
        <w:t>　　　　四、轨道交通电源行业风险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中国轨道交通电源发展现状</w:t>
      </w:r>
      <w:r>
        <w:rPr>
          <w:rFonts w:hint="eastAsia"/>
        </w:rPr>
        <w:br/>
      </w:r>
      <w:r>
        <w:rPr>
          <w:rFonts w:hint="eastAsia"/>
        </w:rPr>
        <w:t>　　第一节 中国轨道交通电源市场现状分析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中国轨道交通电源产量分析及预测</w:t>
      </w:r>
      <w:r>
        <w:rPr>
          <w:rFonts w:hint="eastAsia"/>
        </w:rPr>
        <w:br/>
      </w:r>
      <w:r>
        <w:rPr>
          <w:rFonts w:hint="eastAsia"/>
        </w:rPr>
        <w:t>　　　　一、轨道交通电源总体产能规模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三、2024-2030年中国轨道交通电源产量预测</w:t>
      </w:r>
      <w:r>
        <w:rPr>
          <w:rFonts w:hint="eastAsia"/>
        </w:rPr>
        <w:br/>
      </w:r>
      <w:r>
        <w:rPr>
          <w:rFonts w:hint="eastAsia"/>
        </w:rPr>
        <w:t>　　第三节 中国轨道交通电源市场需求分析及预测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2019-2024年轨道交通电源行业经济运行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2019-2024年中国轨道交通电源行业盈利能力分析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2019-2024年轨道交通电源行业偿债能力分析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2019-2024年轨道交通电源制造企业数量分析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**地区轨道交通电源市场发展分析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**地区轨道交通电源市场发展分析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**地区轨道交通电源市场发展分析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**地区轨道交通电源市场发展分析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**地区轨道交通电源市场发展分析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2019-2024年中国轨道交通电源进出口分析</w:t>
      </w:r>
      <w:r>
        <w:rPr>
          <w:rFonts w:hint="eastAsia"/>
        </w:rPr>
        <w:br/>
      </w:r>
      <w:r>
        <w:rPr>
          <w:rFonts w:hint="eastAsia"/>
        </w:rPr>
        <w:t>　　第一节 轨道交通电源进口情况分析</w:t>
      </w:r>
      <w:r>
        <w:rPr>
          <w:rFonts w:hint="eastAsia"/>
        </w:rPr>
        <w:br/>
      </w:r>
      <w:r>
        <w:rPr>
          <w:rFonts w:hint="eastAsia"/>
        </w:rPr>
        <w:t>　　第二节 轨道交通电源出口情况分析</w:t>
      </w:r>
      <w:r>
        <w:rPr>
          <w:rFonts w:hint="eastAsia"/>
        </w:rPr>
        <w:br/>
      </w:r>
      <w:r>
        <w:rPr>
          <w:rFonts w:hint="eastAsia"/>
        </w:rPr>
        <w:t>　　第三节 影响轨道交通电源进出口因素分析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主要轨道交通电源生产企业及竞争格局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轨道交通电源行业投资战略研究</w:t>
      </w:r>
      <w:r>
        <w:rPr>
          <w:rFonts w:hint="eastAsia"/>
        </w:rPr>
        <w:br/>
      </w:r>
      <w:r>
        <w:rPr>
          <w:rFonts w:hint="eastAsia"/>
        </w:rPr>
        <w:t>　　第一节 轨道交通电源行业发展战略研究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对我国轨道交通电源品牌的战略思考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一、轨道交通电源品牌的重要性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四、我国轨道交通电源企业的品牌战略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轨道交通电源经营策略分析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一、轨道交通电源市场细分策略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2024年轨道交通电源市场前景分析</w:t>
      </w:r>
      <w:r>
        <w:rPr>
          <w:rFonts w:hint="eastAsia"/>
        </w:rPr>
        <w:br/>
      </w:r>
      <w:r>
        <w:rPr>
          <w:rFonts w:hint="eastAsia"/>
        </w:rPr>
        <w:t>　　第二节 2024年轨道交通电源行业发展趋势预测</w:t>
      </w:r>
      <w:r>
        <w:rPr>
          <w:rFonts w:hint="eastAsia"/>
        </w:rPr>
        <w:br/>
      </w:r>
      <w:r>
        <w:rPr>
          <w:rFonts w:hint="eastAsia"/>
        </w:rPr>
        <w:t>　　第三节 轨道交通电源行业投资风险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轨道交通电源投资建议</w:t>
      </w:r>
      <w:r>
        <w:rPr>
          <w:rFonts w:hint="eastAsia"/>
        </w:rPr>
        <w:br/>
      </w:r>
      <w:r>
        <w:rPr>
          <w:rFonts w:hint="eastAsia"/>
        </w:rPr>
        <w:t>　　第一节 轨道交通电源行业投资环境分析</w:t>
      </w:r>
      <w:r>
        <w:rPr>
          <w:rFonts w:hint="eastAsia"/>
        </w:rPr>
        <w:br/>
      </w:r>
      <w:r>
        <w:rPr>
          <w:rFonts w:hint="eastAsia"/>
        </w:rPr>
        <w:t>　　第二节 轨道交通电源行业投资进入壁垒分析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2019-2024年中国轨道交通电源市场规模及增长情况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2019-2024年中国轨道交通电源行业市场需求及增长情况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**地区轨道交通电源市场规模及增长情况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2024年轨道交通电源行业壁垒</w:t>
      </w:r>
      <w:r>
        <w:rPr>
          <w:rFonts w:hint="eastAsia"/>
        </w:rPr>
        <w:br/>
      </w:r>
      <w:r>
        <w:rPr>
          <w:rFonts w:hint="eastAsia"/>
        </w:rPr>
        <w:t>　　图表 2024年轨道交通电源市场前景分析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2024-2030年中国轨道交通电源市场规模预测</w:t>
      </w:r>
      <w:r>
        <w:rPr>
          <w:rFonts w:hint="eastAsia"/>
        </w:rPr>
        <w:br/>
      </w:r>
      <w:r>
        <w:rPr>
          <w:rFonts w:hint="eastAsia"/>
        </w:rPr>
        <w:t>　　图表 2024年轨道交通电源发展趋势预测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d7e1ced4945b0" w:history="1">
        <w:r>
          <w:rPr>
            <w:rStyle w:val="Hyperlink"/>
          </w:rPr>
          <w:t>2024-2030年全球与中国轨道交通电源行业市场调研及发展趋势报告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d7e1ced4945b0" w:history="1">
        <w:r>
          <w:rPr>
            <w:rStyle w:val="Hyperlink"/>
          </w:rPr>
          <w:t>https://www.20087.com/0/89/GuiDaoJiaoTongDianYuanFaZhanQuShi.html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cd4babbe44e9" w:history="1">
      <w:r>
        <w:rPr>
          <w:rStyle w:val="Hyperlink"/>
        </w:rPr>
        <w:t>2024-2030年全球与中国轨道交通电源行业市场调研及发展趋势报告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iDaoJiaoTongDianYuanFaZhanQuShi.html" TargetMode="External" Id="Rfbad7e1ced49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iDaoJiaoTongDianYuanFaZhanQuShi.html" TargetMode="External" Id="R73a6cd4babbe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2024-05-02T07:59:00Z</dcterms:created>
  <dcterms:modified xsi:type="dcterms:W3CDTF">2024-05-02T08:59:00Z</dcterms:modified>
  <dc:subject>2024-2030年全球与中国轨道交通电源行业市场调研及发展趋势报告</dc:subject>
  <dc:title>2024-2030年全球与中国轨道交通电源行业市场调研及发展趋势报告</dc:title>
  <cp:keywords>2024-2030年全球与中国轨道交通电源行业市场调研及发展趋势报告</cp:keywords>
  <dc:description>2024-2030年全球与中国轨道交通电源行业市场调研及发展趋势报告</dc:description>
</cp:coreProperties>
</file>