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521c9cc743ce" w:history="1">
              <w:r>
                <w:rPr>
                  <w:rStyle w:val="Hyperlink"/>
                </w:rPr>
                <w:t>2024-2030年中国四氧化三铅行业分析与市场前景预测报告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521c9cc743ce" w:history="1">
              <w:r>
                <w:rPr>
                  <w:rStyle w:val="Hyperlink"/>
                </w:rPr>
                <w:t>2024-2030年中国四氧化三铅行业分析与市场前景预测报告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6521c9cc743ce" w:history="1">
                <w:r>
                  <w:rPr>
                    <w:rStyle w:val="Hyperlink"/>
                  </w:rPr>
                  <w:t>https://www.20087.com/0/29/SiYangHuaSanQianFaZhanXianZhuangQianJing.html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又称红铅，是一种历史悠久的化学物质，在油漆、陶瓷釉料和电池行业中有广泛应用。近年来，由于其毒性问题和对环境的潜在危害，四氧化三铅的使用受到了严格限制，特别是在发达国家。行业正逐渐转向寻找更安全、更环保的替代品，如有机颜料和无铅陶瓷釉料，以减少对人类健康和生态系统的不良影响。</w:t>
      </w:r>
      <w:r>
        <w:rPr>
          <w:rFonts w:hint="eastAsia"/>
        </w:rPr>
        <w:br/>
      </w:r>
      <w:r>
        <w:rPr>
          <w:rFonts w:hint="eastAsia"/>
        </w:rPr>
        <w:t>　　未来，四氧化三铅行业将更加注重环保替代品的研发和应用。环保替代品方面，将开发更多高性能、低毒性的替代材料，满足不同行业对色彩、耐候性和安全性的需求。同时，对现有含四氧化三铅产品的回收和处理也将成为行业关注的重点，以减少环境污染和资源浪费。此外，行业将加强国际合作，共享绿色技术，推动全球化学品管理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521c9cc743ce" w:history="1">
        <w:r>
          <w:rPr>
            <w:rStyle w:val="Hyperlink"/>
          </w:rPr>
          <w:t>2024-2030年中国四氧化三铅行业分析与市场前景预测报告</w:t>
        </w:r>
      </w:hyperlink>
      <w:r>
        <w:rPr>
          <w:rFonts w:hint="eastAsia"/>
        </w:rPr>
        <w:t>》主要分析了四氧化三铅行业的市场规模、四氧化三铅市场供需状况、四氧化三铅市场竞争状况和四氧化三铅主要企业经营情况，同时对四氧化三铅行业的未来发展做出科学的预测。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96521c9cc743ce" w:history="1">
        <w:r>
          <w:rPr>
            <w:rStyle w:val="Hyperlink"/>
          </w:rPr>
          <w:t>2024-2030年中国四氧化三铅行业分析与市场前景预测报告</w:t>
        </w:r>
      </w:hyperlink>
      <w:r>
        <w:rPr>
          <w:rFonts w:hint="eastAsia"/>
        </w:rPr>
        <w:t>》可以帮助投资者准确把握四氧化三铅行业的市场现状，为投资者进行投资作出四氧化三铅行业前景预判，挖掘四氧化三铅行业投资价值，同时提出四氧化三铅行业投资策略、营销策略等方面的建议。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四氧化三铅行业界定</w:t>
      </w:r>
      <w:r>
        <w:rPr>
          <w:rFonts w:hint="eastAsia"/>
        </w:rPr>
        <w:br/>
      </w:r>
      <w:r>
        <w:rPr>
          <w:rFonts w:hint="eastAsia"/>
        </w:rPr>
        <w:t>　　第一节 四氧化三铅行业定义</w:t>
      </w:r>
      <w:r>
        <w:rPr>
          <w:rFonts w:hint="eastAsia"/>
        </w:rPr>
        <w:br/>
      </w:r>
      <w:r>
        <w:rPr>
          <w:rFonts w:hint="eastAsia"/>
        </w:rPr>
        <w:t>　　第二节 四氧化三铅行业特点分析</w:t>
      </w:r>
      <w:r>
        <w:rPr>
          <w:rFonts w:hint="eastAsia"/>
        </w:rPr>
        <w:br/>
      </w:r>
      <w:r>
        <w:rPr>
          <w:rFonts w:hint="eastAsia"/>
        </w:rPr>
        <w:t>　　第三节 四氧化三铅行业发展历程</w:t>
      </w:r>
      <w:r>
        <w:rPr>
          <w:rFonts w:hint="eastAsia"/>
        </w:rPr>
        <w:br/>
      </w:r>
      <w:r>
        <w:rPr>
          <w:rFonts w:hint="eastAsia"/>
        </w:rPr>
        <w:t>　　第四节 四氧化三铅产业链分析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2023-2024年全球四氧化三铅行业发展态势分析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全球四氧化三铅行业总体情况</w:t>
      </w:r>
      <w:r>
        <w:rPr>
          <w:rFonts w:hint="eastAsia"/>
        </w:rPr>
        <w:br/>
      </w:r>
      <w:r>
        <w:rPr>
          <w:rFonts w:hint="eastAsia"/>
        </w:rPr>
        <w:t>　　第二节 四氧化三铅行业重点国家、地区市场分析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全球四氧化三铅行业发展前景预测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2023-2024年中国四氧化三铅行业发展环境分析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四氧化三铅行业经济环境分析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四氧化三铅行业政策环境分析</w:t>
      </w:r>
      <w:r>
        <w:rPr>
          <w:rFonts w:hint="eastAsia"/>
        </w:rPr>
        <w:br/>
      </w:r>
      <w:r>
        <w:rPr>
          <w:rFonts w:hint="eastAsia"/>
        </w:rPr>
        <w:t>　　　　一、四氧化三铅行业相关政策</w:t>
      </w:r>
      <w:r>
        <w:rPr>
          <w:rFonts w:hint="eastAsia"/>
        </w:rPr>
        <w:br/>
      </w:r>
      <w:r>
        <w:rPr>
          <w:rFonts w:hint="eastAsia"/>
        </w:rPr>
        <w:t>　　　　二、四氧化三铅行业相关标准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2023-2024年四氧化三铅行业技术发展现状及趋势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当前我国四氧化三铅技术发展现状</w:t>
      </w:r>
      <w:r>
        <w:rPr>
          <w:rFonts w:hint="eastAsia"/>
        </w:rPr>
        <w:br/>
      </w:r>
      <w:r>
        <w:rPr>
          <w:rFonts w:hint="eastAsia"/>
        </w:rPr>
        <w:t>　　第二节 中外四氧化三铅技术差距及产生差距的主要原因分析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提高我国四氧化三铅技术的对策</w:t>
      </w:r>
      <w:r>
        <w:rPr>
          <w:rFonts w:hint="eastAsia"/>
        </w:rPr>
        <w:br/>
      </w:r>
      <w:r>
        <w:rPr>
          <w:rFonts w:hint="eastAsia"/>
        </w:rPr>
        <w:t>　　第四节 我国四氧化三铅研发、设计发展趋势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中国四氧化三铅行业市场供需状况分析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中国四氧化三铅行业市场规模情况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中国四氧化三铅行业市场需求状况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一、2019-2024年四氧化三铅行业市场需求情况</w:t>
      </w:r>
      <w:r>
        <w:rPr>
          <w:rFonts w:hint="eastAsia"/>
        </w:rPr>
        <w:br/>
      </w:r>
      <w:r>
        <w:rPr>
          <w:rFonts w:hint="eastAsia"/>
        </w:rPr>
        <w:t>　　　　二、四氧化三铅行业市场需求特点分析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三、2024-2030年四氧化三铅行业市场需求预测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中国四氧化三铅行业市场供给状况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一、2019-2024年四氧化三铅行业市场供给情况</w:t>
      </w:r>
      <w:r>
        <w:rPr>
          <w:rFonts w:hint="eastAsia"/>
        </w:rPr>
        <w:br/>
      </w:r>
      <w:r>
        <w:rPr>
          <w:rFonts w:hint="eastAsia"/>
        </w:rPr>
        <w:t>　　　　二、四氧化三铅行业市场供给特点分析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三、2024-2030年四氧化三铅行业市场供给预测</w:t>
      </w:r>
      <w:r>
        <w:rPr>
          <w:rFonts w:hint="eastAsia"/>
        </w:rPr>
        <w:br/>
      </w:r>
      <w:r>
        <w:rPr>
          <w:rFonts w:hint="eastAsia"/>
        </w:rPr>
        <w:t>　　第四节 四氧化三铅行业市场供需平衡状况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中国四氧化三铅行业进出口情况分析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四氧化三铅行业出口情况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三、2024-2030年四氧化三铅行业出口情况预测</w:t>
      </w:r>
      <w:r>
        <w:rPr>
          <w:rFonts w:hint="eastAsia"/>
        </w:rPr>
        <w:br/>
      </w:r>
      <w:r>
        <w:rPr>
          <w:rFonts w:hint="eastAsia"/>
        </w:rPr>
        <w:t>　　第二节 四氧化三铅行业进口情况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三、2024-2030年四氧化三铅行业进口情况预测</w:t>
      </w:r>
      <w:r>
        <w:rPr>
          <w:rFonts w:hint="eastAsia"/>
        </w:rPr>
        <w:br/>
      </w:r>
      <w:r>
        <w:rPr>
          <w:rFonts w:hint="eastAsia"/>
        </w:rPr>
        <w:t>　　第三节 四氧化三铅行业进出口面临的挑战及对策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2023-2024年中国四氧化三铅行业产品价格监测</w:t>
      </w:r>
      <w:r>
        <w:rPr>
          <w:rFonts w:hint="eastAsia"/>
        </w:rPr>
        <w:br/>
      </w:r>
      <w:r>
        <w:rPr>
          <w:rFonts w:hint="eastAsia"/>
        </w:rPr>
        <w:t>　　　　一、四氧化三铅市场价格特征</w:t>
      </w:r>
      <w:r>
        <w:rPr>
          <w:rFonts w:hint="eastAsia"/>
        </w:rPr>
        <w:br/>
      </w:r>
      <w:r>
        <w:rPr>
          <w:rFonts w:hint="eastAsia"/>
        </w:rPr>
        <w:t>　　　　二、当前四氧化三铅市场价格评述</w:t>
      </w:r>
      <w:r>
        <w:rPr>
          <w:rFonts w:hint="eastAsia"/>
        </w:rPr>
        <w:br/>
      </w:r>
      <w:r>
        <w:rPr>
          <w:rFonts w:hint="eastAsia"/>
        </w:rPr>
        <w:t>　　　　三、影响四氧化三铅市场价格因素分析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四、未来四氧化三铅市场价格走势预测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中国四氧化三铅行业重点区域市场分析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四氧化三铅行业区域市场分布情况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2023-2024年四氧化三铅行业细分市场调研分析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四氧化三铅细分产品（一）市场调研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四氧化三铅细分产品（二）市场调研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2023-2024年四氧化三铅行业上、下游市场分析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四氧化三铅行业上游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四氧化三铅行业下游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四氧化三铅重点企业（一）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四氧化三铅重点企业（二）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四氧化三铅重点企业（三）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四氧化三铅重点企业（四）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四氧化三铅重点企业（五）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四氧化三铅重点企业（六）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2024-2030年四氧化三铅行业发展环境分析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2024-2030年四氧化三铅行业投资特性分析</w:t>
      </w:r>
      <w:r>
        <w:rPr>
          <w:rFonts w:hint="eastAsia"/>
        </w:rPr>
        <w:br/>
      </w:r>
      <w:r>
        <w:rPr>
          <w:rFonts w:hint="eastAsia"/>
        </w:rPr>
        <w:t>　　　　一、四氧化三铅行业进入壁垒</w:t>
      </w:r>
      <w:r>
        <w:rPr>
          <w:rFonts w:hint="eastAsia"/>
        </w:rPr>
        <w:br/>
      </w:r>
      <w:r>
        <w:rPr>
          <w:rFonts w:hint="eastAsia"/>
        </w:rPr>
        <w:t>　　　　二、四氧化三铅行业盈利模式</w:t>
      </w:r>
      <w:r>
        <w:rPr>
          <w:rFonts w:hint="eastAsia"/>
        </w:rPr>
        <w:br/>
      </w:r>
      <w:r>
        <w:rPr>
          <w:rFonts w:hint="eastAsia"/>
        </w:rPr>
        <w:t>　　　　三、四氧化三铅行业盈利因素</w:t>
      </w:r>
      <w:r>
        <w:rPr>
          <w:rFonts w:hint="eastAsia"/>
        </w:rPr>
        <w:br/>
      </w:r>
      <w:r>
        <w:rPr>
          <w:rFonts w:hint="eastAsia"/>
        </w:rPr>
        <w:t>　　第三节 四氧化三铅行业“波特五力模型”分析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2024-2030年四氧化三铅行业风险及对策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四氧化三铅企业竞争策略分析</w:t>
      </w:r>
      <w:r>
        <w:rPr>
          <w:rFonts w:hint="eastAsia"/>
        </w:rPr>
        <w:br/>
      </w:r>
      <w:r>
        <w:rPr>
          <w:rFonts w:hint="eastAsia"/>
        </w:rPr>
        <w:t>　　第一节 四氧化三铅市场竞争策略分析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一、2024-2030年中国四氧化三铅市场增长潜力分析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二、2024-2030年中国四氧化三铅主要潜力品种分析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三、现有四氧化三铅产品竞争策略分析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四、潜力四氧化三铅品种竞争策略选择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2024-2030年中国四氧化三铅企业竞争策略分析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一、2024-2030年我国四氧化三铅市场竞争趋势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二、2024-2030年四氧化三铅行业竞争格局展望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三、2024-2030年四氧化三铅行业竞争策略分析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四、2024-2030年四氧化三铅企业竞争策略分析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2024-2030年中国四氧化三铅行业发展趋势分析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一、2024-2030年四氧化三铅技术发展趋势分析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二、2024-2030年四氧化三铅产品发展趋势分析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三、2024-2030年四氧化三铅行业竞争格局展望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2024-2030年中国四氧化三铅市场趋势分析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一、2024-2030年四氧化三铅发展趋势预测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二、2024-2030年四氧化三铅市场前景分析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三、2024-2030年四氧化三铅产业政策趋向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2024-2030年四氧化三铅行业投资价值评估分析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四氧化三铅行业发展建议分析</w:t>
      </w:r>
      <w:r>
        <w:rPr>
          <w:rFonts w:hint="eastAsia"/>
        </w:rPr>
        <w:br/>
      </w:r>
      <w:r>
        <w:rPr>
          <w:rFonts w:hint="eastAsia"/>
        </w:rPr>
        <w:t>　　第一节 四氧化三铅行业研究结论及建议</w:t>
      </w:r>
      <w:r>
        <w:rPr>
          <w:rFonts w:hint="eastAsia"/>
        </w:rPr>
        <w:br/>
      </w:r>
      <w:r>
        <w:rPr>
          <w:rFonts w:hint="eastAsia"/>
        </w:rPr>
        <w:t>　　第二节 四氧化三铅细分行业研究结论及建议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[-中-智林-]四氧化三铅行业竞争策略总结及建议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四氧化三铅行业历程</w:t>
      </w:r>
      <w:r>
        <w:rPr>
          <w:rFonts w:hint="eastAsia"/>
        </w:rPr>
        <w:br/>
      </w:r>
      <w:r>
        <w:rPr>
          <w:rFonts w:hint="eastAsia"/>
        </w:rPr>
        <w:t>　　图表 四氧化三铅行业生命周期</w:t>
      </w:r>
      <w:r>
        <w:rPr>
          <w:rFonts w:hint="eastAsia"/>
        </w:rPr>
        <w:br/>
      </w:r>
      <w:r>
        <w:rPr>
          <w:rFonts w:hint="eastAsia"/>
        </w:rPr>
        <w:t>　　图表 四氧化三铅行业产业链分析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2019-2024年四氧化三铅行业市场容量分析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2019-2024年中国四氧化三铅市场需求量及增速统计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2024年中国四氧化三铅行业需求领域分布格局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2024年中国四氧化三铅进口国家及地区分析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2024年中国四氧化三铅出口国家及地区分析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2024-2030年中国四氧化三铅行业产能预测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2024-2030年中国四氧化三铅市场容量预测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2024-2030年中国四氧化三铅发展趋势预测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521c9cc743ce" w:history="1">
        <w:r>
          <w:rPr>
            <w:rStyle w:val="Hyperlink"/>
          </w:rPr>
          <w:t>2024-2030年中国四氧化三铅行业分析与市场前景预测报告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6521c9cc743ce" w:history="1">
        <w:r>
          <w:rPr>
            <w:rStyle w:val="Hyperlink"/>
          </w:rPr>
          <w:t>https://www.20087.com/0/29/SiYangHuaSanQianFaZhanXianZhuangQianJing.html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f1294f6354f87" w:history="1">
      <w:r>
        <w:rPr>
          <w:rStyle w:val="Hyperlink"/>
        </w:rPr>
        <w:t>2024-2030年中国四氧化三铅行业分析与市场前景预测报告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iYangHuaSanQianFaZhanXianZhuangQianJing.html" TargetMode="External" Id="R1596521c9cc7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iYangHuaSanQianFaZhanXianZhuangQianJing.html" TargetMode="External" Id="Rf28f1294f635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2024-03-13T01:24:00Z</dcterms:created>
  <dcterms:modified xsi:type="dcterms:W3CDTF">2024-03-13T02:24:00Z</dcterms:modified>
  <dc:subject>2024-2030年中国四氧化三铅行业分析与市场前景预测报告</dc:subject>
  <dc:title>2024-2030年中国四氧化三铅行业分析与市场前景预测报告</dc:title>
  <cp:keywords>2024-2030年中国四氧化三铅行业分析与市场前景预测报告</cp:keywords>
  <dc:description>2024-2030年中国四氧化三铅行业分析与市场前景预测报告</dc:description>
</cp:coreProperties>
</file>