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2c56d3d834b9a" w:history="1">
              <w:r>
                <w:rPr>
                  <w:rStyle w:val="Hyperlink"/>
                </w:rPr>
                <w:t>2025-2031年中国媒染剂行业现状与前景趋势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2c56d3d834b9a" w:history="1">
              <w:r>
                <w:rPr>
                  <w:rStyle w:val="Hyperlink"/>
                </w:rPr>
                <w:t>2025-2031年中国媒染剂行业现状与前景趋势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2c56d3d834b9a" w:history="1">
                <w:r>
                  <w:rPr>
                    <w:rStyle w:val="Hyperlink"/>
                  </w:rPr>
                  <w:t>https://www.20087.com/0/59/MeiRanJiDeFaZhanQuShi.html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染剂是一种辅助染料，用于改善染料在织物上的固着性和色牢度，广泛应用于纺织、皮革和艺术品修复等行业。近年来，随着环保法规的严格和消费者对生态纺织品的偏好，对媒染剂的环保性和安全性提出了更高要求。目前，通过优化媒染剂的化学结构和配方，减少了重金属和有害物质的使用，同时，通过生物技术，如微生物发酵和酶催化，开发了基于天然资源的新型媒染剂，提高了媒染效果和生物降解性。</w:t>
      </w:r>
      <w:r>
        <w:rPr>
          <w:rFonts w:hint="eastAsia"/>
        </w:rPr>
        <w:br/>
      </w:r>
      <w:r>
        <w:rPr>
          <w:rFonts w:hint="eastAsia"/>
        </w:rPr>
        <w:t>　　未来，媒染剂的发展将更加注重可持续性和功能化。一方面，通过生物技术，如基因工程和合成生物学，开发基于可再生资源的新型媒染剂，如植物提取物和微生物代谢产物，减少对化学合成的依赖，同时降低染色过程中的环境影响。另一方面，结合材料科学和纳米技术，开发具有特殊功能的媒染剂，如光致变色、温度响应和抗菌性能，拓宽其在智能纺织品、环境监测和医疗健康等领域的应用。此外，随着循环经济和绿色设计的兴起，媒染剂将探索在纺织品回收和再利用过程中的应用，促进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2c56d3d834b9a" w:history="1">
        <w:r>
          <w:rPr>
            <w:rStyle w:val="Hyperlink"/>
          </w:rPr>
          <w:t>2025-2031年中国媒染剂行业现状与前景趋势</w:t>
        </w:r>
      </w:hyperlink>
      <w:r>
        <w:rPr>
          <w:rFonts w:hint="eastAsia"/>
        </w:rPr>
        <w:t>》从市场规模、需求变化及价格动态等维度，系统解析了媒染剂行业的现状与发展趋势。报告深入分析了媒染剂产业链各环节，科学预测了市场前景与技术发展方向，同时聚焦媒染剂细分市场特点及重点企业的经营表现，揭示了媒染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媒染剂行业界定及应用</w:t>
      </w:r>
      <w:r>
        <w:rPr>
          <w:rFonts w:hint="eastAsia"/>
        </w:rPr>
        <w:br/>
      </w:r>
      <w:r>
        <w:rPr>
          <w:rFonts w:hint="eastAsia"/>
        </w:rPr>
        <w:t>　　第一节 媒染剂行业定义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媒染剂主要应用领域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2024-2025年全球媒染剂行业发展状况分析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2024-2025年全球媒染剂行业运行概况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2019-2024年全球媒染剂行业市场规模分析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全球主要地区媒染剂行业运行情况分析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2025-2031年全球媒染剂行业发展趋势预测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2024-2025年中国媒染剂发展环境分析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媒染剂行业相关政策、标准</w:t>
      </w:r>
      <w:r>
        <w:rPr>
          <w:rFonts w:hint="eastAsia"/>
        </w:rPr>
        <w:br/>
      </w:r>
      <w:r>
        <w:rPr>
          <w:rFonts w:hint="eastAsia"/>
        </w:rPr>
        <w:t>　　第三节 媒染剂行业相关发展规划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2024-2025年中国媒染剂行业现状调研分析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中国媒染剂行业发展现状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一、2024-2025年媒染剂行业品牌发展现状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二、2024-2025年媒染剂行业需求市场现状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三、2024-2025年媒染剂市场需求层次分析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四、2024-2025年中国媒染剂市场走向分析</w:t>
      </w:r>
      <w:r>
        <w:rPr>
          <w:rFonts w:hint="eastAsia"/>
        </w:rPr>
        <w:br/>
      </w:r>
      <w:r>
        <w:rPr>
          <w:rFonts w:hint="eastAsia"/>
        </w:rPr>
        <w:t>　　第二节 中国媒染剂产品技术分析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一、2024-2025年媒染剂产品技术变化特点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二、2024-2025年媒染剂产品市场的新技术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三、2024-2025年媒染剂产品市场现状分析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中国媒染剂行业存在的问题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一、2024-2025年媒染剂产品市场存在的主要问题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二、2024-2025年国内媒染剂产品市场的三大瓶颈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三、2024-2025年媒染剂产品市场遭遇的规模难题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对中国媒染剂市场的分析及思考</w:t>
      </w:r>
      <w:r>
        <w:rPr>
          <w:rFonts w:hint="eastAsia"/>
        </w:rPr>
        <w:br/>
      </w:r>
      <w:r>
        <w:rPr>
          <w:rFonts w:hint="eastAsia"/>
        </w:rPr>
        <w:t>　　　　一、媒染剂市场特点</w:t>
      </w:r>
      <w:r>
        <w:rPr>
          <w:rFonts w:hint="eastAsia"/>
        </w:rPr>
        <w:br/>
      </w:r>
      <w:r>
        <w:rPr>
          <w:rFonts w:hint="eastAsia"/>
        </w:rPr>
        <w:t>　　　　二、媒染剂市场分析</w:t>
      </w:r>
      <w:r>
        <w:rPr>
          <w:rFonts w:hint="eastAsia"/>
        </w:rPr>
        <w:br/>
      </w:r>
      <w:r>
        <w:rPr>
          <w:rFonts w:hint="eastAsia"/>
        </w:rPr>
        <w:t>　　　　三、媒染剂市场变化的方向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四、中国媒染剂行业发展的新思路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五、对中国媒染剂行业发展的思考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中国媒染剂行业市场供需现状调研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2024-2025年中国媒染剂市场现状分析</w:t>
      </w:r>
      <w:r>
        <w:rPr>
          <w:rFonts w:hint="eastAsia"/>
        </w:rPr>
        <w:br/>
      </w:r>
      <w:r>
        <w:rPr>
          <w:rFonts w:hint="eastAsia"/>
        </w:rPr>
        <w:t>　　第二节 中国媒染剂行业产量情况分析及预测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一、媒染剂总体产能规模</w:t>
      </w:r>
      <w:r>
        <w:rPr>
          <w:rFonts w:hint="eastAsia"/>
        </w:rPr>
        <w:br/>
      </w:r>
      <w:r>
        <w:rPr>
          <w:rFonts w:hint="eastAsia"/>
        </w:rPr>
        <w:t>　　　　二、媒染剂生产区域分布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三、2019-2024年中国媒染剂产量统计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四、2025-2031年中国媒染剂产量预测</w:t>
      </w:r>
      <w:r>
        <w:rPr>
          <w:rFonts w:hint="eastAsia"/>
        </w:rPr>
        <w:br/>
      </w:r>
      <w:r>
        <w:rPr>
          <w:rFonts w:hint="eastAsia"/>
        </w:rPr>
        <w:t>　　第三节 中国媒染剂市场需求分析及预测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一、中国媒染剂市场需求特点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二、2019-2024年中国媒染剂市场需求量统计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三、2025-2031年中国媒染剂市场需求量预测</w:t>
      </w:r>
      <w:r>
        <w:rPr>
          <w:rFonts w:hint="eastAsia"/>
        </w:rPr>
        <w:br/>
      </w:r>
      <w:r>
        <w:rPr>
          <w:rFonts w:hint="eastAsia"/>
        </w:rPr>
        <w:t>　　第四节 中国媒染剂价格趋势分析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一、2019-2024年中国媒染剂市场价格趋势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二、2025-2031年中国媒染剂市场价格走势预测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中国媒染剂进出口分析</w:t>
      </w:r>
      <w:r>
        <w:rPr>
          <w:rFonts w:hint="eastAsia"/>
        </w:rPr>
        <w:br/>
      </w:r>
      <w:r>
        <w:rPr>
          <w:rFonts w:hint="eastAsia"/>
        </w:rPr>
        <w:t>　　第一节 媒染剂进口情况分析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媒染剂出口情况分析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影响媒染剂进出口因素分析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中国媒染剂行业主要指标监测分析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2019-2024年中国媒染剂行业规模情况分析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2019-2024年中国媒染剂行业财务能力分析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2024-2025年媒染剂行业细分产品调研</w:t>
      </w:r>
      <w:r>
        <w:rPr>
          <w:rFonts w:hint="eastAsia"/>
        </w:rPr>
        <w:br/>
      </w:r>
      <w:r>
        <w:rPr>
          <w:rFonts w:hint="eastAsia"/>
        </w:rPr>
        <w:t>　　第一节 媒染剂细分产品结构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2024-2025年媒染剂行业上下游发展情况分析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媒染剂行业上游产业发展分析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媒染剂行业下游产业发展分析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中国媒染剂行业重点地区发展分析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2024-2025年媒染剂行业重点区域市场结构调研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**地区媒染剂市场容量分析</w:t>
      </w:r>
      <w:r>
        <w:rPr>
          <w:rFonts w:hint="eastAsia"/>
        </w:rPr>
        <w:br/>
      </w:r>
      <w:r>
        <w:rPr>
          <w:rFonts w:hint="eastAsia"/>
        </w:rPr>
        <w:t>　　第三节 **地区媒染剂市场容量分析</w:t>
      </w:r>
      <w:r>
        <w:rPr>
          <w:rFonts w:hint="eastAsia"/>
        </w:rPr>
        <w:br/>
      </w:r>
      <w:r>
        <w:rPr>
          <w:rFonts w:hint="eastAsia"/>
        </w:rPr>
        <w:t>　　第四节 **地区媒染剂市场容量分析</w:t>
      </w:r>
      <w:r>
        <w:rPr>
          <w:rFonts w:hint="eastAsia"/>
        </w:rPr>
        <w:br/>
      </w:r>
      <w:r>
        <w:rPr>
          <w:rFonts w:hint="eastAsia"/>
        </w:rPr>
        <w:t>　　第五节 **地区媒染剂市场容量分析</w:t>
      </w:r>
      <w:r>
        <w:rPr>
          <w:rFonts w:hint="eastAsia"/>
        </w:rPr>
        <w:br/>
      </w:r>
      <w:r>
        <w:rPr>
          <w:rFonts w:hint="eastAsia"/>
        </w:rPr>
        <w:t>　　第六节 **地区媒染剂市场容量分析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三、企业媒染剂经营状况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三、企业媒染剂经营状况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三、企业媒染剂经营状况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三、企业媒染剂经营状况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三、企业媒染剂经营状况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三、企业媒染剂经营状况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2024-2025年媒染剂行业企业经营策略研究分析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媒染剂企业多样化经营策略分析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一、媒染剂企业多样化经营情况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二、现行媒染剂行业多样化经营的方向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大型媒染剂企业集团未来发展策略分析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对中小媒染剂企业生产经营的建议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2024-2025年媒染剂行业前景及投资风险预警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2025年媒染剂市场前景分析</w:t>
      </w:r>
      <w:r>
        <w:rPr>
          <w:rFonts w:hint="eastAsia"/>
        </w:rPr>
        <w:br/>
      </w:r>
      <w:r>
        <w:rPr>
          <w:rFonts w:hint="eastAsia"/>
        </w:rPr>
        <w:t>　　第二节 2025年媒染剂行业发展趋势预测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影响媒染剂行业发展的主要因素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一、2025年影响媒染剂行业运行的有利因素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二、2025年影响媒染剂行业运行的稳定因素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三、2025年影响媒染剂行业运行的不利因素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四、2025年中国媒染剂行业发展面临的挑战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五、2025年中国媒染剂行业发展面临的机遇</w:t>
      </w:r>
      <w:r>
        <w:rPr>
          <w:rFonts w:hint="eastAsia"/>
        </w:rPr>
        <w:br/>
      </w:r>
      <w:r>
        <w:rPr>
          <w:rFonts w:hint="eastAsia"/>
        </w:rPr>
        <w:t>　　第四节 媒染剂行业投资风险预警</w:t>
      </w:r>
      <w:r>
        <w:rPr>
          <w:rFonts w:hint="eastAsia"/>
        </w:rPr>
        <w:br/>
      </w:r>
      <w:r>
        <w:rPr>
          <w:rFonts w:hint="eastAsia"/>
        </w:rPr>
        <w:t>　　　　一、媒染剂行业市场风险预测</w:t>
      </w:r>
      <w:r>
        <w:rPr>
          <w:rFonts w:hint="eastAsia"/>
        </w:rPr>
        <w:br/>
      </w:r>
      <w:r>
        <w:rPr>
          <w:rFonts w:hint="eastAsia"/>
        </w:rPr>
        <w:t>　　　　二、媒染剂行业政策风险预测</w:t>
      </w:r>
      <w:r>
        <w:rPr>
          <w:rFonts w:hint="eastAsia"/>
        </w:rPr>
        <w:br/>
      </w:r>
      <w:r>
        <w:rPr>
          <w:rFonts w:hint="eastAsia"/>
        </w:rPr>
        <w:t>　　　　三、媒染剂行业经营风险预测</w:t>
      </w:r>
      <w:r>
        <w:rPr>
          <w:rFonts w:hint="eastAsia"/>
        </w:rPr>
        <w:br/>
      </w:r>
      <w:r>
        <w:rPr>
          <w:rFonts w:hint="eastAsia"/>
        </w:rPr>
        <w:t>　　　　四、媒染剂行业技术风险预测</w:t>
      </w:r>
      <w:r>
        <w:rPr>
          <w:rFonts w:hint="eastAsia"/>
        </w:rPr>
        <w:br/>
      </w:r>
      <w:r>
        <w:rPr>
          <w:rFonts w:hint="eastAsia"/>
        </w:rPr>
        <w:t>　　　　五、媒染剂行业竞争风险预测</w:t>
      </w:r>
      <w:r>
        <w:rPr>
          <w:rFonts w:hint="eastAsia"/>
        </w:rPr>
        <w:br/>
      </w:r>
      <w:r>
        <w:rPr>
          <w:rFonts w:hint="eastAsia"/>
        </w:rPr>
        <w:t>　　　　六、媒染剂行业其他风险预测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2025-2031年媒染剂投资建议</w:t>
      </w:r>
      <w:r>
        <w:rPr>
          <w:rFonts w:hint="eastAsia"/>
        </w:rPr>
        <w:br/>
      </w:r>
      <w:r>
        <w:rPr>
          <w:rFonts w:hint="eastAsia"/>
        </w:rPr>
        <w:t>　　第一节 2024-2025年媒染剂行业投资环境分析</w:t>
      </w:r>
      <w:r>
        <w:rPr>
          <w:rFonts w:hint="eastAsia"/>
        </w:rPr>
        <w:br/>
      </w:r>
      <w:r>
        <w:rPr>
          <w:rFonts w:hint="eastAsia"/>
        </w:rPr>
        <w:t>　　第二节 媒染剂行业投资进入壁垒分析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媒染剂行业历程</w:t>
      </w:r>
      <w:r>
        <w:rPr>
          <w:rFonts w:hint="eastAsia"/>
        </w:rPr>
        <w:br/>
      </w:r>
      <w:r>
        <w:rPr>
          <w:rFonts w:hint="eastAsia"/>
        </w:rPr>
        <w:t>　　图表 媒染剂行业生命周期</w:t>
      </w:r>
      <w:r>
        <w:rPr>
          <w:rFonts w:hint="eastAsia"/>
        </w:rPr>
        <w:br/>
      </w:r>
      <w:r>
        <w:rPr>
          <w:rFonts w:hint="eastAsia"/>
        </w:rPr>
        <w:t>　　图表 媒染剂行业产业链分析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2019-2024年媒染剂行业市场容量分析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2019-2024年中国媒染剂行业产量及增长趋势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2019-2024年中国媒染剂市场需求量及增速统计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2025年中国媒染剂行业需求领域分布格局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2019-2024年中国媒染剂行业利润总额统计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2019-2024年中国媒染剂进口金额分析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2019-2024年中国媒染剂出口数量分析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2019-2024年中国媒染剂出口金额分析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2025年中国媒染剂进口国家及地区分析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2025年中国媒染剂出口国家及地区分析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2019-2024年中国媒染剂行业企业平均规模情况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媒染剂重点企业（一）经营情况分析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媒染剂重点企业（一）主要经济指标情况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媒染剂重点企业（一）盈利能力情况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媒染剂重点企业（二）经营情况分析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媒染剂重点企业（二）主要经济指标情况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媒染剂重点企业（二）盈利能力情况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媒染剂重点企业（三）经营情况分析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媒染剂重点企业（三）主要经济指标情况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媒染剂重点企业（三）盈利能力情况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媒染剂重点企业（三）成长能力情况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2025-2031年中国媒染剂行业产能预测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2025-2031年中国媒染剂行业产量预测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2025-2031年中国媒染剂市场需求量预测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2025-2031年中国媒染剂行业供需平衡预测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2025-2031年中国媒染剂行业市场容量预测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2025-2031年中国媒染剂行业市场规模预测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2025年中国媒染剂市场前景分析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2025年中国媒染剂发展趋势预测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2c56d3d834b9a" w:history="1">
        <w:r>
          <w:rPr>
            <w:rStyle w:val="Hyperlink"/>
          </w:rPr>
          <w:t>2025-2031年中国媒染剂行业现状与前景趋势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2c56d3d834b9a" w:history="1">
        <w:r>
          <w:rPr>
            <w:rStyle w:val="Hyperlink"/>
          </w:rPr>
          <w:t>https://www.20087.com/0/59/MeiRanJiDeFaZhanQuShi.html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热点：革兰染色常用媒染剂、媒染剂的名词解释、染发剂百科、媒染剂名词解释病理学、铁媒染剂、媒染剂用量、媒染剂的作用、媒染剂和促染剂的区别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4b2d4293d4b63" w:history="1">
      <w:r>
        <w:rPr>
          <w:rStyle w:val="Hyperlink"/>
        </w:rPr>
        <w:t>2025-2031年中国媒染剂行业现状与前景趋势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eiRanJiDeFaZhanQuShi.html" TargetMode="External" Id="R0382c56d3d8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eiRanJiDeFaZhanQuShi.html" TargetMode="External" Id="Rd9a4b2d4293d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2024-08-26T07:10:00Z</dcterms:created>
  <dcterms:modified xsi:type="dcterms:W3CDTF">2024-08-26T08:10:00Z</dcterms:modified>
  <dc:subject>2025-2031年中国媒染剂行业现状与前景趋势</dc:subject>
  <dc:title>2025-2031年中国媒染剂行业现状与前景趋势</dc:title>
  <cp:keywords>2025-2031年中国媒染剂行业现状与前景趋势</cp:keywords>
  <dc:description>2025-2031年中国媒染剂行业现状与前景趋势</dc:description>
</cp:coreProperties>
</file>