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b40bf2d144c41" w:history="1">
              <w:r>
                <w:rPr>
                  <w:rStyle w:val="Hyperlink"/>
                </w:rPr>
                <w:t>2025-2031年中国收获机械行业市场调研与前景趋势分析报告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b40bf2d144c41" w:history="1">
              <w:r>
                <w:rPr>
                  <w:rStyle w:val="Hyperlink"/>
                </w:rPr>
                <w:t>2025-2031年中国收获机械行业市场调研与前景趋势分析报告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b40bf2d144c41" w:history="1">
                <w:r>
                  <w:rPr>
                    <w:rStyle w:val="Hyperlink"/>
                  </w:rPr>
                  <w:t>https://www.20087.com/0/59/ShouHuoJiXieDeQianJing.html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农业机械化进程加快，收获机械如联合收割机、摘果机等在提高农业生产效率、减轻劳动强度方面发挥了重要作用。目前，智能化、多功能化成为主流趋势，装备GPS导航、自动驾驶、作物识别等技术，实现了精准作业。同时，适应不同作物、地形的收获机械设计，以及易操作、低损耗的特点，受到了农户的欢迎。</w:t>
      </w:r>
      <w:r>
        <w:rPr>
          <w:rFonts w:hint="eastAsia"/>
        </w:rPr>
        <w:br/>
      </w:r>
      <w:r>
        <w:rPr>
          <w:rFonts w:hint="eastAsia"/>
        </w:rPr>
        <w:t>　　未来收获机械的发展将侧重于智能互联与可持续性。物联网、大数据分析将使设备能够实时反馈田间数据，优化作业路径，实现精准农业。电动化、低排放的收获机械研发，符合全球农业绿色转型的趋势。此外，模块化设计与租赁服务模式的推广，将降低农民投入成本，提高机械的普及率与利用率，促进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b40bf2d144c41" w:history="1">
        <w:r>
          <w:rPr>
            <w:rStyle w:val="Hyperlink"/>
          </w:rPr>
          <w:t>2025-2031年中国收获机械行业市场调研与前景趋势分析报告</w:t>
        </w:r>
      </w:hyperlink>
      <w:r>
        <w:rPr>
          <w:rFonts w:hint="eastAsia"/>
        </w:rPr>
        <w:t>》系统分析了我国收获机械行业的市场规模、市场需求及价格动态，深入探讨了收获机械产业链结构与发展特点。报告对收获机械细分市场进行了详细剖析，基于科学数据预测了市场前景及未来发展趋势，同时聚焦收获机械重点企业，评估了品牌影响力、市场竞争力及行业集中度变化。通过专业分析与客观洞察，报告为投资者、产业链相关企业及政府决策部门提供了重要参考，是把握收获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收获机械行业相关概述</w:t>
      </w:r>
      <w:r>
        <w:rPr>
          <w:rFonts w:hint="eastAsia"/>
        </w:rPr>
        <w:br/>
      </w:r>
      <w:r>
        <w:rPr>
          <w:rFonts w:hint="eastAsia"/>
        </w:rPr>
        <w:t>　　　　一、收获机械行业定义及特点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1、收获机械行业定义</w:t>
      </w:r>
      <w:r>
        <w:rPr>
          <w:rFonts w:hint="eastAsia"/>
        </w:rPr>
        <w:br/>
      </w:r>
      <w:r>
        <w:rPr>
          <w:rFonts w:hint="eastAsia"/>
        </w:rPr>
        <w:t>　　　　　　2、收获机械行业特点</w:t>
      </w:r>
      <w:r>
        <w:rPr>
          <w:rFonts w:hint="eastAsia"/>
        </w:rPr>
        <w:br/>
      </w:r>
      <w:r>
        <w:rPr>
          <w:rFonts w:hint="eastAsia"/>
        </w:rPr>
        <w:t>　　　　二、收获机械行业经营模式分析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1、收获机械生产模式</w:t>
      </w:r>
      <w:r>
        <w:rPr>
          <w:rFonts w:hint="eastAsia"/>
        </w:rPr>
        <w:br/>
      </w:r>
      <w:r>
        <w:rPr>
          <w:rFonts w:hint="eastAsia"/>
        </w:rPr>
        <w:t>　　　　　　2、收获机械采购模式</w:t>
      </w:r>
      <w:r>
        <w:rPr>
          <w:rFonts w:hint="eastAsia"/>
        </w:rPr>
        <w:br/>
      </w:r>
      <w:r>
        <w:rPr>
          <w:rFonts w:hint="eastAsia"/>
        </w:rPr>
        <w:t>　　　　　　3、收获机械销售模式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2025年全球收获机械行业市场运行形势分析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2025年全球收获机械行业发展概况</w:t>
      </w:r>
      <w:r>
        <w:rPr>
          <w:rFonts w:hint="eastAsia"/>
        </w:rPr>
        <w:br/>
      </w:r>
      <w:r>
        <w:rPr>
          <w:rFonts w:hint="eastAsia"/>
        </w:rPr>
        <w:t>　　第二节 全球收获机械行业发展走势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一、全球收获机械行业市场分布情况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二、全球收获机械行业发展趋势分析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全球收获机械行业重点国家和区域分析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2024-2025年中国收获机械行业发展环境分析</w:t>
      </w:r>
      <w:r>
        <w:rPr>
          <w:rFonts w:hint="eastAsia"/>
        </w:rPr>
        <w:br/>
      </w:r>
      <w:r>
        <w:rPr>
          <w:rFonts w:hint="eastAsia"/>
        </w:rPr>
        <w:t>　　第一节 收获机械行业经济环境分析</w:t>
      </w:r>
      <w:r>
        <w:rPr>
          <w:rFonts w:hint="eastAsia"/>
        </w:rPr>
        <w:br/>
      </w:r>
      <w:r>
        <w:rPr>
          <w:rFonts w:hint="eastAsia"/>
        </w:rPr>
        <w:t>　　第二节 收获机械行业政策环境分析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一、收获机械行业政策影响分析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二、相关收获机械行业标准分析</w:t>
      </w:r>
      <w:r>
        <w:rPr>
          <w:rFonts w:hint="eastAsia"/>
        </w:rPr>
        <w:br/>
      </w:r>
      <w:r>
        <w:rPr>
          <w:rFonts w:hint="eastAsia"/>
        </w:rPr>
        <w:t>　　第三节 收获机械行业社会环境分析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2024-2025年收获机械行业技术发展现状及趋势分析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收获机械行业技术发展现状分析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国内外收获机械行业技术差异与原因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收获机械行业技术发展方向、趋势预测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提升收获机械行业技术能力策略建议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中国收获机械行业市场供需状况分析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中国收获机械行业市场规模情况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中国收获机械行业盈利情况分析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中国收获机械行业市场需求状况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一、2019-2024年收获机械行业市场需求情况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二、收获机械行业市场需求特点分析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三、2025-2031年收获机械行业市场需求预测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中国收获机械行业产量情况分析与预测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一、2019-2024年收获机械行业产量统计分析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二、2025年收获机械行业产量特点分析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三、2025-2031年收获机械行业产量预测分析</w:t>
      </w:r>
      <w:r>
        <w:rPr>
          <w:rFonts w:hint="eastAsia"/>
        </w:rPr>
        <w:br/>
      </w:r>
      <w:r>
        <w:rPr>
          <w:rFonts w:hint="eastAsia"/>
        </w:rPr>
        <w:t>　　第五节 收获机械行业市场供需平衡状况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收获机械行业细分产品市场调研分析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中国收获机械行业进出口情况分析预测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2019-2024年中国收获机械行业进出口情况分析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一、2019-2024年中国收获机械行业进口分析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二、2019-2024年中国收获机械行业出口分析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2025-2031年中国收获机械行业进出口情况预测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一、2025-2031年中国收获机械行业进口预测分析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二、2025-2031年中国收获机械行业出口预测分析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影响收获机械行业进出口变化的主要原因分析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2019-2024年中国收获机械行业区域市场分析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中国收获机械行业区域市场结构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重点地区收获机械行业调研分析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一、重点地区（一）收获机械市场分析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二、重点地区（二）收获机械市场分析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三、重点地区（三）收获机械市场分析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四、重点地区（四）收获机械市场分析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五、重点地区（五）收获机械市场分析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中国收获机械行业市场行情分析预测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收获机械价格影响因素分析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2019-2024年中国收获机械市场价格趋向分析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2025-2031年中国收获机械市场价格趋向预测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收获机械行业上、下游市场分析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收获机械行业上游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收获机械行业下游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收获机械行业竞争格局分析</w:t>
      </w:r>
      <w:r>
        <w:rPr>
          <w:rFonts w:hint="eastAsia"/>
        </w:rPr>
        <w:br/>
      </w:r>
      <w:r>
        <w:rPr>
          <w:rFonts w:hint="eastAsia"/>
        </w:rPr>
        <w:t>　　第一节 收获机械行业集中度分析</w:t>
      </w:r>
      <w:r>
        <w:rPr>
          <w:rFonts w:hint="eastAsia"/>
        </w:rPr>
        <w:br/>
      </w:r>
      <w:r>
        <w:rPr>
          <w:rFonts w:hint="eastAsia"/>
        </w:rPr>
        <w:t>　　　　一、收获机械市场集中度分析</w:t>
      </w:r>
      <w:r>
        <w:rPr>
          <w:rFonts w:hint="eastAsia"/>
        </w:rPr>
        <w:br/>
      </w:r>
      <w:r>
        <w:rPr>
          <w:rFonts w:hint="eastAsia"/>
        </w:rPr>
        <w:t>　　　　二、收获机械企业集中度分析</w:t>
      </w:r>
      <w:r>
        <w:rPr>
          <w:rFonts w:hint="eastAsia"/>
        </w:rPr>
        <w:br/>
      </w:r>
      <w:r>
        <w:rPr>
          <w:rFonts w:hint="eastAsia"/>
        </w:rPr>
        <w:t>　　　　三、收获机械区域集中度分析</w:t>
      </w:r>
      <w:r>
        <w:rPr>
          <w:rFonts w:hint="eastAsia"/>
        </w:rPr>
        <w:br/>
      </w:r>
      <w:r>
        <w:rPr>
          <w:rFonts w:hint="eastAsia"/>
        </w:rPr>
        <w:t>　　第二节 收获机械行业竞争格局分析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一、2025年收获机械行业竞争分析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二、2025年中外收获机械产品竞争分析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三、2019-2024年中国收获机械市场竞争分析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四、2025-2031年国内主要收获机械企业动向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收获机械行业重点企业发展调研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收获机械重点企业（一）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收获机械重点企业（二）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收获机械重点企业（三）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收获机械重点企业（四）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收获机械重点企业（五）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收获机械重点企业（六）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收获机械企业发展策略分析</w:t>
      </w:r>
      <w:r>
        <w:rPr>
          <w:rFonts w:hint="eastAsia"/>
        </w:rPr>
        <w:br/>
      </w:r>
      <w:r>
        <w:rPr>
          <w:rFonts w:hint="eastAsia"/>
        </w:rPr>
        <w:t>　　第一节 收获机械市场策略分析</w:t>
      </w:r>
      <w:r>
        <w:rPr>
          <w:rFonts w:hint="eastAsia"/>
        </w:rPr>
        <w:br/>
      </w:r>
      <w:r>
        <w:rPr>
          <w:rFonts w:hint="eastAsia"/>
        </w:rPr>
        <w:t>　　　　一、收获机械价格策略分析</w:t>
      </w:r>
      <w:r>
        <w:rPr>
          <w:rFonts w:hint="eastAsia"/>
        </w:rPr>
        <w:br/>
      </w:r>
      <w:r>
        <w:rPr>
          <w:rFonts w:hint="eastAsia"/>
        </w:rPr>
        <w:t>　　　　二、收获机械渠道策略分析</w:t>
      </w:r>
      <w:r>
        <w:rPr>
          <w:rFonts w:hint="eastAsia"/>
        </w:rPr>
        <w:br/>
      </w:r>
      <w:r>
        <w:rPr>
          <w:rFonts w:hint="eastAsia"/>
        </w:rPr>
        <w:t>　　第二节 收获机械销售策略分析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提高收获机械企业竞争力的策略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一、提高中国收获机械企业核心竞争力的对策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二、收获机械企业提升竞争力的主要方向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三、影响收获机械企业核心竞争力的因素及提升途径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四、提高收获机械企业竞争力的策略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对我国收获机械品牌的战略思考</w:t>
      </w:r>
      <w:r>
        <w:rPr>
          <w:rFonts w:hint="eastAsia"/>
        </w:rPr>
        <w:br/>
      </w:r>
      <w:r>
        <w:rPr>
          <w:rFonts w:hint="eastAsia"/>
        </w:rPr>
        <w:t>　　　　一、收获机械实施品牌战略的意义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二、收获机械企业品牌的现状分析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三、我国收获机械企业的品牌战略</w:t>
      </w:r>
      <w:r>
        <w:rPr>
          <w:rFonts w:hint="eastAsia"/>
        </w:rPr>
        <w:br/>
      </w:r>
      <w:r>
        <w:rPr>
          <w:rFonts w:hint="eastAsia"/>
        </w:rPr>
        <w:t>　　　　四、收获机械品牌战略管理的策略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中国收获机械行业营销策略分析</w:t>
      </w:r>
      <w:r>
        <w:rPr>
          <w:rFonts w:hint="eastAsia"/>
        </w:rPr>
        <w:br/>
      </w:r>
      <w:r>
        <w:rPr>
          <w:rFonts w:hint="eastAsia"/>
        </w:rPr>
        <w:t>　　第一节 收获机械市场推广策略研究分析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一、做好收获机械产品导入</w:t>
      </w:r>
      <w:r>
        <w:rPr>
          <w:rFonts w:hint="eastAsia"/>
        </w:rPr>
        <w:br/>
      </w:r>
      <w:r>
        <w:rPr>
          <w:rFonts w:hint="eastAsia"/>
        </w:rPr>
        <w:t>　　　　二、做好收获机械产品组合和产品线决策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三、收获机械行业城市市场推广策略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收获机械行业渠道营销研究分析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一、收获机械行业营销环境分析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二、收获机械行业现存的营销渠道分析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三、收获机械行业终端市场营销管理策略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收获机械行业营销战略研究分析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一、中国收获机械行业有效整合营销策略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二、建立收获机械行业厂商的双嬴模式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2025-2031年中国收获机械行业前景与风险预测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2025年收获机械市场前景分析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2025年收获机械发展趋势预测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2025-2031年中国收获机械行业投资特性分析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一、2025-2031年中国收获机械行业进入壁垒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二、2025-2031年中国收获机械行业盈利模式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三、2025-2031年中国收获机械行业盈利因素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2025-2031年中国收获机械行业投资机会分析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一、2025-2031年中国收获机械细分市场投资机会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二、2025-2031年中国收获机械行业区域市场投资潜力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2025-2031年中国收获机械行业投资风险分析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一、2025-2031年中国收获机械行业市场竞争风险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二、2025-2031年中国收获机械行业技术风险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三、2025-2031年中国收获机械行业政策风险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四、2025-2031年中国收获机械行业进入退出风险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2025-2031年中国收获机械行业盈利模式与投资策略分析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国外收获机械行业投资现状及经营模式分析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一、境外收获机械行业成长情况调查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中国收获机械行业商业模式探讨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中国收获机械行业投资国际化发展战略分析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中国收获机械行业投资策略分析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中国收获机械行业资本运作战略选择方案研究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中-智-林-－中国收获机械行业多元化经营战略的可行性分析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2025-2031年中国收获机械行业产能预测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2025-2031年中国收获机械行业产量预测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2025-2031年中国收获机械行业市场需求预测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**地区收获机械行业市场需求情况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2019-2024年中国收获机械行业出口量及增速统计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收获机械重点企业经营情况分析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2025年收获机械行业壁垒</w:t>
      </w:r>
      <w:r>
        <w:rPr>
          <w:rFonts w:hint="eastAsia"/>
        </w:rPr>
        <w:br/>
      </w:r>
      <w:r>
        <w:rPr>
          <w:rFonts w:hint="eastAsia"/>
        </w:rPr>
        <w:t>　　图表 2025年收获机械市场前景分析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2025-2031年中国收获机械市场需求预测</w:t>
      </w:r>
      <w:r>
        <w:rPr>
          <w:rFonts w:hint="eastAsia"/>
        </w:rPr>
        <w:br/>
      </w:r>
      <w:r>
        <w:rPr>
          <w:rFonts w:hint="eastAsia"/>
        </w:rPr>
        <w:t>　　图表 2025年收获机械发展趋势预测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b40bf2d144c41" w:history="1">
        <w:r>
          <w:rPr>
            <w:rStyle w:val="Hyperlink"/>
          </w:rPr>
          <w:t>2025-2031年中国收获机械行业市场调研与前景趋势分析报告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b40bf2d144c41" w:history="1">
        <w:r>
          <w:rPr>
            <w:rStyle w:val="Hyperlink"/>
          </w:rPr>
          <w:t>https://www.20087.com/0/59/ShouHuoJiXieDeQianJing.html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热点：中国收获收割机官网、收获机械的发展现状、收割机甲、收获机械包括哪些、中国收获机械总公司、收获机械产品研发工程师、江苏二手收割机、收获机械的发展趋势、机械总结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2f534c2bf4ae2" w:history="1">
      <w:r>
        <w:rPr>
          <w:rStyle w:val="Hyperlink"/>
        </w:rPr>
        <w:t>2025-2031年中国收获机械行业市场调研与前景趋势分析报告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ouHuoJiXieDeQianJing.html" TargetMode="External" Id="R9d5b40bf2d14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ouHuoJiXieDeQianJing.html" TargetMode="External" Id="R4d02f534c2bf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2025-01-14T01:27:00Z</dcterms:created>
  <dcterms:modified xsi:type="dcterms:W3CDTF">2025-01-14T02:27:00Z</dcterms:modified>
  <dc:subject>2025-2031年中国收获机械行业市场调研与前景趋势分析报告</dc:subject>
  <dc:title>2025-2031年中国收获机械行业市场调研与前景趋势分析报告</dc:title>
  <cp:keywords>2025-2031年中国收获机械行业市场调研与前景趋势分析报告</cp:keywords>
  <dc:description>2025-2031年中国收获机械行业市场调研与前景趋势分析报告</dc:description>
</cp:coreProperties>
</file>