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365861804ad3" w:history="1">
              <w:r>
                <w:rPr>
                  <w:rStyle w:val="Hyperlink"/>
                </w:rPr>
                <w:t>2024-2030年中国暖通市场调查研究与前景趋势报告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365861804ad3" w:history="1">
              <w:r>
                <w:rPr>
                  <w:rStyle w:val="Hyperlink"/>
                </w:rPr>
                <w:t>2024-2030年中国暖通市场调查研究与前景趋势报告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5365861804ad3" w:history="1">
                <w:r>
                  <w:rPr>
                    <w:rStyle w:val="Hyperlink"/>
                  </w:rPr>
                  <w:t>https://www.20087.com/0/79/NuanTongShiChangQianJingFenXi.html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在节能减排、绿色建筑的推动下，正逐步从传统的温控解决方案转向高效节能、智能化的方向。目前，变频技术、热泵系统、新风系统等高效节能技术得到了广泛应用，不仅提升了系统能效，也改善了室内空气质量。同时，随着物联网技术的融合，远程监控、智能调控等智能暖通系统逐渐成为主流，为用户提供更为舒适、便捷的环境控制体验。</w:t>
      </w:r>
      <w:r>
        <w:rPr>
          <w:rFonts w:hint="eastAsia"/>
        </w:rPr>
        <w:br/>
      </w:r>
      <w:r>
        <w:rPr>
          <w:rFonts w:hint="eastAsia"/>
        </w:rPr>
        <w:t>　　暖通行业的发展趋势将聚焦于能效提升、智能化升级和环境友好。一方面，随着“碳中和”目标的推进，高效热泵、太阳能供暖等可再生能源技术将得到更广泛的推广。另一方面，基于大数据的预测性维护、个性化舒适度调节等智能化技术将进一步提升，实现精准控制与高效运维。此外，绿色环保材料与循环再利用技术的应用，将促进暖通设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365861804ad3" w:history="1">
        <w:r>
          <w:rPr>
            <w:rStyle w:val="Hyperlink"/>
          </w:rPr>
          <w:t>2024-2030年中国暖通市场调查研究与前景趋势报告</w:t>
        </w:r>
      </w:hyperlink>
      <w:r>
        <w:rPr>
          <w:rFonts w:hint="eastAsia"/>
        </w:rPr>
        <w:t>》在多年暖通行业研究的基础上，结合中国暖通行业市场的发展现状，通过资深研究团队对暖通市场资料进行整理，并依托国家权威数据资源和长期市场监测的数据库，对暖通行业进行了全面、细致的调研分析。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65365861804ad3" w:history="1">
        <w:r>
          <w:rPr>
            <w:rStyle w:val="Hyperlink"/>
          </w:rPr>
          <w:t>2024-2030年中国暖通市场调查研究与前景趋势报告</w:t>
        </w:r>
      </w:hyperlink>
      <w:r>
        <w:rPr>
          <w:rFonts w:hint="eastAsia"/>
        </w:rPr>
        <w:t>》可以帮助投资者准确把握暖通行业的市场现状，为投资者进行投资作出暖通行业前景预判，挖掘暖通行业投资价值，同时提出暖通行业投资策略、营销策略等方面的建议。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中国暖通概述</w:t>
      </w:r>
      <w:r>
        <w:rPr>
          <w:rFonts w:hint="eastAsia"/>
        </w:rPr>
        <w:br/>
      </w:r>
      <w:r>
        <w:rPr>
          <w:rFonts w:hint="eastAsia"/>
        </w:rPr>
        <w:t>　　第一节 暖通行业定义</w:t>
      </w:r>
      <w:r>
        <w:rPr>
          <w:rFonts w:hint="eastAsia"/>
        </w:rPr>
        <w:br/>
      </w:r>
      <w:r>
        <w:rPr>
          <w:rFonts w:hint="eastAsia"/>
        </w:rPr>
        <w:t>　　第二节 暖通行业发展特性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全球暖通市场发展概况</w:t>
      </w:r>
      <w:r>
        <w:rPr>
          <w:rFonts w:hint="eastAsia"/>
        </w:rPr>
        <w:br/>
      </w:r>
      <w:r>
        <w:rPr>
          <w:rFonts w:hint="eastAsia"/>
        </w:rPr>
        <w:t>　　第一节 全球暖通市场调研</w:t>
      </w:r>
      <w:r>
        <w:rPr>
          <w:rFonts w:hint="eastAsia"/>
        </w:rPr>
        <w:br/>
      </w:r>
      <w:r>
        <w:rPr>
          <w:rFonts w:hint="eastAsia"/>
        </w:rPr>
        <w:t>　　第二节 北美地区主要国家暖通市场概况</w:t>
      </w:r>
      <w:r>
        <w:rPr>
          <w:rFonts w:hint="eastAsia"/>
        </w:rPr>
        <w:br/>
      </w:r>
      <w:r>
        <w:rPr>
          <w:rFonts w:hint="eastAsia"/>
        </w:rPr>
        <w:t>　　第三节 亚洲地区主要国家暖通市场概况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欧洲地区主要国家暖通市场概况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中国暖通技术发展分析</w:t>
      </w:r>
      <w:r>
        <w:rPr>
          <w:rFonts w:hint="eastAsia"/>
        </w:rPr>
        <w:br/>
      </w:r>
      <w:r>
        <w:rPr>
          <w:rFonts w:hint="eastAsia"/>
        </w:rPr>
        <w:t>　　第一节 当前暖通技术发展现状分析</w:t>
      </w:r>
      <w:r>
        <w:rPr>
          <w:rFonts w:hint="eastAsia"/>
        </w:rPr>
        <w:br/>
      </w:r>
      <w:r>
        <w:rPr>
          <w:rFonts w:hint="eastAsia"/>
        </w:rPr>
        <w:t>　　第二节 暖通生产中需注意的问题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暖通市场特性分析</w:t>
      </w:r>
      <w:r>
        <w:rPr>
          <w:rFonts w:hint="eastAsia"/>
        </w:rPr>
        <w:br/>
      </w:r>
      <w:r>
        <w:rPr>
          <w:rFonts w:hint="eastAsia"/>
        </w:rPr>
        <w:t>　　第一节 暖通集中度分析</w:t>
      </w:r>
      <w:r>
        <w:rPr>
          <w:rFonts w:hint="eastAsia"/>
        </w:rPr>
        <w:br/>
      </w:r>
      <w:r>
        <w:rPr>
          <w:rFonts w:hint="eastAsia"/>
        </w:rPr>
        <w:t>　　第二节 暖通行业SWOT分析</w:t>
      </w:r>
      <w:r>
        <w:rPr>
          <w:rFonts w:hint="eastAsia"/>
        </w:rPr>
        <w:br/>
      </w:r>
      <w:r>
        <w:rPr>
          <w:rFonts w:hint="eastAsia"/>
        </w:rPr>
        <w:t>　　　　一、暖通行业优势</w:t>
      </w:r>
      <w:r>
        <w:rPr>
          <w:rFonts w:hint="eastAsia"/>
        </w:rPr>
        <w:br/>
      </w:r>
      <w:r>
        <w:rPr>
          <w:rFonts w:hint="eastAsia"/>
        </w:rPr>
        <w:t>　　　　二、暖通行业劣势</w:t>
      </w:r>
      <w:r>
        <w:rPr>
          <w:rFonts w:hint="eastAsia"/>
        </w:rPr>
        <w:br/>
      </w:r>
      <w:r>
        <w:rPr>
          <w:rFonts w:hint="eastAsia"/>
        </w:rPr>
        <w:t>　　　　三、暖通行业机会</w:t>
      </w:r>
      <w:r>
        <w:rPr>
          <w:rFonts w:hint="eastAsia"/>
        </w:rPr>
        <w:br/>
      </w:r>
      <w:r>
        <w:rPr>
          <w:rFonts w:hint="eastAsia"/>
        </w:rPr>
        <w:t>　　　　四、暖通行业风险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中国暖通发展现状调研</w:t>
      </w:r>
      <w:r>
        <w:rPr>
          <w:rFonts w:hint="eastAsia"/>
        </w:rPr>
        <w:br/>
      </w:r>
      <w:r>
        <w:rPr>
          <w:rFonts w:hint="eastAsia"/>
        </w:rPr>
        <w:t>　　第一节 中国暖通市场现状分析</w:t>
      </w:r>
      <w:r>
        <w:rPr>
          <w:rFonts w:hint="eastAsia"/>
        </w:rPr>
        <w:br/>
      </w:r>
      <w:r>
        <w:rPr>
          <w:rFonts w:hint="eastAsia"/>
        </w:rPr>
        <w:t>　　第二节 中国暖通产量分析及预测</w:t>
      </w:r>
      <w:r>
        <w:rPr>
          <w:rFonts w:hint="eastAsia"/>
        </w:rPr>
        <w:br/>
      </w:r>
      <w:r>
        <w:rPr>
          <w:rFonts w:hint="eastAsia"/>
        </w:rPr>
        <w:t>　　　　一、暖通总体产能规模</w:t>
      </w:r>
      <w:r>
        <w:rPr>
          <w:rFonts w:hint="eastAsia"/>
        </w:rPr>
        <w:br/>
      </w:r>
      <w:r>
        <w:rPr>
          <w:rFonts w:hint="eastAsia"/>
        </w:rPr>
        <w:t>　　　　一、提高中国暖通企业核心竞争力的对策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对我国暖通品牌的战略思考</w:t>
      </w:r>
      <w:r>
        <w:rPr>
          <w:rFonts w:hint="eastAsia"/>
        </w:rPr>
        <w:br/>
      </w:r>
      <w:r>
        <w:rPr>
          <w:rFonts w:hint="eastAsia"/>
        </w:rPr>
        <w:t>　　　　一、暖通实施品牌战略的意义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三、我国暖通企业的品牌战略</w:t>
      </w:r>
      <w:r>
        <w:rPr>
          <w:rFonts w:hint="eastAsia"/>
        </w:rPr>
        <w:br/>
      </w:r>
      <w:r>
        <w:rPr>
          <w:rFonts w:hint="eastAsia"/>
        </w:rPr>
        <w:t>　　　　四、暖通品牌战略管理的策略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2024-2030年中国暖通发展趋势预测及投资前景</w:t>
      </w:r>
      <w:r>
        <w:rPr>
          <w:rFonts w:hint="eastAsia"/>
        </w:rPr>
        <w:br/>
      </w:r>
      <w:r>
        <w:rPr>
          <w:rFonts w:hint="eastAsia"/>
        </w:rPr>
        <w:t>　　第一节 2024年暖通市场趋势分析</w:t>
      </w:r>
      <w:r>
        <w:rPr>
          <w:rFonts w:hint="eastAsia"/>
        </w:rPr>
        <w:br/>
      </w:r>
      <w:r>
        <w:rPr>
          <w:rFonts w:hint="eastAsia"/>
        </w:rPr>
        <w:t>　　第二节 2024年暖通行业发展趋势预测分析</w:t>
      </w:r>
      <w:r>
        <w:rPr>
          <w:rFonts w:hint="eastAsia"/>
        </w:rPr>
        <w:br/>
      </w:r>
      <w:r>
        <w:rPr>
          <w:rFonts w:hint="eastAsia"/>
        </w:rPr>
        <w:t>　　第三节 暖通行业投资前景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暖通投资建议</w:t>
      </w:r>
      <w:r>
        <w:rPr>
          <w:rFonts w:hint="eastAsia"/>
        </w:rPr>
        <w:br/>
      </w:r>
      <w:r>
        <w:rPr>
          <w:rFonts w:hint="eastAsia"/>
        </w:rPr>
        <w:t>　　第一节 暖通行业投资环境分析</w:t>
      </w:r>
      <w:r>
        <w:rPr>
          <w:rFonts w:hint="eastAsia"/>
        </w:rPr>
        <w:br/>
      </w:r>
      <w:r>
        <w:rPr>
          <w:rFonts w:hint="eastAsia"/>
        </w:rPr>
        <w:t>　　第二节 暖通行业投资进入壁垒分析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中~智林~－暖通项目投资建议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暖通行业历程</w:t>
      </w:r>
      <w:r>
        <w:rPr>
          <w:rFonts w:hint="eastAsia"/>
        </w:rPr>
        <w:br/>
      </w:r>
      <w:r>
        <w:rPr>
          <w:rFonts w:hint="eastAsia"/>
        </w:rPr>
        <w:t>　　图表 暖通行业生命周期</w:t>
      </w:r>
      <w:r>
        <w:rPr>
          <w:rFonts w:hint="eastAsia"/>
        </w:rPr>
        <w:br/>
      </w:r>
      <w:r>
        <w:rPr>
          <w:rFonts w:hint="eastAsia"/>
        </w:rPr>
        <w:t>　　图表 暖通行业产业链分析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2019-2024年暖通行业市场容量统计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2019-2024年中国暖通行业市场规模及增长情况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2019-2024年中国暖通行业竞争力分析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2019-2024年中国暖通行业运营能力分析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2019-2024年中国暖通行业偿债能力分析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2019-2024年中国暖通行业发展能力分析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2019-2024年中国暖通行业经营效益分析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365861804ad3" w:history="1">
        <w:r>
          <w:rPr>
            <w:rStyle w:val="Hyperlink"/>
          </w:rPr>
          <w:t>2024-2030年中国暖通市场调查研究与前景趋势报告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5365861804ad3" w:history="1">
        <w:r>
          <w:rPr>
            <w:rStyle w:val="Hyperlink"/>
          </w:rPr>
          <w:t>https://www.20087.com/0/79/NuanTongShiChangQianJingFenXi.html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c5983280542c1" w:history="1">
      <w:r>
        <w:rPr>
          <w:rStyle w:val="Hyperlink"/>
        </w:rPr>
        <w:t>2024-2030年中国暖通市场调查研究与前景趋势报告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uanTongShiChangQianJingFenXi.html" TargetMode="External" Id="R596536586180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uanTongShiChangQianJingFenXi.html" TargetMode="External" Id="R3edc5983280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2024-04-19T00:56:00Z</dcterms:created>
  <dcterms:modified xsi:type="dcterms:W3CDTF">2024-04-19T01:56:00Z</dcterms:modified>
  <dc:subject>2024-2030年中国暖通市场调查研究与前景趋势报告</dc:subject>
  <dc:title>2024-2030年中国暖通市场调查研究与前景趋势报告</dc:title>
  <cp:keywords>2024-2030年中国暖通市场调查研究与前景趋势报告</cp:keywords>
  <dc:description>2024-2030年中国暖通市场调查研究与前景趋势报告</dc:description>
</cp:coreProperties>
</file>