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7a473317bc4669" w:history="1">
              <w:r>
                <w:rPr>
                  <w:rStyle w:val="Hyperlink"/>
                </w:rPr>
                <w:t>中国环境规划设计发展现状与前景趋势报告（2025-2031年）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7a473317bc4669" w:history="1">
              <w:r>
                <w:rPr>
                  <w:rStyle w:val="Hyperlink"/>
                </w:rPr>
                <w:t>中国环境规划设计发展现状与前景趋势报告（2025-2031年）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7a473317bc4669" w:history="1">
                <w:r>
                  <w:rPr>
                    <w:rStyle w:val="Hyperlink"/>
                  </w:rPr>
                  <w:t>https://www.20087.com/0/09/HuanJingGuiHuaSheJiHangYeQuShi.html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规划设计是一个综合性的专业领域，涵盖了城市规划、景观设计、生态保护等多个方面。近年来，随着可持续发展理念的普及以及公众对生态环境质量要求的提高，环境规划设计行业得到了快速发展。目前，环境规划设计项目不仅在设计理念上更加注重生态平衡与环境保护，还引入了先进的技术手段，如地理信息系统（GIS）、三维建模等，以提高规划的科学性和可行性。此外，随着国家层面对于生态文明建设的重视，相关政策法规的出台也为行业发展创造了良好的外部环境。</w:t>
      </w:r>
      <w:r>
        <w:rPr>
          <w:rFonts w:hint="eastAsia"/>
        </w:rPr>
        <w:br/>
      </w:r>
      <w:r>
        <w:rPr>
          <w:rFonts w:hint="eastAsia"/>
        </w:rPr>
        <w:t>　　未来，环境规划设计行业的发展将更加注重技术创新和可持续性。一方面，通过运用大数据、人工智能等先进技术，环境规划设计将能够实现更加精准的数据分析和模拟评估，提高设计方案的有效性和适应性。另一方面，随着绿色建筑和生态城市的推广，环境规划设计将更加注重生态修复与保护，促进人与自然和谐共生。此外，跨学科合作将成为行业发展的新趋势，环境规划设计将与更多领域如社会学、经济学等相结合，以形成更加综合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7a473317bc4669" w:history="1">
        <w:r>
          <w:rPr>
            <w:rStyle w:val="Hyperlink"/>
          </w:rPr>
          <w:t>中国环境规划设计发展现状与前景趋势报告（2025-2031年）</w:t>
        </w:r>
      </w:hyperlink>
      <w:r>
        <w:rPr>
          <w:rFonts w:hint="eastAsia"/>
        </w:rPr>
        <w:t>》依托行业权威数据及长期市场监测信息，系统分析了环境规划设计行业的市场规模、供需关系、竞争格局及重点企业经营状况，并结合环境规划设计行业发展现状，科学预测了环境规划设计市场前景与技术发展方向。报告通过SWOT分析，揭示了环境规划设计行业机遇与潜在风险，为投资者提供了全面的现状分析与前景评估，助力挖掘投资价值并优化决策。同时，报告从投资、生产及营销等角度提出可行性建议，为环境规划设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环境规划设计产业概述</w:t>
      </w:r>
      <w:r>
        <w:rPr>
          <w:rFonts w:hint="eastAsia"/>
        </w:rPr>
        <w:br/>
      </w:r>
      <w:r>
        <w:rPr>
          <w:rFonts w:hint="eastAsia"/>
        </w:rPr>
        <w:t>　　第一节 环境规划设计定义</w:t>
      </w:r>
      <w:r>
        <w:rPr>
          <w:rFonts w:hint="eastAsia"/>
        </w:rPr>
        <w:br/>
      </w:r>
      <w:r>
        <w:rPr>
          <w:rFonts w:hint="eastAsia"/>
        </w:rPr>
        <w:t>　　第二节 环境规划设计行业特点</w:t>
      </w:r>
      <w:r>
        <w:rPr>
          <w:rFonts w:hint="eastAsia"/>
        </w:rPr>
        <w:br/>
      </w:r>
      <w:r>
        <w:rPr>
          <w:rFonts w:hint="eastAsia"/>
        </w:rPr>
        <w:t>　　第三节 环境规划设计发展历程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2024-2025年中国环境规划设计行业运行环境分析</w:t>
      </w:r>
      <w:r>
        <w:rPr>
          <w:rFonts w:hint="eastAsia"/>
        </w:rPr>
        <w:br/>
      </w:r>
      <w:r>
        <w:rPr>
          <w:rFonts w:hint="eastAsia"/>
        </w:rPr>
        <w:t>　　第一节 环境规划设计行业经济环境分析</w:t>
      </w:r>
      <w:r>
        <w:rPr>
          <w:rFonts w:hint="eastAsia"/>
        </w:rPr>
        <w:br/>
      </w:r>
      <w:r>
        <w:rPr>
          <w:rFonts w:hint="eastAsia"/>
        </w:rPr>
        <w:t>　　第二节 环境规划设计产业政策环境分析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一、环境规划设计行业监管体制</w:t>
      </w:r>
      <w:r>
        <w:rPr>
          <w:rFonts w:hint="eastAsia"/>
        </w:rPr>
        <w:br/>
      </w:r>
      <w:r>
        <w:rPr>
          <w:rFonts w:hint="eastAsia"/>
        </w:rPr>
        <w:t>　　　　二、环境规划设计行业主要法规政策</w:t>
      </w:r>
      <w:r>
        <w:rPr>
          <w:rFonts w:hint="eastAsia"/>
        </w:rPr>
        <w:br/>
      </w:r>
      <w:r>
        <w:rPr>
          <w:rFonts w:hint="eastAsia"/>
        </w:rPr>
        <w:t>　　第三节 环境规划设计产业社会环境分析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2024-2025年全球环境规划设计行业发展态势分析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全球环境规划设计市场发展现状分析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全球主要国家、地区环境规划设计市场现状</w:t>
      </w:r>
      <w:r>
        <w:rPr>
          <w:rFonts w:hint="eastAsia"/>
        </w:rPr>
        <w:br/>
      </w:r>
      <w:r>
        <w:rPr>
          <w:rFonts w:hint="eastAsia"/>
        </w:rPr>
        <w:t>　　第三节 全球环境规划设计行业发展趋势预测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中国环境规划设计行业发展调研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2019-2024年中国环境规划设计行业规模情况</w:t>
      </w:r>
      <w:r>
        <w:rPr>
          <w:rFonts w:hint="eastAsia"/>
        </w:rPr>
        <w:br/>
      </w:r>
      <w:r>
        <w:rPr>
          <w:rFonts w:hint="eastAsia"/>
        </w:rPr>
        <w:t>　　　　一、环境规划设计行业市场规模状况</w:t>
      </w:r>
      <w:r>
        <w:rPr>
          <w:rFonts w:hint="eastAsia"/>
        </w:rPr>
        <w:br/>
      </w:r>
      <w:r>
        <w:rPr>
          <w:rFonts w:hint="eastAsia"/>
        </w:rPr>
        <w:t>　　　　二、环境规划设计行业单位规模状况</w:t>
      </w:r>
      <w:r>
        <w:rPr>
          <w:rFonts w:hint="eastAsia"/>
        </w:rPr>
        <w:br/>
      </w:r>
      <w:r>
        <w:rPr>
          <w:rFonts w:hint="eastAsia"/>
        </w:rPr>
        <w:t>　　　　三、环境规划设计行业人员规模状况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2019-2024年中国环境规划设计行业财务能力分析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一、环境规划设计行业盈利能力分析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二、环境规划设计行业偿债能力分析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三、环境规划设计行业营运能力分析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四、环境规划设计行业发展能力分析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2024-2025年中国环境规划设计行业热点动态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2024-2025年中国环境规划设计行业面临的挑战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中国环境规划设计行业重点地区市场调研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**地区环境规划设计发展现状及趋势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**地区环境规划设计发展现状及趋势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**地区环境规划设计发展现状及趋势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**地区环境规划设计发展现状及趋势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中国环境规划设计行业价格走势及影响因素分析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国内环境规划设计行业价格回顾</w:t>
      </w:r>
      <w:r>
        <w:rPr>
          <w:rFonts w:hint="eastAsia"/>
        </w:rPr>
        <w:br/>
      </w:r>
      <w:r>
        <w:rPr>
          <w:rFonts w:hint="eastAsia"/>
        </w:rPr>
        <w:t>　　第二节 国内环境规划设计行业价格走势预测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国内环境规划设计行业价格影响因素分析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中国环境规划设计行业客户调研</w:t>
      </w:r>
      <w:r>
        <w:rPr>
          <w:rFonts w:hint="eastAsia"/>
        </w:rPr>
        <w:br/>
      </w:r>
      <w:r>
        <w:rPr>
          <w:rFonts w:hint="eastAsia"/>
        </w:rPr>
        <w:t>　　　　一、环境规划设计行业客户偏好调查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二、客户对环境规划设计品牌的首要认知渠道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三、环境规划设计品牌忠诚度调查</w:t>
      </w:r>
      <w:r>
        <w:rPr>
          <w:rFonts w:hint="eastAsia"/>
        </w:rPr>
        <w:br/>
      </w:r>
      <w:r>
        <w:rPr>
          <w:rFonts w:hint="eastAsia"/>
        </w:rPr>
        <w:t>　　　　四、环境规划设计行业客户消费理念调研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中国环境规划设计行业重点企业发展调研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中国环境规划设计行业竞争格局分析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2025年环境规划设计行业集中度分析</w:t>
      </w:r>
      <w:r>
        <w:rPr>
          <w:rFonts w:hint="eastAsia"/>
        </w:rPr>
        <w:br/>
      </w:r>
      <w:r>
        <w:rPr>
          <w:rFonts w:hint="eastAsia"/>
        </w:rPr>
        <w:t>　　　　一、环境规划设计市场集中度分析</w:t>
      </w:r>
      <w:r>
        <w:rPr>
          <w:rFonts w:hint="eastAsia"/>
        </w:rPr>
        <w:br/>
      </w:r>
      <w:r>
        <w:rPr>
          <w:rFonts w:hint="eastAsia"/>
        </w:rPr>
        <w:t>　　　　二、环境规划设计企业集中度分析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2024-2025年环境规划设计行业竞争格局分析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一、环境规划设计行业竞争策略分析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二、环境规划设计行业竞争格局展望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三、我国环境规划设计市场竞争趋势</w:t>
      </w:r>
      <w:r>
        <w:rPr>
          <w:rFonts w:hint="eastAsia"/>
        </w:rPr>
        <w:br/>
      </w:r>
      <w:r>
        <w:rPr>
          <w:rFonts w:hint="eastAsia"/>
        </w:rPr>
        <w:t>　　第三节 环境规划设计行业兼并与重组整合分析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一、环境规划设计行业兼并与重组整合动态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二、环境规划设计行业兼并与重组整合发展趋势预测分析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环境规划设计行业投资风险及应对策略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环境规划设计行业SWOT模型分析</w:t>
      </w:r>
      <w:r>
        <w:rPr>
          <w:rFonts w:hint="eastAsia"/>
        </w:rPr>
        <w:br/>
      </w:r>
      <w:r>
        <w:rPr>
          <w:rFonts w:hint="eastAsia"/>
        </w:rPr>
        <w:t>　　　　一、环境规划设计行业优势分析</w:t>
      </w:r>
      <w:r>
        <w:rPr>
          <w:rFonts w:hint="eastAsia"/>
        </w:rPr>
        <w:br/>
      </w:r>
      <w:r>
        <w:rPr>
          <w:rFonts w:hint="eastAsia"/>
        </w:rPr>
        <w:t>　　　　二、环境规划设计行业劣势分析</w:t>
      </w:r>
      <w:r>
        <w:rPr>
          <w:rFonts w:hint="eastAsia"/>
        </w:rPr>
        <w:br/>
      </w:r>
      <w:r>
        <w:rPr>
          <w:rFonts w:hint="eastAsia"/>
        </w:rPr>
        <w:t>　　　　三、环境规划设计行业机会分析</w:t>
      </w:r>
      <w:r>
        <w:rPr>
          <w:rFonts w:hint="eastAsia"/>
        </w:rPr>
        <w:br/>
      </w:r>
      <w:r>
        <w:rPr>
          <w:rFonts w:hint="eastAsia"/>
        </w:rPr>
        <w:t>　　　　四、环境规划设计行业风险分析</w:t>
      </w:r>
      <w:r>
        <w:rPr>
          <w:rFonts w:hint="eastAsia"/>
        </w:rPr>
        <w:br/>
      </w:r>
      <w:r>
        <w:rPr>
          <w:rFonts w:hint="eastAsia"/>
        </w:rPr>
        <w:t>　　第二节 环境规划设计行业投资风险及控制策略分析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一、环境规划设计市场风险及控制策略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二、环境规划设计行业政策风险及控制策略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三、环境规划设计行业经营风险及控制策略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四、环境规划设计同业竞争风险及控制策略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五、环境规划设计行业其他风险及控制策略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2025-2031年中国环境规划设计市场预测及发展建议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2025-2031年中国环境规划设计市场预测分析</w:t>
      </w:r>
      <w:r>
        <w:rPr>
          <w:rFonts w:hint="eastAsia"/>
        </w:rPr>
        <w:br/>
      </w:r>
      <w:r>
        <w:rPr>
          <w:rFonts w:hint="eastAsia"/>
        </w:rPr>
        <w:t>　　　　一、中国环境规划设计市场前景分析</w:t>
      </w:r>
      <w:r>
        <w:rPr>
          <w:rFonts w:hint="eastAsia"/>
        </w:rPr>
        <w:br/>
      </w:r>
      <w:r>
        <w:rPr>
          <w:rFonts w:hint="eastAsia"/>
        </w:rPr>
        <w:t>　　　　二、中国环境规划设计发展趋势预测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2025-2031年中国环境规划设计企业发展策略建议</w:t>
      </w:r>
      <w:r>
        <w:rPr>
          <w:rFonts w:hint="eastAsia"/>
        </w:rPr>
        <w:br/>
      </w:r>
      <w:r>
        <w:rPr>
          <w:rFonts w:hint="eastAsia"/>
        </w:rPr>
        <w:t>　　　　一、环境规划设计企业融资策略</w:t>
      </w:r>
      <w:r>
        <w:rPr>
          <w:rFonts w:hint="eastAsia"/>
        </w:rPr>
        <w:br/>
      </w:r>
      <w:r>
        <w:rPr>
          <w:rFonts w:hint="eastAsia"/>
        </w:rPr>
        <w:t>　　　　二、环境规划设计企业人才策略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2025-2031年中国环境规划设计企业营销策略建议</w:t>
      </w:r>
      <w:r>
        <w:rPr>
          <w:rFonts w:hint="eastAsia"/>
        </w:rPr>
        <w:br/>
      </w:r>
      <w:r>
        <w:rPr>
          <w:rFonts w:hint="eastAsia"/>
        </w:rPr>
        <w:t>　　　　一、环境规划设计企业定位策略</w:t>
      </w:r>
      <w:r>
        <w:rPr>
          <w:rFonts w:hint="eastAsia"/>
        </w:rPr>
        <w:br/>
      </w:r>
      <w:r>
        <w:rPr>
          <w:rFonts w:hint="eastAsia"/>
        </w:rPr>
        <w:t>　　　　二、环境规划设计企业价格策略</w:t>
      </w:r>
      <w:r>
        <w:rPr>
          <w:rFonts w:hint="eastAsia"/>
        </w:rPr>
        <w:br/>
      </w:r>
      <w:r>
        <w:rPr>
          <w:rFonts w:hint="eastAsia"/>
        </w:rPr>
        <w:t>　　　　三、环境规划设计企业促销策略</w:t>
      </w:r>
      <w:r>
        <w:rPr>
          <w:rFonts w:hint="eastAsia"/>
        </w:rPr>
        <w:br/>
      </w:r>
      <w:r>
        <w:rPr>
          <w:rFonts w:hint="eastAsia"/>
        </w:rPr>
        <w:t>　　第四节 中智林-环境规划设计行业研究结论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环境规划设计行业历程</w:t>
      </w:r>
      <w:r>
        <w:rPr>
          <w:rFonts w:hint="eastAsia"/>
        </w:rPr>
        <w:br/>
      </w:r>
      <w:r>
        <w:rPr>
          <w:rFonts w:hint="eastAsia"/>
        </w:rPr>
        <w:t>　　图表 环境规划设计行业生命周期</w:t>
      </w:r>
      <w:r>
        <w:rPr>
          <w:rFonts w:hint="eastAsia"/>
        </w:rPr>
        <w:br/>
      </w:r>
      <w:r>
        <w:rPr>
          <w:rFonts w:hint="eastAsia"/>
        </w:rPr>
        <w:t>　　图表 环境规划设计行业产业链分析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2019-2024年环境规划设计行业市场容量统计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2019-2024年中国环境规划设计行业市场规模及增长情况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2019-2024年中国环境规划设计行业销售收入分析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2019-2024年中国环境规划设计行业盈利情况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2019-2024年中国环境规划设计行业利润总额分析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2019-2024年中国环境规划设计行业企业数量情况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2019-2024年中国环境规划设计行业企业平均规模情况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2019-2024年中国环境规划设计行业竞争力分析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2019-2024年中国环境规划设计行业盈利能力分析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2019-2024年中国环境规划设计行业运营能力分析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2019-2024年中国环境规划设计行业偿债能力分析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2019-2024年中国环境规划设计行业发展能力分析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2019-2024年中国环境规划设计行业经营效益分析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**地区环境规划设计市场规模及增长情况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**地区环境规划设计行业市场需求情况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**地区环境规划设计市场规模及增长情况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**地区环境规划设计行业市场需求情况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**地区环境规划设计市场规模及增长情况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**地区环境规划设计行业市场需求情况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环境规划设计重点企业（一）基本信息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环境规划设计重点企业（一）经营情况分析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环境规划设计重点企业（一）盈利能力情况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环境规划设计重点企业（一）偿债能力情况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环境规划设计重点企业（一）运营能力情况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环境规划设计重点企业（一）成长能力情况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环境规划设计重点企业（二）基本信息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环境规划设计重点企业（二）经营情况分析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环境规划设计重点企业（二）盈利能力情况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环境规划设计重点企业（二）偿债能力情况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环境规划设计重点企业（二）运营能力情况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环境规划设计重点企业（二）成长能力情况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2025-2031年中国环境规划设计行业市场容量预测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2025-2031年中国环境规划设计行业市场规模预测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2025-2031年中国环境规划设计市场前景分析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2025-2031年中国环境规划设计行业发展趋势预测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7a473317bc4669" w:history="1">
        <w:r>
          <w:rPr>
            <w:rStyle w:val="Hyperlink"/>
          </w:rPr>
          <w:t>中国环境规划设计发展现状与前景趋势报告（2025-2031年）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7a473317bc4669" w:history="1">
        <w:r>
          <w:rPr>
            <w:rStyle w:val="Hyperlink"/>
          </w:rPr>
          <w:t>https://www.20087.com/0/09/HuanJingGuiHuaSheJiHangYeQuShi.html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热点：城市规划典型案例、环境规划设计院、环境设计专业就业前景、环境规划设计专业、环境污染案例100例、环境规划设计院待遇、建筑装饰设计、环境规划设计图、环境规划的类型有哪些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81639839d54b89" w:history="1">
      <w:r>
        <w:rPr>
          <w:rStyle w:val="Hyperlink"/>
        </w:rPr>
        <w:t>中国环境规划设计发展现状与前景趋势报告（2025-2031年）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HuanJingGuiHuaSheJiHangYeQuShi.html" TargetMode="External" Id="R527a473317bc46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HuanJingGuiHuaSheJiHangYeQuShi.html" TargetMode="External" Id="Raa81639839d54b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2024-09-15T06:54:00Z</dcterms:created>
  <dcterms:modified xsi:type="dcterms:W3CDTF">2024-09-15T07:54:00Z</dcterms:modified>
  <dc:subject>中国环境规划设计发展现状与前景趋势报告（2025-2031年）</dc:subject>
  <dc:title>中国环境规划设计发展现状与前景趋势报告（2025-2031年）</dc:title>
  <cp:keywords>中国环境规划设计发展现状与前景趋势报告（2025-2031年）</cp:keywords>
  <dc:description>中国环境规划设计发展现状与前景趋势报告（2025-2031年）</dc:description>
</cp:coreProperties>
</file>