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457b3cd384fc9" w:history="1">
              <w:r>
                <w:rPr>
                  <w:rStyle w:val="Hyperlink"/>
                </w:rPr>
                <w:t>2024-2030年中国静电制版机市场现状分析与前景趋势预测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457b3cd384fc9" w:history="1">
              <w:r>
                <w:rPr>
                  <w:rStyle w:val="Hyperlink"/>
                </w:rPr>
                <w:t>2024-2030年中国静电制版机市场现状分析与前景趋势预测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457b3cd384fc9" w:history="1">
                <w:r>
                  <w:rPr>
                    <w:rStyle w:val="Hyperlink"/>
                  </w:rPr>
                  <w:t>https://www.20087.com/0/09/JingDianZhiBanJiFaZhanQuShi.html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制版机是一种利用静电原理进行图像复制的设备，广泛应用于印刷行业，特别适合于小批量、高灵活性的印刷作业。近年来，随着数字印刷技术的普及，静电制版机面临着来自激光打印机和喷墨打印机的竞争。然而，其在特殊印刷领域，如艺术品复制和个性化印刷，仍占有一定市场份额。</w:t>
      </w:r>
      <w:r>
        <w:rPr>
          <w:rFonts w:hint="eastAsia"/>
        </w:rPr>
        <w:br/>
      </w:r>
      <w:r>
        <w:rPr>
          <w:rFonts w:hint="eastAsia"/>
        </w:rPr>
        <w:t>　　未来，静电制版机的发展将更加注重定制化和高附加值印刷。技术创新，如提高分辨率和色彩还原度，将满足高端印刷市场的需求。同时，与数字设计软件的无缝集成，将简化制版流程，提升生产效率。此外，环保印刷材料的使用，如无卤素墨粉和可回收载体，将减少静电制版过程中的环境影响，符合绿色印刷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457b3cd384fc9" w:history="1">
        <w:r>
          <w:rPr>
            <w:rStyle w:val="Hyperlink"/>
          </w:rPr>
          <w:t>2024-2030年中国静电制版机市场现状分析与前景趋势预测</w:t>
        </w:r>
      </w:hyperlink>
      <w:r>
        <w:rPr>
          <w:rFonts w:hint="eastAsia"/>
        </w:rPr>
        <w:t>》基于权威数据资源与长期监测数据，全面分析了静电制版机行业现状、市场需求、市场规模及产业链结构。静电制版机报告探讨了价格变动、细分市场特征以及市场前景，并对未来发展趋势进行了科学预测。同时，静电制版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静电制版机行业发展概述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一、静电制版机行业定义及分类</w:t>
      </w:r>
      <w:r>
        <w:rPr>
          <w:rFonts w:hint="eastAsia"/>
        </w:rPr>
        <w:br/>
      </w:r>
      <w:r>
        <w:rPr>
          <w:rFonts w:hint="eastAsia"/>
        </w:rPr>
        <w:t>　　　　二、静电制版机行业经济特性</w:t>
      </w:r>
      <w:r>
        <w:rPr>
          <w:rFonts w:hint="eastAsia"/>
        </w:rPr>
        <w:br/>
      </w:r>
      <w:r>
        <w:rPr>
          <w:rFonts w:hint="eastAsia"/>
        </w:rPr>
        <w:t>　　　　三、静电制版机行业产业链简介</w:t>
      </w:r>
      <w:r>
        <w:rPr>
          <w:rFonts w:hint="eastAsia"/>
        </w:rPr>
        <w:br/>
      </w:r>
      <w:r>
        <w:rPr>
          <w:rFonts w:hint="eastAsia"/>
        </w:rPr>
        <w:t>　　第二节 静电制版机行业发展成熟度</w:t>
      </w:r>
      <w:r>
        <w:rPr>
          <w:rFonts w:hint="eastAsia"/>
        </w:rPr>
        <w:br/>
      </w:r>
      <w:r>
        <w:rPr>
          <w:rFonts w:hint="eastAsia"/>
        </w:rPr>
        <w:t>　　　　一、静电制版机行业发展周期分析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2023-2024年静电制版机行业相关产业动态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2023-2024年静电制版机行业发展环境分析</w:t>
      </w:r>
      <w:r>
        <w:rPr>
          <w:rFonts w:hint="eastAsia"/>
        </w:rPr>
        <w:br/>
      </w:r>
      <w:r>
        <w:rPr>
          <w:rFonts w:hint="eastAsia"/>
        </w:rPr>
        <w:t>　　第一节 静电制版机行业环境分析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静电制版机行业相关政策、法规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2023-2024年静电制版机行业技术发展现状及趋势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当前我国静电制版机技术发展现状</w:t>
      </w:r>
      <w:r>
        <w:rPr>
          <w:rFonts w:hint="eastAsia"/>
        </w:rPr>
        <w:br/>
      </w:r>
      <w:r>
        <w:rPr>
          <w:rFonts w:hint="eastAsia"/>
        </w:rPr>
        <w:t>　　第二节 中外静电制版机技术差距及产生差距的主要原因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提高我国静电制版机技术的对策</w:t>
      </w:r>
      <w:r>
        <w:rPr>
          <w:rFonts w:hint="eastAsia"/>
        </w:rPr>
        <w:br/>
      </w:r>
      <w:r>
        <w:rPr>
          <w:rFonts w:hint="eastAsia"/>
        </w:rPr>
        <w:t>　　第四节 我国静电制版机产品研发、设计发展趋势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中国静电制版机市场发展调研</w:t>
      </w:r>
      <w:r>
        <w:rPr>
          <w:rFonts w:hint="eastAsia"/>
        </w:rPr>
        <w:br/>
      </w:r>
      <w:r>
        <w:rPr>
          <w:rFonts w:hint="eastAsia"/>
        </w:rPr>
        <w:t>　　第一节 静电制版机市场现状分析及预测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二、2024-2030年中国静电制版机市场规模预测</w:t>
      </w:r>
      <w:r>
        <w:rPr>
          <w:rFonts w:hint="eastAsia"/>
        </w:rPr>
        <w:br/>
      </w:r>
      <w:r>
        <w:rPr>
          <w:rFonts w:hint="eastAsia"/>
        </w:rPr>
        <w:t>　　第二节 静电制版机行业产能分析及预测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二、2024-2030年中国静电制版机行业产能预测</w:t>
      </w:r>
      <w:r>
        <w:rPr>
          <w:rFonts w:hint="eastAsia"/>
        </w:rPr>
        <w:br/>
      </w:r>
      <w:r>
        <w:rPr>
          <w:rFonts w:hint="eastAsia"/>
        </w:rPr>
        <w:t>　　第三节 静电制版机行业产量分析及预测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二、2024-2030年中国静电制版机行业产量预测</w:t>
      </w:r>
      <w:r>
        <w:rPr>
          <w:rFonts w:hint="eastAsia"/>
        </w:rPr>
        <w:br/>
      </w:r>
      <w:r>
        <w:rPr>
          <w:rFonts w:hint="eastAsia"/>
        </w:rPr>
        <w:t>　　第四节 静电制版机市场需求分析及预测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二、2024-2030年中国静电制版机市场需求预测</w:t>
      </w:r>
      <w:r>
        <w:rPr>
          <w:rFonts w:hint="eastAsia"/>
        </w:rPr>
        <w:br/>
      </w:r>
      <w:r>
        <w:rPr>
          <w:rFonts w:hint="eastAsia"/>
        </w:rPr>
        <w:t>　　第五节 静电制版机进出口数据分析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一、2019-2024年中国静电制版机进出口数据分析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二、2024-2030年国内静电制版机进出口情况预测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2019-2024年中国静电制版机行业总体发展状况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中国静电制版机行业规模情况分析</w:t>
      </w:r>
      <w:r>
        <w:rPr>
          <w:rFonts w:hint="eastAsia"/>
        </w:rPr>
        <w:br/>
      </w:r>
      <w:r>
        <w:rPr>
          <w:rFonts w:hint="eastAsia"/>
        </w:rPr>
        <w:t>　　　　一、静电制版机行业单位规模情况分析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二、静电制版机行业人员规模状况分析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三、静电制版机行业资产规模状况分析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四、静电制版机行业市场规模状况分析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五、静电制版机行业敏感性分析</w:t>
      </w:r>
      <w:r>
        <w:rPr>
          <w:rFonts w:hint="eastAsia"/>
        </w:rPr>
        <w:br/>
      </w:r>
      <w:r>
        <w:rPr>
          <w:rFonts w:hint="eastAsia"/>
        </w:rPr>
        <w:t>　　第二节 中国静电制版机行业财务能力分析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一、静电制版机行业盈利能力分析</w:t>
      </w:r>
      <w:r>
        <w:rPr>
          <w:rFonts w:hint="eastAsia"/>
        </w:rPr>
        <w:br/>
      </w:r>
      <w:r>
        <w:rPr>
          <w:rFonts w:hint="eastAsia"/>
        </w:rPr>
        <w:t>　　　　二、静电制版机行业偿债能力分析</w:t>
      </w:r>
      <w:r>
        <w:rPr>
          <w:rFonts w:hint="eastAsia"/>
        </w:rPr>
        <w:br/>
      </w:r>
      <w:r>
        <w:rPr>
          <w:rFonts w:hint="eastAsia"/>
        </w:rPr>
        <w:t>　　　　三、静电制版机行业营运能力分析</w:t>
      </w:r>
      <w:r>
        <w:rPr>
          <w:rFonts w:hint="eastAsia"/>
        </w:rPr>
        <w:br/>
      </w:r>
      <w:r>
        <w:rPr>
          <w:rFonts w:hint="eastAsia"/>
        </w:rPr>
        <w:t>　　　　四、静电制版机行业发展能力分析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中国静电制版机行业重点区域发展分析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一、中国静电制版机行业重点区域市场结构变化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六、重点地区（五）静电制版机行业发展分析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静电制版机行业产品价格分析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三、主要静电制版机品牌产品价位分析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五、价格在静电制版机行业竞争中的重要性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2024年中国静电制版机行业上下游行业发展分析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静电制版机上游行业分析</w:t>
      </w:r>
      <w:r>
        <w:rPr>
          <w:rFonts w:hint="eastAsia"/>
        </w:rPr>
        <w:br/>
      </w:r>
      <w:r>
        <w:rPr>
          <w:rFonts w:hint="eastAsia"/>
        </w:rPr>
        <w:t>　　　　一、静电制版机产品成本构成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四、上游供给对静电制版机行业的影响</w:t>
      </w:r>
      <w:r>
        <w:rPr>
          <w:rFonts w:hint="eastAsia"/>
        </w:rPr>
        <w:br/>
      </w:r>
      <w:r>
        <w:rPr>
          <w:rFonts w:hint="eastAsia"/>
        </w:rPr>
        <w:t>　　第二节 静电制版机下游行业分析</w:t>
      </w:r>
      <w:r>
        <w:rPr>
          <w:rFonts w:hint="eastAsia"/>
        </w:rPr>
        <w:br/>
      </w:r>
      <w:r>
        <w:rPr>
          <w:rFonts w:hint="eastAsia"/>
        </w:rPr>
        <w:t>　　　　一、静电制版机下游行业分布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四、下游需求对静电制版机行业的影响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静电制版机行业重点企业发展调研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静电制版机重点企业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2024年中国静电制版机产业市场竞争格局分析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2024年中国静电制版机产业竞争现状分析</w:t>
      </w:r>
      <w:r>
        <w:rPr>
          <w:rFonts w:hint="eastAsia"/>
        </w:rPr>
        <w:br/>
      </w:r>
      <w:r>
        <w:rPr>
          <w:rFonts w:hint="eastAsia"/>
        </w:rPr>
        <w:t>　　　　一、静电制版机竞争力分析</w:t>
      </w:r>
      <w:r>
        <w:rPr>
          <w:rFonts w:hint="eastAsia"/>
        </w:rPr>
        <w:br/>
      </w:r>
      <w:r>
        <w:rPr>
          <w:rFonts w:hint="eastAsia"/>
        </w:rPr>
        <w:t>　　　　二、静电制版机技术竞争分析</w:t>
      </w:r>
      <w:r>
        <w:rPr>
          <w:rFonts w:hint="eastAsia"/>
        </w:rPr>
        <w:br/>
      </w:r>
      <w:r>
        <w:rPr>
          <w:rFonts w:hint="eastAsia"/>
        </w:rPr>
        <w:t>　　　　三、静电制版机价格竞争分析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2024年中国静电制版机产业集中度分析</w:t>
      </w:r>
      <w:r>
        <w:rPr>
          <w:rFonts w:hint="eastAsia"/>
        </w:rPr>
        <w:br/>
      </w:r>
      <w:r>
        <w:rPr>
          <w:rFonts w:hint="eastAsia"/>
        </w:rPr>
        <w:t>　　　　一、静电制版机市场集中度分析</w:t>
      </w:r>
      <w:r>
        <w:rPr>
          <w:rFonts w:hint="eastAsia"/>
        </w:rPr>
        <w:br/>
      </w:r>
      <w:r>
        <w:rPr>
          <w:rFonts w:hint="eastAsia"/>
        </w:rPr>
        <w:t>　　　　二、静电制版机企业集中度分析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2024-2030年提高静电制版机企业竞争力的策略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静电制版机行业投资风险预警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2024年影响静电制版机行业发展的主要因素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一、影响静电制版机行业运行的有利因素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二、影响静电制版机行业运行的稳定因素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三、影响静电制版机行业运行的不利因素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四、我国静电制版机行业发展面临的挑战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五、我国静电制版机行业发展面临的机遇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对静电制版机行业投资风险预警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一、2024-2030年静电制版机行业市场风险及控制策略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二、2024-2030年静电制版机行业政策风险及控制策略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三、2024-2030年静电制版机行业经营风险及控制策略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四、2024-2030年静电制版机同业竞争风险及控制策略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五、2024-2030年静电制版机行业其他风险及控制策略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静电制版机行业发展趋势与投资规划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2024-2030年静电制版机市场发展潜力分析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2024-2030年静电制版机行业发展趋势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2024-2030年静电制版机行业投资前景研究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中智~林~对我国静电制版机品牌的战略思考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二、静电制版机实施品牌战略的意义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三、静电制版机企业品牌的现状分析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四、我国静电制版机企业的品牌战略</w:t>
      </w:r>
      <w:r>
        <w:rPr>
          <w:rFonts w:hint="eastAsia"/>
        </w:rPr>
        <w:br/>
      </w:r>
      <w:r>
        <w:rPr>
          <w:rFonts w:hint="eastAsia"/>
        </w:rPr>
        <w:t>　　　　五、静电制版机品牌战略管理的策略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2019-2024年中国静电制版机市场规模及增长情况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2024-2030年中国静电制版机行业产量预测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2024-2030年中国静电制版机行业市场需求预测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**地区静电制版机市场规模及增长情况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**地区静电制版机行业市场需求情况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**地区静电制版机市场规模及增长情况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**地区静电制版机行业市场需求情况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2019-2024年中国静电制版机行业产品市场价格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2024-2030年中国静电制版机行业产品市场价格走势预测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静电制版机重点企业经营情况分析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静电制版机重点企业经营情况分析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2024-2030年中国静电制版机市场规模预测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2024-2030年中国静电制版机行业利润预测</w:t>
      </w:r>
      <w:r>
        <w:rPr>
          <w:rFonts w:hint="eastAsia"/>
        </w:rPr>
        <w:br/>
      </w:r>
      <w:r>
        <w:rPr>
          <w:rFonts w:hint="eastAsia"/>
        </w:rPr>
        <w:t>　　图表 2024年静电制版机行业壁垒</w:t>
      </w:r>
      <w:r>
        <w:rPr>
          <w:rFonts w:hint="eastAsia"/>
        </w:rPr>
        <w:br/>
      </w:r>
      <w:r>
        <w:rPr>
          <w:rFonts w:hint="eastAsia"/>
        </w:rPr>
        <w:t>　　图表 2024年静电制版机市场前景分析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2024-2030年中国静电制版机市场需求预测</w:t>
      </w:r>
      <w:r>
        <w:rPr>
          <w:rFonts w:hint="eastAsia"/>
        </w:rPr>
        <w:br/>
      </w:r>
      <w:r>
        <w:rPr>
          <w:rFonts w:hint="eastAsia"/>
        </w:rPr>
        <w:t>　　图表 2024年静电制版机发展趋势预测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457b3cd384fc9" w:history="1">
        <w:r>
          <w:rPr>
            <w:rStyle w:val="Hyperlink"/>
          </w:rPr>
          <w:t>2024-2030年中国静电制版机市场现状分析与前景趋势预测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457b3cd384fc9" w:history="1">
        <w:r>
          <w:rPr>
            <w:rStyle w:val="Hyperlink"/>
          </w:rPr>
          <w:t>https://www.20087.com/0/09/JingDianZhiBanJiFaZhanQuShi.html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fe0ebf6c492f" w:history="1">
      <w:r>
        <w:rPr>
          <w:rStyle w:val="Hyperlink"/>
        </w:rPr>
        <w:t>2024-2030年中国静电制版机市场现状分析与前景趋势预测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JingDianZhiBanJiFaZhanQuShi.html" TargetMode="External" Id="Re3e457b3cd3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JingDianZhiBanJiFaZhanQuShi.html" TargetMode="External" Id="R305efe0ebf6c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2024-06-02T01:42:00Z</dcterms:created>
  <dcterms:modified xsi:type="dcterms:W3CDTF">2024-06-02T02:42:00Z</dcterms:modified>
  <dc:subject>2024-2030年中国静电制版机市场现状分析与前景趋势预测</dc:subject>
  <dc:title>2024-2030年中国静电制版机市场现状分析与前景趋势预测</dc:title>
  <cp:keywords>2024-2030年中国静电制版机市场现状分析与前景趋势预测</cp:keywords>
  <dc:description>2024-2030年中国静电制版机市场现状分析与前景趋势预测</dc:description>
</cp:coreProperties>
</file>