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d0a13a1d4eb1" w:history="1">
              <w:r>
                <w:rPr>
                  <w:rStyle w:val="Hyperlink"/>
                </w:rPr>
                <w:t>2025-2031年中国江西省小微金融行业全面调研与发展趋势报告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d0a13a1d4eb1" w:history="1">
              <w:r>
                <w:rPr>
                  <w:rStyle w:val="Hyperlink"/>
                </w:rPr>
                <w:t>2025-2031年中国江西省小微金融行业全面调研与发展趋势报告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d0a13a1d4eb1" w:history="1">
                <w:r>
                  <w:rPr>
                    <w:rStyle w:val="Hyperlink"/>
                  </w:rPr>
                  <w:t>https://www.20087.com/1/99/JiangXiShengXiaoWeiJinRongDeFaZh.html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小微金融近年来取得了显著的发展，成为支持地方经济发展的重要力量。在政府的积极引导和支持下，小微金融业务不断拓展，金融机构针对小微企业的信贷产品和服务日益丰富。除了传统的贷款业务，还包括信用担保、财务咨询、保险等综合金融服务。此外，江西省还通过建立小微企业信用信息平台等方式，改善了小微企业的融资环境，增强了金融机构的风险识别和管理能力。</w:t>
      </w:r>
      <w:r>
        <w:rPr>
          <w:rFonts w:hint="eastAsia"/>
        </w:rPr>
        <w:br/>
      </w:r>
      <w:r>
        <w:rPr>
          <w:rFonts w:hint="eastAsia"/>
        </w:rPr>
        <w:t>　　江西省小微金融未来将继续保持稳健增长的趋势，并逐步走向规范化和专业化。一方面，随着数字化转型的推进，金融科技将在小微金融领域发挥更大作用，例如通过大数据、人工智能等技术提高信贷审批效率，降低运营成本。另一方面，监管机构将进一步完善小微金融的法律框架，加强对金融机构的监管，确保小微金融市场的健康发展。同时，对于小微企业而言，多元化的金融服务将成为新的增长点，例如供应链金融、绿色金融等创新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7d0a13a1d4eb1" w:history="1">
        <w:r>
          <w:rPr>
            <w:rStyle w:val="Hyperlink"/>
          </w:rPr>
          <w:t>2025-2031年中国江西省小微金融行业全面调研与发展趋势报告</w:t>
        </w:r>
      </w:hyperlink>
      <w:r>
        <w:rPr>
          <w:rFonts w:hint="eastAsia"/>
        </w:rPr>
        <w:t>》依托行业权威数据及长期市场监测信息，系统分析了江西省小微金融行业的市场规模、供需关系、竞争格局及重点企业经营状况，并结合江西省小微金融行业发展现状，科学预测了江西省小微金融市场前景与技术发展方向。报告通过SWOT分析，揭示了江西省小微金融行业机遇与潜在风险，为投资者提供了全面的现状分析与前景评估，助力挖掘投资价值并优化决策。同时，报告从投资、生产及营销等角度提出可行性建议，为江西省小微金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2024-2025年江西省小微企业发展环境分析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2024-2025年江西省经济运行环境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二、产业结构状况</w:t>
      </w:r>
      <w:r>
        <w:rPr>
          <w:rFonts w:hint="eastAsia"/>
        </w:rPr>
        <w:br/>
      </w:r>
      <w:r>
        <w:rPr>
          <w:rFonts w:hint="eastAsia"/>
        </w:rPr>
        <w:t>　　　　三、价格水平状况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五、房地产市场</w:t>
      </w:r>
      <w:r>
        <w:rPr>
          <w:rFonts w:hint="eastAsia"/>
        </w:rPr>
        <w:br/>
      </w:r>
      <w:r>
        <w:rPr>
          <w:rFonts w:hint="eastAsia"/>
        </w:rPr>
        <w:t>　　第二节 2024-2025年江西省金融行业运行状况</w:t>
      </w:r>
      <w:r>
        <w:rPr>
          <w:rFonts w:hint="eastAsia"/>
        </w:rPr>
        <w:br/>
      </w:r>
      <w:r>
        <w:rPr>
          <w:rFonts w:hint="eastAsia"/>
        </w:rPr>
        <w:t>　　　　一、银行业运行状况</w:t>
      </w:r>
      <w:r>
        <w:rPr>
          <w:rFonts w:hint="eastAsia"/>
        </w:rPr>
        <w:br/>
      </w:r>
      <w:r>
        <w:rPr>
          <w:rFonts w:hint="eastAsia"/>
        </w:rPr>
        <w:t>　　　　二、证券业运行状况</w:t>
      </w:r>
      <w:r>
        <w:rPr>
          <w:rFonts w:hint="eastAsia"/>
        </w:rPr>
        <w:br/>
      </w:r>
      <w:r>
        <w:rPr>
          <w:rFonts w:hint="eastAsia"/>
        </w:rPr>
        <w:t>　　　　三、保险业运行状况</w:t>
      </w:r>
      <w:r>
        <w:rPr>
          <w:rFonts w:hint="eastAsia"/>
        </w:rPr>
        <w:br/>
      </w:r>
      <w:r>
        <w:rPr>
          <w:rFonts w:hint="eastAsia"/>
        </w:rPr>
        <w:t>　　　　四、金融市场发展状况</w:t>
      </w:r>
      <w:r>
        <w:rPr>
          <w:rFonts w:hint="eastAsia"/>
        </w:rPr>
        <w:br/>
      </w:r>
      <w:r>
        <w:rPr>
          <w:rFonts w:hint="eastAsia"/>
        </w:rPr>
        <w:t>　　　　五、金融生态环境不断优化</w:t>
      </w:r>
      <w:r>
        <w:rPr>
          <w:rFonts w:hint="eastAsia"/>
        </w:rPr>
        <w:br/>
      </w:r>
      <w:r>
        <w:rPr>
          <w:rFonts w:hint="eastAsia"/>
        </w:rPr>
        <w:t>　　第三节 2024-2025年江西省社会环境分析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一、城乡居民收入情况</w:t>
      </w:r>
      <w:r>
        <w:rPr>
          <w:rFonts w:hint="eastAsia"/>
        </w:rPr>
        <w:br/>
      </w:r>
      <w:r>
        <w:rPr>
          <w:rFonts w:hint="eastAsia"/>
        </w:rPr>
        <w:t>　　　　二、居民消费水平情况</w:t>
      </w:r>
      <w:r>
        <w:rPr>
          <w:rFonts w:hint="eastAsia"/>
        </w:rPr>
        <w:br/>
      </w:r>
      <w:r>
        <w:rPr>
          <w:rFonts w:hint="eastAsia"/>
        </w:rPr>
        <w:t>　　　　三、消费市场发展情况</w:t>
      </w:r>
      <w:r>
        <w:rPr>
          <w:rFonts w:hint="eastAsia"/>
        </w:rPr>
        <w:br/>
      </w:r>
      <w:r>
        <w:rPr>
          <w:rFonts w:hint="eastAsia"/>
        </w:rPr>
        <w:t>　　第四节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2025年江西省小微企业融资需求分析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　　四、技术改造资金支持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江西省金融机构服务小微企业模式分析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江西省银行服务小微企业现状分析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江西省保险机构服务小微企业分析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三、对我国银行的启示</w:t>
      </w:r>
      <w:r>
        <w:rPr>
          <w:rFonts w:hint="eastAsia"/>
        </w:rPr>
        <w:br/>
      </w:r>
      <w:r>
        <w:rPr>
          <w:rFonts w:hint="eastAsia"/>
        </w:rPr>
        <w:t>　　第六节 江西省部分银行小微企业业务发展现状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2025年江西省小额贷款行业发展分析</w:t>
      </w:r>
      <w:r>
        <w:rPr>
          <w:rFonts w:hint="eastAsia"/>
        </w:rPr>
        <w:br/>
      </w:r>
      <w:r>
        <w:rPr>
          <w:rFonts w:hint="eastAsia"/>
        </w:rPr>
        <w:t>　　第一节 2020-2025年江西省小额贷款行业发展现状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一、江西省小额贷款行业发展现状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二、2020-2025年江西省小额贷款企业数量</w:t>
      </w:r>
      <w:r>
        <w:rPr>
          <w:rFonts w:hint="eastAsia"/>
        </w:rPr>
        <w:br/>
      </w:r>
      <w:r>
        <w:rPr>
          <w:rFonts w:hint="eastAsia"/>
        </w:rPr>
        <w:t>　　　　三、2020-2025年江西省小额贷款企业从业人员人数</w:t>
      </w:r>
      <w:r>
        <w:rPr>
          <w:rFonts w:hint="eastAsia"/>
        </w:rPr>
        <w:br/>
      </w:r>
      <w:r>
        <w:rPr>
          <w:rFonts w:hint="eastAsia"/>
        </w:rPr>
        <w:t>　　　　四、2020-2025年江西省小额贷款企业实收资本</w:t>
      </w:r>
      <w:r>
        <w:rPr>
          <w:rFonts w:hint="eastAsia"/>
        </w:rPr>
        <w:br/>
      </w:r>
      <w:r>
        <w:rPr>
          <w:rFonts w:hint="eastAsia"/>
        </w:rPr>
        <w:t>　　　　五、2020-2025年江西省小额贷款企业贷款余额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三、贷款企业核心竞争力分析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2025年江西省网贷行业发展分析</w:t>
      </w:r>
      <w:r>
        <w:rPr>
          <w:rFonts w:hint="eastAsia"/>
        </w:rPr>
        <w:br/>
      </w:r>
      <w:r>
        <w:rPr>
          <w:rFonts w:hint="eastAsia"/>
        </w:rPr>
        <w:t>　　第一节 网贷产业环境透视</w:t>
      </w:r>
      <w:r>
        <w:rPr>
          <w:rFonts w:hint="eastAsia"/>
        </w:rPr>
        <w:br/>
      </w:r>
      <w:r>
        <w:rPr>
          <w:rFonts w:hint="eastAsia"/>
        </w:rPr>
        <w:t>　　　　一、江西省网贷行业投资背景</w:t>
      </w:r>
      <w:r>
        <w:rPr>
          <w:rFonts w:hint="eastAsia"/>
        </w:rPr>
        <w:br/>
      </w:r>
      <w:r>
        <w:rPr>
          <w:rFonts w:hint="eastAsia"/>
        </w:rPr>
        <w:t>　　　　二、江西省网贷行业市场环境分析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三、国际网贷行业发展经验借鉴</w:t>
      </w:r>
      <w:r>
        <w:rPr>
          <w:rFonts w:hint="eastAsia"/>
        </w:rPr>
        <w:br/>
      </w:r>
      <w:r>
        <w:rPr>
          <w:rFonts w:hint="eastAsia"/>
        </w:rPr>
        <w:t>　　第二节 网贷市场全景调研</w:t>
      </w:r>
      <w:r>
        <w:rPr>
          <w:rFonts w:hint="eastAsia"/>
        </w:rPr>
        <w:br/>
      </w:r>
      <w:r>
        <w:rPr>
          <w:rFonts w:hint="eastAsia"/>
        </w:rPr>
        <w:t>　　　　一、江西省网贷行业运行现状分析</w:t>
      </w:r>
      <w:r>
        <w:rPr>
          <w:rFonts w:hint="eastAsia"/>
        </w:rPr>
        <w:br/>
      </w:r>
      <w:r>
        <w:rPr>
          <w:rFonts w:hint="eastAsia"/>
        </w:rPr>
        <w:t>　　　　二、江西省网贷行业发展模式分析</w:t>
      </w:r>
      <w:r>
        <w:rPr>
          <w:rFonts w:hint="eastAsia"/>
        </w:rPr>
        <w:br/>
      </w:r>
      <w:r>
        <w:rPr>
          <w:rFonts w:hint="eastAsia"/>
        </w:rPr>
        <w:t>　　第三节 江西省网贷行业数据分析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一、2020-2025年江西省网贷平台成交总额</w:t>
      </w:r>
      <w:r>
        <w:rPr>
          <w:rFonts w:hint="eastAsia"/>
        </w:rPr>
        <w:br/>
      </w:r>
      <w:r>
        <w:rPr>
          <w:rFonts w:hint="eastAsia"/>
        </w:rPr>
        <w:t>　　　　二、2020-2025年江西省网贷累计平台数量</w:t>
      </w:r>
      <w:r>
        <w:rPr>
          <w:rFonts w:hint="eastAsia"/>
        </w:rPr>
        <w:br/>
      </w:r>
      <w:r>
        <w:rPr>
          <w:rFonts w:hint="eastAsia"/>
        </w:rPr>
        <w:t>　　　　三、2025年江西省网贷平台的平均综合利率</w:t>
      </w:r>
      <w:r>
        <w:rPr>
          <w:rFonts w:hint="eastAsia"/>
        </w:rPr>
        <w:br/>
      </w:r>
      <w:r>
        <w:rPr>
          <w:rFonts w:hint="eastAsia"/>
        </w:rPr>
        <w:t>　　　　四、江西省重点平台动向</w:t>
      </w:r>
      <w:r>
        <w:rPr>
          <w:rFonts w:hint="eastAsia"/>
        </w:rPr>
        <w:br/>
      </w:r>
      <w:r>
        <w:rPr>
          <w:rFonts w:hint="eastAsia"/>
        </w:rPr>
        <w:t>　　　　五、2025年江西省重点监测平台贷款余额总额</w:t>
      </w:r>
      <w:r>
        <w:rPr>
          <w:rFonts w:hint="eastAsia"/>
        </w:rPr>
        <w:br/>
      </w:r>
      <w:r>
        <w:rPr>
          <w:rFonts w:hint="eastAsia"/>
        </w:rPr>
        <w:t>　　第三节 网贷业务管理与风险控制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一、网贷业务风险划分</w:t>
      </w:r>
      <w:r>
        <w:rPr>
          <w:rFonts w:hint="eastAsia"/>
        </w:rPr>
        <w:br/>
      </w:r>
      <w:r>
        <w:rPr>
          <w:rFonts w:hint="eastAsia"/>
        </w:rPr>
        <w:t>　　　　二、网贷业务前管理</w:t>
      </w:r>
      <w:r>
        <w:rPr>
          <w:rFonts w:hint="eastAsia"/>
        </w:rPr>
        <w:br/>
      </w:r>
      <w:r>
        <w:rPr>
          <w:rFonts w:hint="eastAsia"/>
        </w:rPr>
        <w:t>　　　　三、网贷业务后发放流程</w:t>
      </w:r>
      <w:r>
        <w:rPr>
          <w:rFonts w:hint="eastAsia"/>
        </w:rPr>
        <w:br/>
      </w:r>
      <w:r>
        <w:rPr>
          <w:rFonts w:hint="eastAsia"/>
        </w:rPr>
        <w:t>　　　　四、江西省网贷可持续发展分析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　　1、知识产权质押贷款</w:t>
      </w:r>
      <w:r>
        <w:rPr>
          <w:rFonts w:hint="eastAsia"/>
        </w:rPr>
        <w:br/>
      </w:r>
      <w:r>
        <w:rPr>
          <w:rFonts w:hint="eastAsia"/>
        </w:rPr>
        <w:t>　　　　　　2、场外交易市场股权质押贷款</w:t>
      </w:r>
      <w:r>
        <w:rPr>
          <w:rFonts w:hint="eastAsia"/>
        </w:rPr>
        <w:br/>
      </w:r>
      <w:r>
        <w:rPr>
          <w:rFonts w:hint="eastAsia"/>
        </w:rPr>
        <w:t>　　　　　　3、拟上市培育小企业信用贷</w:t>
      </w:r>
      <w:r>
        <w:rPr>
          <w:rFonts w:hint="eastAsia"/>
        </w:rPr>
        <w:br/>
      </w:r>
      <w:r>
        <w:rPr>
          <w:rFonts w:hint="eastAsia"/>
        </w:rPr>
        <w:t>　　　　　　4、小微企业合同能源贷和ifc能效贷</w:t>
      </w:r>
      <w:r>
        <w:rPr>
          <w:rFonts w:hint="eastAsia"/>
        </w:rPr>
        <w:br/>
      </w:r>
      <w:r>
        <w:rPr>
          <w:rFonts w:hint="eastAsia"/>
        </w:rPr>
        <w:t>　　　　　　5、小微企业信用贷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　　1、“年审制”贷款产品融资期限阶段</w:t>
      </w:r>
      <w:r>
        <w:rPr>
          <w:rFonts w:hint="eastAsia"/>
        </w:rPr>
        <w:br/>
      </w:r>
      <w:r>
        <w:rPr>
          <w:rFonts w:hint="eastAsia"/>
        </w:rPr>
        <w:t>　　　　　　2、“商圈贷”一揽子金融服务方案</w:t>
      </w:r>
      <w:r>
        <w:rPr>
          <w:rFonts w:hint="eastAsia"/>
        </w:rPr>
        <w:br/>
      </w:r>
      <w:r>
        <w:rPr>
          <w:rFonts w:hint="eastAsia"/>
        </w:rPr>
        <w:t>　　　　　　3、“卖断型接力贷”产品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二、2020-2025年江西省中小企业的数量规模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一、信用担保机构因素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四、中小企业自身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二、部分金额机构中小企业贷款状况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行业前景展望分析</w:t>
      </w:r>
      <w:r>
        <w:rPr>
          <w:rFonts w:hint="eastAsia"/>
        </w:rPr>
        <w:br/>
      </w:r>
      <w:r>
        <w:rPr>
          <w:rFonts w:hint="eastAsia"/>
        </w:rPr>
        <w:t>第十章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江西省小微金融行业投资特性分析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江西省小微金融行业投资情况分析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三、小微金融行业投资项目分析</w:t>
      </w:r>
      <w:r>
        <w:rPr>
          <w:rFonts w:hint="eastAsia"/>
        </w:rPr>
        <w:br/>
      </w:r>
      <w:r>
        <w:rPr>
          <w:rFonts w:hint="eastAsia"/>
        </w:rPr>
        <w:t>　　第三节 江西省小微金融行业投资风险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对江西省小微金融品牌的战略思考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小微金融行业经营策略分析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小微金融产业链分析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2020-2025年江西省小微金融行业市场规模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2020-2025年全球小微金融产业市场规模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2020-2025年江西省小微金融竞争力分析</w:t>
      </w:r>
      <w:r>
        <w:rPr>
          <w:rFonts w:hint="eastAsia"/>
        </w:rPr>
        <w:br/>
      </w:r>
      <w:r>
        <w:rPr>
          <w:rFonts w:hint="eastAsia"/>
        </w:rPr>
        <w:t>　　图表 2020-2025年江西省网贷平台成交总额</w:t>
      </w:r>
      <w:r>
        <w:rPr>
          <w:rFonts w:hint="eastAsia"/>
        </w:rPr>
        <w:br/>
      </w:r>
      <w:r>
        <w:rPr>
          <w:rFonts w:hint="eastAsia"/>
        </w:rPr>
        <w:t>　　图表 2020-2025年江西省网贷累计平台数量</w:t>
      </w:r>
      <w:r>
        <w:rPr>
          <w:rFonts w:hint="eastAsia"/>
        </w:rPr>
        <w:br/>
      </w:r>
      <w:r>
        <w:rPr>
          <w:rFonts w:hint="eastAsia"/>
        </w:rPr>
        <w:t>　　图表 2025年江西省网贷平台的平均综合利率</w:t>
      </w:r>
      <w:r>
        <w:rPr>
          <w:rFonts w:hint="eastAsia"/>
        </w:rPr>
        <w:br/>
      </w:r>
      <w:r>
        <w:rPr>
          <w:rFonts w:hint="eastAsia"/>
        </w:rPr>
        <w:t>　　图表 2020-2025年江西省小额贷款企业数量</w:t>
      </w:r>
      <w:r>
        <w:rPr>
          <w:rFonts w:hint="eastAsia"/>
        </w:rPr>
        <w:br/>
      </w:r>
      <w:r>
        <w:rPr>
          <w:rFonts w:hint="eastAsia"/>
        </w:rPr>
        <w:t>　　图表 2020-2025年江西省小额贷款企业从业人员人数</w:t>
      </w:r>
      <w:r>
        <w:rPr>
          <w:rFonts w:hint="eastAsia"/>
        </w:rPr>
        <w:br/>
      </w:r>
      <w:r>
        <w:rPr>
          <w:rFonts w:hint="eastAsia"/>
        </w:rPr>
        <w:t>　　图表 2020-2025年江西省小额贷款企业实收资本</w:t>
      </w:r>
      <w:r>
        <w:rPr>
          <w:rFonts w:hint="eastAsia"/>
        </w:rPr>
        <w:br/>
      </w:r>
      <w:r>
        <w:rPr>
          <w:rFonts w:hint="eastAsia"/>
        </w:rPr>
        <w:t>　　图表 2020-2025年江西省小额贷款企业贷款余额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d0a13a1d4eb1" w:history="1">
        <w:r>
          <w:rPr>
            <w:rStyle w:val="Hyperlink"/>
          </w:rPr>
          <w:t>2025-2031年中国江西省小微金融行业全面调研与发展趋势报告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d0a13a1d4eb1" w:history="1">
        <w:r>
          <w:rPr>
            <w:rStyle w:val="Hyperlink"/>
          </w:rPr>
          <w:t>https://www.20087.com/1/99/JiangXiShengXiaoWeiJinRongDeFaZh.html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小微企业金融服务平台、江西省小微金融发展现状、小微金融是什么、江西省小微客户融资平台官网、小微金融贷款、江西小微融资、江西银行小微企业贷款中心、江西小微企业贷款平台、江西省地方金融监督管理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ec6a1ee2a41f0" w:history="1">
      <w:r>
        <w:rPr>
          <w:rStyle w:val="Hyperlink"/>
        </w:rPr>
        <w:t>2025-2031年中国江西省小微金融行业全面调研与发展趋势报告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ngXiShengXiaoWeiJinRongDeFaZh.html" TargetMode="External" Id="R3cf7d0a13a1d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ngXiShengXiaoWeiJinRongDeFaZh.html" TargetMode="External" Id="R00eec6a1ee2a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2025-05-19T02:43:00Z</dcterms:created>
  <dcterms:modified xsi:type="dcterms:W3CDTF">2025-05-19T03:43:00Z</dcterms:modified>
  <dc:subject>2025-2031年中国江西省小微金融行业全面调研与发展趋势报告</dc:subject>
  <dc:title>2025-2031年中国江西省小微金融行业全面调研与发展趋势报告</dc:title>
  <cp:keywords>2025-2031年中国江西省小微金融行业全面调研与发展趋势报告</cp:keywords>
  <dc:description>2025-2031年中国江西省小微金融行业全面调研与发展趋势报告</dc:description>
</cp:coreProperties>
</file>