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67ed116b4cbc" w:history="1">
              <w:r>
                <w:rPr>
                  <w:rStyle w:val="Hyperlink"/>
                </w:rPr>
                <w:t>2024-2030年中国网络证券行业市场调研与发展前景预测报告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67ed116b4cbc" w:history="1">
              <w:r>
                <w:rPr>
                  <w:rStyle w:val="Hyperlink"/>
                </w:rPr>
                <w:t>2024-2030年中国网络证券行业市场调研与发展前景预测报告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767ed116b4cbc" w:history="1">
                <w:r>
                  <w:rPr>
                    <w:rStyle w:val="Hyperlink"/>
                  </w:rPr>
                  <w:t>https://www.20087.com/1/79/WangLuoZhengQuanHangYeQianJingFenXi.html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市场在全球范围内经历了快速的增长，得益于互联网和移动互联网技术的普及，以及金融服务的数字化转型。网络证券服务提供商通过提供便捷的在线交易平台、丰富的金融产品选择和实时市场数据，吸引了大量投资者。同时，监管机构对金融科技的接纳和规范化，为网络证券市场创造了有利的政策环境。</w:t>
      </w:r>
      <w:r>
        <w:rPr>
          <w:rFonts w:hint="eastAsia"/>
        </w:rPr>
        <w:br/>
      </w:r>
      <w:r>
        <w:rPr>
          <w:rFonts w:hint="eastAsia"/>
        </w:rPr>
        <w:t>　　未来，网络证券将更加注重用户体验和智能化服务。人工智能（AI）和大数据分析将用于提供个性化的投资建议和风险评估，增强投资者信心。同时，区块链技术的应用将提升交易的透明度和安全性，降低交易成本。此外，随着跨境投资的增加，网络证券平台将提供更广泛的国际金融市场接入，促进资本的全球化流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b767ed116b4cbc" w:history="1">
        <w:r>
          <w:rPr>
            <w:rStyle w:val="Hyperlink"/>
          </w:rPr>
          <w:t>2024-2030年中国网络证券行业市场调研与发展前景预测报告</w:t>
        </w:r>
      </w:hyperlink>
      <w:r>
        <w:rPr>
          <w:rFonts w:hint="eastAsia"/>
        </w:rPr>
        <w:t>全面分析了网络证券行业的市场规模、需求和价格动态，同时对网络证券产业链进行了探讨。报告客观描述了网络证券行业现状，审慎预测了网络证券市场前景及发展趋势。此外，报告还聚焦于网络证券重点企业，剖析了市场竞争格局、集中度以及品牌影响力，并对网络证券细分市场进行了研究。网络证券报告以专业、科学的视角，为投资者和行业决策者提供了权威的市场洞察与决策参考，是网络证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网络证券产业概述</w:t>
      </w:r>
      <w:r>
        <w:rPr>
          <w:rFonts w:hint="eastAsia"/>
        </w:rPr>
        <w:br/>
      </w:r>
      <w:r>
        <w:rPr>
          <w:rFonts w:hint="eastAsia"/>
        </w:rPr>
        <w:t>　　第一节 网络证券定义</w:t>
      </w:r>
      <w:r>
        <w:rPr>
          <w:rFonts w:hint="eastAsia"/>
        </w:rPr>
        <w:br/>
      </w:r>
      <w:r>
        <w:rPr>
          <w:rFonts w:hint="eastAsia"/>
        </w:rPr>
        <w:t>　　第二节 网络证券行业特点</w:t>
      </w:r>
      <w:r>
        <w:rPr>
          <w:rFonts w:hint="eastAsia"/>
        </w:rPr>
        <w:br/>
      </w:r>
      <w:r>
        <w:rPr>
          <w:rFonts w:hint="eastAsia"/>
        </w:rPr>
        <w:t>　　第三节 网络证券产业链分析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2023-2024年中国网络证券行业运行环境分析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中国网络证券运行经济环境分析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中国网络证券产业政策环境分析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一、网络证券行业监管体制</w:t>
      </w:r>
      <w:r>
        <w:rPr>
          <w:rFonts w:hint="eastAsia"/>
        </w:rPr>
        <w:br/>
      </w:r>
      <w:r>
        <w:rPr>
          <w:rFonts w:hint="eastAsia"/>
        </w:rPr>
        <w:t>　　　　二、网络证券行业主要法规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三、主要网络证券产业政策</w:t>
      </w:r>
      <w:r>
        <w:rPr>
          <w:rFonts w:hint="eastAsia"/>
        </w:rPr>
        <w:br/>
      </w:r>
      <w:r>
        <w:rPr>
          <w:rFonts w:hint="eastAsia"/>
        </w:rPr>
        <w:t>　　第三节 中国网络证券产业社会环境分析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国外网络证券行业发展态势分析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国外网络证券市场发展现状分析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国外主要国家网络证券市场现状</w:t>
      </w:r>
      <w:r>
        <w:rPr>
          <w:rFonts w:hint="eastAsia"/>
        </w:rPr>
        <w:br/>
      </w:r>
      <w:r>
        <w:rPr>
          <w:rFonts w:hint="eastAsia"/>
        </w:rPr>
        <w:t>　　第三节 国外网络证券行业发展趋势预测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中国网络证券行业市场分析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2019-2024年中国网络证券行业规模情况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2019-2024年中国网络证券市场规模情况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2019-2024年中国网络证券行业盈利情况分析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2019-2024年中国网络证券市场需求状况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2019-2024年中国网络证券行业市场供给状况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2019-2024年网络证券行业市场供需平衡状况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中国重点地区网络证券行业市场调研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国内网络证券行业价格回顾</w:t>
      </w:r>
      <w:r>
        <w:rPr>
          <w:rFonts w:hint="eastAsia"/>
        </w:rPr>
        <w:br/>
      </w:r>
      <w:r>
        <w:rPr>
          <w:rFonts w:hint="eastAsia"/>
        </w:rPr>
        <w:t>　　第二节 国内网络证券行业价格走势预测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中国网络证券行业客户调研</w:t>
      </w:r>
      <w:r>
        <w:rPr>
          <w:rFonts w:hint="eastAsia"/>
        </w:rPr>
        <w:br/>
      </w:r>
      <w:r>
        <w:rPr>
          <w:rFonts w:hint="eastAsia"/>
        </w:rPr>
        <w:t>　　　　一、网络证券行业客户偏好调查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三、网络证券品牌忠诚度调查</w:t>
      </w:r>
      <w:r>
        <w:rPr>
          <w:rFonts w:hint="eastAsia"/>
        </w:rPr>
        <w:br/>
      </w:r>
      <w:r>
        <w:rPr>
          <w:rFonts w:hint="eastAsia"/>
        </w:rPr>
        <w:t>　　　　四、网络证券行业客户消费理念调研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2024年网络证券行业集中度分析</w:t>
      </w:r>
      <w:r>
        <w:rPr>
          <w:rFonts w:hint="eastAsia"/>
        </w:rPr>
        <w:br/>
      </w:r>
      <w:r>
        <w:rPr>
          <w:rFonts w:hint="eastAsia"/>
        </w:rPr>
        <w:t>　　　　一、网络证券市场集中度分析</w:t>
      </w:r>
      <w:r>
        <w:rPr>
          <w:rFonts w:hint="eastAsia"/>
        </w:rPr>
        <w:br/>
      </w:r>
      <w:r>
        <w:rPr>
          <w:rFonts w:hint="eastAsia"/>
        </w:rPr>
        <w:t>　　　　二、网络证券企业集中度分析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2023-2024年网络证券行业竞争格局分析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三、我国网络证券市场竞争趋势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网络证券重点企业（二）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网络证券重点企业（四）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网络证券行业企业经营策略研究分析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网络证券企业多样化经营策略分析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一、网络证券企业多样化经营情况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二、现行网络证券行业多样化经营的方向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大型网络证券企业集团未来发展策略分析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对中小网络证券企业生产经营的建议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网络证券行业投资风险与控制策略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网络证券行业SWOT模型分析</w:t>
      </w:r>
      <w:r>
        <w:rPr>
          <w:rFonts w:hint="eastAsia"/>
        </w:rPr>
        <w:br/>
      </w:r>
      <w:r>
        <w:rPr>
          <w:rFonts w:hint="eastAsia"/>
        </w:rPr>
        <w:t>　　　　一、网络证券行业优势分析</w:t>
      </w:r>
      <w:r>
        <w:rPr>
          <w:rFonts w:hint="eastAsia"/>
        </w:rPr>
        <w:br/>
      </w:r>
      <w:r>
        <w:rPr>
          <w:rFonts w:hint="eastAsia"/>
        </w:rPr>
        <w:t>　　　　二、网络证券行业劣势分析</w:t>
      </w:r>
      <w:r>
        <w:rPr>
          <w:rFonts w:hint="eastAsia"/>
        </w:rPr>
        <w:br/>
      </w:r>
      <w:r>
        <w:rPr>
          <w:rFonts w:hint="eastAsia"/>
        </w:rPr>
        <w:t>　　　　三、网络证券行业机会分析</w:t>
      </w:r>
      <w:r>
        <w:rPr>
          <w:rFonts w:hint="eastAsia"/>
        </w:rPr>
        <w:br/>
      </w:r>
      <w:r>
        <w:rPr>
          <w:rFonts w:hint="eastAsia"/>
        </w:rPr>
        <w:t>　　　　四、网络证券行业风险分析</w:t>
      </w:r>
      <w:r>
        <w:rPr>
          <w:rFonts w:hint="eastAsia"/>
        </w:rPr>
        <w:br/>
      </w:r>
      <w:r>
        <w:rPr>
          <w:rFonts w:hint="eastAsia"/>
        </w:rPr>
        <w:t>　　第二节 网络证券行业投资风险及控制策略分析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2024-2030年中国网络证券行业投资潜力及发展趋势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2024-2030年网络证券行业投资潜力分析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一、网络证券行业重点可投资领域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二、网络证券行业目标市场需求潜力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三、网络证券行业投资潜力综合评判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[^中^智^林^]2024-2030年中国网络证券行业发展趋势分析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一、2024年网络证券市场前景分析</w:t>
      </w:r>
      <w:r>
        <w:rPr>
          <w:rFonts w:hint="eastAsia"/>
        </w:rPr>
        <w:br/>
      </w:r>
      <w:r>
        <w:rPr>
          <w:rFonts w:hint="eastAsia"/>
        </w:rPr>
        <w:t>　　　　二、2024年网络证券发展趋势预测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三、2024-2030年我国网络证券行业发展剖析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五、未来网络证券行业发展变局剖析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网络证券介绍</w:t>
      </w:r>
      <w:r>
        <w:rPr>
          <w:rFonts w:hint="eastAsia"/>
        </w:rPr>
        <w:br/>
      </w:r>
      <w:r>
        <w:rPr>
          <w:rFonts w:hint="eastAsia"/>
        </w:rPr>
        <w:t>　　图表 网络证券图片</w:t>
      </w:r>
      <w:r>
        <w:rPr>
          <w:rFonts w:hint="eastAsia"/>
        </w:rPr>
        <w:br/>
      </w:r>
      <w:r>
        <w:rPr>
          <w:rFonts w:hint="eastAsia"/>
        </w:rPr>
        <w:t>　　图表 网络证券种类</w:t>
      </w:r>
      <w:r>
        <w:rPr>
          <w:rFonts w:hint="eastAsia"/>
        </w:rPr>
        <w:br/>
      </w:r>
      <w:r>
        <w:rPr>
          <w:rFonts w:hint="eastAsia"/>
        </w:rPr>
        <w:t>　　图表 网络证券用途 应用</w:t>
      </w:r>
      <w:r>
        <w:rPr>
          <w:rFonts w:hint="eastAsia"/>
        </w:rPr>
        <w:br/>
      </w:r>
      <w:r>
        <w:rPr>
          <w:rFonts w:hint="eastAsia"/>
        </w:rPr>
        <w:t>　　图表 网络证券产业链调研</w:t>
      </w:r>
      <w:r>
        <w:rPr>
          <w:rFonts w:hint="eastAsia"/>
        </w:rPr>
        <w:br/>
      </w:r>
      <w:r>
        <w:rPr>
          <w:rFonts w:hint="eastAsia"/>
        </w:rPr>
        <w:t>　　图表 网络证券行业现状</w:t>
      </w:r>
      <w:r>
        <w:rPr>
          <w:rFonts w:hint="eastAsia"/>
        </w:rPr>
        <w:br/>
      </w:r>
      <w:r>
        <w:rPr>
          <w:rFonts w:hint="eastAsia"/>
        </w:rPr>
        <w:t>　　图表 网络证券行业特点</w:t>
      </w:r>
      <w:r>
        <w:rPr>
          <w:rFonts w:hint="eastAsia"/>
        </w:rPr>
        <w:br/>
      </w:r>
      <w:r>
        <w:rPr>
          <w:rFonts w:hint="eastAsia"/>
        </w:rPr>
        <w:t>　　图表 网络证券政策</w:t>
      </w:r>
      <w:r>
        <w:rPr>
          <w:rFonts w:hint="eastAsia"/>
        </w:rPr>
        <w:br/>
      </w:r>
      <w:r>
        <w:rPr>
          <w:rFonts w:hint="eastAsia"/>
        </w:rPr>
        <w:t>　　图表 网络证券技术 标准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2019-2023年中国网络证券行业市场规模</w:t>
      </w:r>
      <w:r>
        <w:rPr>
          <w:rFonts w:hint="eastAsia"/>
        </w:rPr>
        <w:br/>
      </w:r>
      <w:r>
        <w:rPr>
          <w:rFonts w:hint="eastAsia"/>
        </w:rPr>
        <w:t>　　图表 网络证券生产现状</w:t>
      </w:r>
      <w:r>
        <w:rPr>
          <w:rFonts w:hint="eastAsia"/>
        </w:rPr>
        <w:br/>
      </w:r>
      <w:r>
        <w:rPr>
          <w:rFonts w:hint="eastAsia"/>
        </w:rPr>
        <w:t>　　图表 网络证券发展有利因素分析</w:t>
      </w:r>
      <w:r>
        <w:rPr>
          <w:rFonts w:hint="eastAsia"/>
        </w:rPr>
        <w:br/>
      </w:r>
      <w:r>
        <w:rPr>
          <w:rFonts w:hint="eastAsia"/>
        </w:rPr>
        <w:t>　　图表 网络证券发展不利因素分析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2023年中国网络证券产能</w:t>
      </w:r>
      <w:r>
        <w:rPr>
          <w:rFonts w:hint="eastAsia"/>
        </w:rPr>
        <w:br/>
      </w:r>
      <w:r>
        <w:rPr>
          <w:rFonts w:hint="eastAsia"/>
        </w:rPr>
        <w:t>　　图表 2023年网络证券供给情况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2019-2023年中国网络证券产量统计</w:t>
      </w:r>
      <w:r>
        <w:rPr>
          <w:rFonts w:hint="eastAsia"/>
        </w:rPr>
        <w:br/>
      </w:r>
      <w:r>
        <w:rPr>
          <w:rFonts w:hint="eastAsia"/>
        </w:rPr>
        <w:t>　　图表 网络证券最新消息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2019-2023年中国网络证券市场需求情况</w:t>
      </w:r>
      <w:r>
        <w:rPr>
          <w:rFonts w:hint="eastAsia"/>
        </w:rPr>
        <w:br/>
      </w:r>
      <w:r>
        <w:rPr>
          <w:rFonts w:hint="eastAsia"/>
        </w:rPr>
        <w:t>　　图表 2019-2023年网络证券销售情况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2019-2023年中国网络证券价格走势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2019-2023年中国网络证券进口情况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2019-2023年中国网络证券行业企业数量统计</w:t>
      </w:r>
      <w:r>
        <w:rPr>
          <w:rFonts w:hint="eastAsia"/>
        </w:rPr>
        <w:br/>
      </w:r>
      <w:r>
        <w:rPr>
          <w:rFonts w:hint="eastAsia"/>
        </w:rPr>
        <w:t>　　图表 网络证券成本和利润分析</w:t>
      </w:r>
      <w:r>
        <w:rPr>
          <w:rFonts w:hint="eastAsia"/>
        </w:rPr>
        <w:br/>
      </w:r>
      <w:r>
        <w:rPr>
          <w:rFonts w:hint="eastAsia"/>
        </w:rPr>
        <w:t>　　图表 网络证券上游发展</w:t>
      </w:r>
      <w:r>
        <w:rPr>
          <w:rFonts w:hint="eastAsia"/>
        </w:rPr>
        <w:br/>
      </w:r>
      <w:r>
        <w:rPr>
          <w:rFonts w:hint="eastAsia"/>
        </w:rPr>
        <w:t>　　图表 网络证券下游发展</w:t>
      </w:r>
      <w:r>
        <w:rPr>
          <w:rFonts w:hint="eastAsia"/>
        </w:rPr>
        <w:br/>
      </w:r>
      <w:r>
        <w:rPr>
          <w:rFonts w:hint="eastAsia"/>
        </w:rPr>
        <w:t>　　图表 2023年中国网络证券行业需求区域调研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**地区网络证券市场需求分析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**地区网络证券市场需求分析</w:t>
      </w:r>
      <w:r>
        <w:rPr>
          <w:rFonts w:hint="eastAsia"/>
        </w:rPr>
        <w:br/>
      </w:r>
      <w:r>
        <w:rPr>
          <w:rFonts w:hint="eastAsia"/>
        </w:rPr>
        <w:t>　　图表 网络证券招标、中标情况</w:t>
      </w:r>
      <w:r>
        <w:rPr>
          <w:rFonts w:hint="eastAsia"/>
        </w:rPr>
        <w:br/>
      </w:r>
      <w:r>
        <w:rPr>
          <w:rFonts w:hint="eastAsia"/>
        </w:rPr>
        <w:t>　　图表 网络证券品牌分析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网络证券优势</w:t>
      </w:r>
      <w:r>
        <w:rPr>
          <w:rFonts w:hint="eastAsia"/>
        </w:rPr>
        <w:br/>
      </w:r>
      <w:r>
        <w:rPr>
          <w:rFonts w:hint="eastAsia"/>
        </w:rPr>
        <w:t>　　图表 网络证券劣势</w:t>
      </w:r>
      <w:r>
        <w:rPr>
          <w:rFonts w:hint="eastAsia"/>
        </w:rPr>
        <w:br/>
      </w:r>
      <w:r>
        <w:rPr>
          <w:rFonts w:hint="eastAsia"/>
        </w:rPr>
        <w:t>　　图表 网络证券机会</w:t>
      </w:r>
      <w:r>
        <w:rPr>
          <w:rFonts w:hint="eastAsia"/>
        </w:rPr>
        <w:br/>
      </w:r>
      <w:r>
        <w:rPr>
          <w:rFonts w:hint="eastAsia"/>
        </w:rPr>
        <w:t>　　图表 网络证券威胁</w:t>
      </w:r>
      <w:r>
        <w:rPr>
          <w:rFonts w:hint="eastAsia"/>
        </w:rPr>
        <w:br/>
      </w:r>
      <w:r>
        <w:rPr>
          <w:rFonts w:hint="eastAsia"/>
        </w:rPr>
        <w:t>　　图表 进入网络证券行业壁垒</w:t>
      </w:r>
      <w:r>
        <w:rPr>
          <w:rFonts w:hint="eastAsia"/>
        </w:rPr>
        <w:br/>
      </w:r>
      <w:r>
        <w:rPr>
          <w:rFonts w:hint="eastAsia"/>
        </w:rPr>
        <w:t>　　图表 网络证券投资、并购情况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2024-2030年中国网络证券销售预测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2024-2030年中国网络证券市场规模预测</w:t>
      </w:r>
      <w:r>
        <w:rPr>
          <w:rFonts w:hint="eastAsia"/>
        </w:rPr>
        <w:br/>
      </w:r>
      <w:r>
        <w:rPr>
          <w:rFonts w:hint="eastAsia"/>
        </w:rPr>
        <w:t>　　图表 网络证券行业准入条件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2024-2030年中国网络证券发展趋势</w:t>
      </w:r>
      <w:r>
        <w:rPr>
          <w:rFonts w:hint="eastAsia"/>
        </w:rPr>
        <w:br/>
      </w:r>
      <w:r>
        <w:rPr>
          <w:rFonts w:hint="eastAsia"/>
        </w:rPr>
        <w:t>　　图表 2024-2030年中国网络证券市场前景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67ed116b4cbc" w:history="1">
        <w:r>
          <w:rPr>
            <w:rStyle w:val="Hyperlink"/>
          </w:rPr>
          <w:t>2024-2030年中国网络证券行业市场调研与发展前景预测报告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767ed116b4cbc" w:history="1">
        <w:r>
          <w:rPr>
            <w:rStyle w:val="Hyperlink"/>
          </w:rPr>
          <w:t>https://www.20087.com/1/79/WangLuoZhengQuanHangYeQianJingFenXi.html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e2ea02c241b5" w:history="1">
      <w:r>
        <w:rPr>
          <w:rStyle w:val="Hyperlink"/>
        </w:rPr>
        <w:t>2024-2030年中国网络证券行业市场调研与发展前景预测报告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angLuoZhengQuanHangYeQianJingFenXi.html" TargetMode="External" Id="R5bb767ed116b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angLuoZhengQuanHangYeQianJingFenXi.html" TargetMode="External" Id="R8760e2ea02c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2024-03-28T08:14:00Z</dcterms:created>
  <dcterms:modified xsi:type="dcterms:W3CDTF">2024-03-28T09:14:00Z</dcterms:modified>
  <dc:subject>2024-2030年中国网络证券行业市场调研与发展前景预测报告</dc:subject>
  <dc:title>2024-2030年中国网络证券行业市场调研与发展前景预测报告</dc:title>
  <cp:keywords>2024-2030年中国网络证券行业市场调研与发展前景预测报告</cp:keywords>
  <dc:description>2024-2030年中国网络证券行业市场调研与发展前景预测报告</dc:description>
</cp:coreProperties>
</file>