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21ccb5aa14829" w:history="1">
              <w:r>
                <w:rPr>
                  <w:rStyle w:val="Hyperlink"/>
                </w:rPr>
                <w:t>2024-2030年中国医疗融合行业发展调研与趋势分析报告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21ccb5aa14829" w:history="1">
              <w:r>
                <w:rPr>
                  <w:rStyle w:val="Hyperlink"/>
                </w:rPr>
                <w:t>2024-2030年中国医疗融合行业发展调研与趋势分析报告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21ccb5aa14829" w:history="1">
                <w:r>
                  <w:rPr>
                    <w:rStyle w:val="Hyperlink"/>
                  </w:rPr>
                  <w:t>https://www.20087.com/1/99/YiLiaoRongHeHangYeQuShi.html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融合是一个概念，指的是将不同医疗技术、服务、信息等进行整合，以提高医疗服务的质量和效率。目前，医疗融合的技术已经取得了一定进展，尤其是在远程医疗、电子病历、移动医疗应用等方面。随着信息技术的发展，医疗融合的实施更加注重智能化和便捷性，提高了医疗服务的可及性和患者体验。此外，随着医疗信息化水平的提高，医疗融合更加注重数据的安全性和隐私保护。</w:t>
      </w:r>
      <w:r>
        <w:rPr>
          <w:rFonts w:hint="eastAsia"/>
        </w:rPr>
        <w:br/>
      </w:r>
      <w:r>
        <w:rPr>
          <w:rFonts w:hint="eastAsia"/>
        </w:rPr>
        <w:t>　　未来，医疗融合的发展将更加注重技术创新和患者体验。一方面，随着人工智能技术的应用，医疗融合将集成更多智能功能，如自动诊断辅助、健康管理平台等，提高医疗服务的准确性和效率。另一方面，随着个性化医疗的发展，医疗融合将更加注重个体差异，提供更为精准的诊疗方案。此外，随着可持续发展理念的深化，医疗融合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21ccb5aa14829" w:history="1">
        <w:r>
          <w:rPr>
            <w:rStyle w:val="Hyperlink"/>
          </w:rPr>
          <w:t>2024-2030年中国医疗融合行业发展调研与趋势分析报告</w:t>
        </w:r>
      </w:hyperlink>
      <w:r>
        <w:rPr>
          <w:rFonts w:hint="eastAsia"/>
        </w:rPr>
        <w:t>》在多年医疗融合行业研究结论的基础上，结合中国医疗融合行业市场的发展现状，通过资深研究团队对医疗融合市场各类资讯进行整理分析，并依托国家权威数据资源和长期市场监测的数据库，对医疗融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621ccb5aa14829" w:history="1">
        <w:r>
          <w:rPr>
            <w:rStyle w:val="Hyperlink"/>
          </w:rPr>
          <w:t>2024-2030年中国医疗融合行业发展调研与趋势分析报告</w:t>
        </w:r>
      </w:hyperlink>
      <w:r>
        <w:rPr>
          <w:rFonts w:hint="eastAsia"/>
        </w:rPr>
        <w:t>可以帮助投资者准确把握医疗融合行业的市场现状，为投资者进行投资作出医疗融合行业前景预判，挖掘医疗融合行业投资价值，同时提出医疗融合行业投资策略、营销策略等方面的建议。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医疗融合产业概述</w:t>
      </w:r>
      <w:r>
        <w:rPr>
          <w:rFonts w:hint="eastAsia"/>
        </w:rPr>
        <w:br/>
      </w:r>
      <w:r>
        <w:rPr>
          <w:rFonts w:hint="eastAsia"/>
        </w:rPr>
        <w:t>　　第一节 医疗融合定义</w:t>
      </w:r>
      <w:r>
        <w:rPr>
          <w:rFonts w:hint="eastAsia"/>
        </w:rPr>
        <w:br/>
      </w:r>
      <w:r>
        <w:rPr>
          <w:rFonts w:hint="eastAsia"/>
        </w:rPr>
        <w:t>　　第二节 医疗融合行业特点</w:t>
      </w:r>
      <w:r>
        <w:rPr>
          <w:rFonts w:hint="eastAsia"/>
        </w:rPr>
        <w:br/>
      </w:r>
      <w:r>
        <w:rPr>
          <w:rFonts w:hint="eastAsia"/>
        </w:rPr>
        <w:t>　　第三节 医疗融合产业链分析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2023-2024年中国医疗融合行业运行环境分析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中国医疗融合运行经济环境分析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中国医疗融合产业政策环境分析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一、医疗融合行业监管体制</w:t>
      </w:r>
      <w:r>
        <w:rPr>
          <w:rFonts w:hint="eastAsia"/>
        </w:rPr>
        <w:br/>
      </w:r>
      <w:r>
        <w:rPr>
          <w:rFonts w:hint="eastAsia"/>
        </w:rPr>
        <w:t>　　　　二、医疗融合行业主要法规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三、主要医疗融合产业政策</w:t>
      </w:r>
      <w:r>
        <w:rPr>
          <w:rFonts w:hint="eastAsia"/>
        </w:rPr>
        <w:br/>
      </w:r>
      <w:r>
        <w:rPr>
          <w:rFonts w:hint="eastAsia"/>
        </w:rPr>
        <w:t>　　第三节 中国医疗融合产业社会环境分析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国外医疗融合行业发展态势分析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国外医疗融合市场发展现状分析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国外主要国家医疗融合市场现状</w:t>
      </w:r>
      <w:r>
        <w:rPr>
          <w:rFonts w:hint="eastAsia"/>
        </w:rPr>
        <w:br/>
      </w:r>
      <w:r>
        <w:rPr>
          <w:rFonts w:hint="eastAsia"/>
        </w:rPr>
        <w:t>　　第三节 国外医疗融合行业发展趋势预测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中国医疗融合行业市场分析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2019-2024年中国医疗融合行业规模情况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2019-2024年中国医疗融合市场规模情况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2019-2024年中国医疗融合行业盈利情况分析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2019-2024年中国医疗融合市场需求状况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2019-2024年中国医疗融合行业市场供给状况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2019-2024年医疗融合行业市场供需平衡状况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中国重点地区医疗融合行业市场调研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中国医疗融合行业价格走势及影响因素分析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国内医疗融合行业价格回顾</w:t>
      </w:r>
      <w:r>
        <w:rPr>
          <w:rFonts w:hint="eastAsia"/>
        </w:rPr>
        <w:br/>
      </w:r>
      <w:r>
        <w:rPr>
          <w:rFonts w:hint="eastAsia"/>
        </w:rPr>
        <w:t>　　第二节 国内医疗融合行业价格走势预测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国内医疗融合行业价格影响因素分析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中国医疗融合行业客户调研</w:t>
      </w:r>
      <w:r>
        <w:rPr>
          <w:rFonts w:hint="eastAsia"/>
        </w:rPr>
        <w:br/>
      </w:r>
      <w:r>
        <w:rPr>
          <w:rFonts w:hint="eastAsia"/>
        </w:rPr>
        <w:t>　　　　一、医疗融合行业客户偏好调查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二、客户对医疗融合品牌的首要认知渠道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三、医疗融合品牌忠诚度调查</w:t>
      </w:r>
      <w:r>
        <w:rPr>
          <w:rFonts w:hint="eastAsia"/>
        </w:rPr>
        <w:br/>
      </w:r>
      <w:r>
        <w:rPr>
          <w:rFonts w:hint="eastAsia"/>
        </w:rPr>
        <w:t>　　　　四、医疗融合行业客户消费理念调研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中国医疗融合行业竞争格局分析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2024年医疗融合行业集中度分析</w:t>
      </w:r>
      <w:r>
        <w:rPr>
          <w:rFonts w:hint="eastAsia"/>
        </w:rPr>
        <w:br/>
      </w:r>
      <w:r>
        <w:rPr>
          <w:rFonts w:hint="eastAsia"/>
        </w:rPr>
        <w:t>　　　　一、医疗融合市场集中度分析</w:t>
      </w:r>
      <w:r>
        <w:rPr>
          <w:rFonts w:hint="eastAsia"/>
        </w:rPr>
        <w:br/>
      </w:r>
      <w:r>
        <w:rPr>
          <w:rFonts w:hint="eastAsia"/>
        </w:rPr>
        <w:t>　　　　二、医疗融合企业集中度分析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2023-2024年医疗融合行业竞争格局分析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一、医疗融合行业竞争策略分析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二、医疗融合行业竞争格局展望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三、我国医疗融合市场竞争趋势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医疗融合行业重点企业发展调研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医疗融合行业企业经营策略研究分析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医疗融合企业多样化经营策略分析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一、医疗融合企业多样化经营情况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二、现行医疗融合行业多样化经营的方向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大型医疗融合企业集团未来发展策略分析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对中小医疗融合企业生产经营的建议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医疗融合行业投资风险与控制策略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医疗融合行业SWOT模型分析</w:t>
      </w:r>
      <w:r>
        <w:rPr>
          <w:rFonts w:hint="eastAsia"/>
        </w:rPr>
        <w:br/>
      </w:r>
      <w:r>
        <w:rPr>
          <w:rFonts w:hint="eastAsia"/>
        </w:rPr>
        <w:t>　　　　一、医疗融合行业优势分析</w:t>
      </w:r>
      <w:r>
        <w:rPr>
          <w:rFonts w:hint="eastAsia"/>
        </w:rPr>
        <w:br/>
      </w:r>
      <w:r>
        <w:rPr>
          <w:rFonts w:hint="eastAsia"/>
        </w:rPr>
        <w:t>　　　　二、医疗融合行业劣势分析</w:t>
      </w:r>
      <w:r>
        <w:rPr>
          <w:rFonts w:hint="eastAsia"/>
        </w:rPr>
        <w:br/>
      </w:r>
      <w:r>
        <w:rPr>
          <w:rFonts w:hint="eastAsia"/>
        </w:rPr>
        <w:t>　　　　三、医疗融合行业机会分析</w:t>
      </w:r>
      <w:r>
        <w:rPr>
          <w:rFonts w:hint="eastAsia"/>
        </w:rPr>
        <w:br/>
      </w:r>
      <w:r>
        <w:rPr>
          <w:rFonts w:hint="eastAsia"/>
        </w:rPr>
        <w:t>　　　　四、医疗融合行业风险分析</w:t>
      </w:r>
      <w:r>
        <w:rPr>
          <w:rFonts w:hint="eastAsia"/>
        </w:rPr>
        <w:br/>
      </w:r>
      <w:r>
        <w:rPr>
          <w:rFonts w:hint="eastAsia"/>
        </w:rPr>
        <w:t>　　第二节 医疗融合行业投资风险及控制策略分析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一、医疗融合市场风险及控制策略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二、医疗融合行业政策风险及控制策略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三、医疗融合行业经营风险及控制策略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四、医疗融合同业竞争风险及控制策略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五、医疗融合行业其他风险及控制策略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2024-2030年中国医疗融合行业投资潜力及发展趋势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2024-2030年医疗融合行业投资潜力分析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一、医疗融合行业重点可投资领域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二、医疗融合行业目标市场需求潜力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三、医疗融合行业投资潜力综合评判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(中:智:林)2024-2030年中国医疗融合行业发展趋势分析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一、2024年医疗融合市场前景分析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二、2024年医疗融合发展趋势预测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三、2024-2030年我国医疗融合行业发展剖析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五、未来医疗融合行业发展变局剖析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医疗融合行业历程</w:t>
      </w:r>
      <w:r>
        <w:rPr>
          <w:rFonts w:hint="eastAsia"/>
        </w:rPr>
        <w:br/>
      </w:r>
      <w:r>
        <w:rPr>
          <w:rFonts w:hint="eastAsia"/>
        </w:rPr>
        <w:t>　　图表 医疗融合行业生命周期</w:t>
      </w:r>
      <w:r>
        <w:rPr>
          <w:rFonts w:hint="eastAsia"/>
        </w:rPr>
        <w:br/>
      </w:r>
      <w:r>
        <w:rPr>
          <w:rFonts w:hint="eastAsia"/>
        </w:rPr>
        <w:t>　　图表 医疗融合行业产业链分析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2019-2024年医疗融合行业市场容量统计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2019-2024年中国医疗融合行业市场规模及增长情况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2019-2024年中国医疗融合行业销售收入分析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2019-2024年中国医疗融合行业盈利情况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2019-2024年中国医疗融合行业利润总额分析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2019-2024年中国医疗融合行业企业数量情况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2019-2024年中国医疗融合行业企业平均规模情况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2019-2024年中国医疗融合行业竞争力分析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2019-2024年中国医疗融合行业盈利能力分析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2019-2024年中国医疗融合行业运营能力分析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2019-2024年中国医疗融合行业偿债能力分析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2019-2024年中国医疗融合行业发展能力分析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2019-2024年中国医疗融合行业经营效益分析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**地区医疗融合行业市场需求情况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**地区医疗融合行业市场需求情况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**地区医疗融合行业市场需求情况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医疗融合重点企业（一）基本信息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医疗融合重点企业（一）经营情况分析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医疗融合重点企业（一）盈利能力情况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医疗融合重点企业（一）偿债能力情况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医疗融合重点企业（一）运营能力情况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医疗融合重点企业（一）成长能力情况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医疗融合重点企业（二）基本信息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医疗融合重点企业（二）经营情况分析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医疗融合重点企业（二）盈利能力情况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医疗融合重点企业（二）偿债能力情况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医疗融合重点企业（二）运营能力情况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医疗融合重点企业（二）成长能力情况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2024-2030年中国医疗融合行业市场容量预测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2024-2030年中国医疗融合行业市场规模预测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2024-2030年中国医疗融合市场前景分析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2024-2030年中国医疗融合行业发展趋势预测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21ccb5aa14829" w:history="1">
        <w:r>
          <w:rPr>
            <w:rStyle w:val="Hyperlink"/>
          </w:rPr>
          <w:t>2024-2030年中国医疗融合行业发展调研与趋势分析报告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21ccb5aa14829" w:history="1">
        <w:r>
          <w:rPr>
            <w:rStyle w:val="Hyperlink"/>
          </w:rPr>
          <w:t>https://www.20087.com/1/99/YiLiaoRongHeHangYeQuShi.html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90fed7fa74ec7" w:history="1">
      <w:r>
        <w:rPr>
          <w:rStyle w:val="Hyperlink"/>
        </w:rPr>
        <w:t>2024-2030年中国医疗融合行业发展调研与趋势分析报告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LiaoRongHeHangYeQuShi.html" TargetMode="External" Id="R35621ccb5aa1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LiaoRongHeHangYeQuShi.html" TargetMode="External" Id="R9e390fed7fa7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2024-04-21T07:49:00Z</dcterms:created>
  <dcterms:modified xsi:type="dcterms:W3CDTF">2024-04-21T08:49:00Z</dcterms:modified>
  <dc:subject>2024-2030年中国医疗融合行业发展调研与趋势分析报告</dc:subject>
  <dc:title>2024-2030年中国医疗融合行业发展调研与趋势分析报告</dc:title>
  <cp:keywords>2024-2030年中国医疗融合行业发展调研与趋势分析报告</cp:keywords>
  <dc:description>2024-2030年中国医疗融合行业发展调研与趋势分析报告</dc:description>
</cp:coreProperties>
</file>