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643102365e4eac" w:history="1">
              <w:r>
                <w:rPr>
                  <w:rStyle w:val="Hyperlink"/>
                </w:rPr>
                <w:t>2025-2031年中国天然冰片行业发展全面调研及未来趋势分析报告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643102365e4eac" w:history="1">
              <w:r>
                <w:rPr>
                  <w:rStyle w:val="Hyperlink"/>
                </w:rPr>
                <w:t>2025-2031年中国天然冰片行业发展全面调研及未来趋势分析报告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2762291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643102365e4eac" w:history="1">
                <w:r>
                  <w:rPr>
                    <w:rStyle w:val="Hyperlink"/>
                  </w:rPr>
                  <w:t>https://www.20087.com/1/29/TianRanBingPianFaZhanQuShi.html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冰片，也称为龙脑，是一种从龙脑香科植物中提取的结晶性化合物，具有清凉香气，广泛应用于医药、香料和化妆品行业。近年来，随着消费者对天然产品偏好的增加，天然冰片的需求持续增长。同时，由于天然冰片的提取过程复杂，产量有限，导致市场价格相对较高，促使行业寻找更高效的提取技术和可持续的种植方法。</w:t>
      </w:r>
      <w:r>
        <w:rPr>
          <w:rFonts w:hint="eastAsia"/>
        </w:rPr>
        <w:br/>
      </w:r>
      <w:r>
        <w:rPr>
          <w:rFonts w:hint="eastAsia"/>
        </w:rPr>
        <w:t>　　未来，天然冰片行业将更加注重可持续性和科技创新。可持续性方面，通过推广种植和保护龙脑香科植物，实现资源的合理利用和环境保护。科技创新方面，利用生物技术和化学合成方法，提高冰片的提取效率和纯度，同时，探索冰片在新型药物和功能性食品中的应用，拓展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643102365e4eac" w:history="1">
        <w:r>
          <w:rPr>
            <w:rStyle w:val="Hyperlink"/>
          </w:rPr>
          <w:t>2025-2031年中国天然冰片行业发展全面调研及未来趋势分析报告</w:t>
        </w:r>
      </w:hyperlink>
      <w:r>
        <w:rPr>
          <w:rFonts w:hint="eastAsia"/>
        </w:rPr>
        <w:t>》基于国家统计局及相关行业协会的详实数据，结合国内外天然冰片行业研究资料及深入市场调研，系统分析了天然冰片行业的市场规模、市场需求及产业链现状。报告重点探讨了天然冰片行业整体运行情况及细分领域特点，科学预测了天然冰片市场前景与发展趋势，揭示了天然冰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2643102365e4eac" w:history="1">
        <w:r>
          <w:rPr>
            <w:rStyle w:val="Hyperlink"/>
          </w:rPr>
          <w:t>2025-2031年中国天然冰片行业发展全面调研及未来趋势分析报告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国内天然冰片概述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国外天然冰片市场发展概况</w:t>
      </w:r>
      <w:r>
        <w:rPr>
          <w:rFonts w:hint="eastAsia"/>
        </w:rPr>
        <w:br/>
      </w:r>
      <w:r>
        <w:rPr>
          <w:rFonts w:hint="eastAsia"/>
        </w:rPr>
        <w:t>　　第一节 全球天然冰片市场调研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国内天然冰片环境分析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国内天然冰片技术发展分析</w:t>
      </w:r>
      <w:r>
        <w:rPr>
          <w:rFonts w:hint="eastAsia"/>
        </w:rPr>
        <w:br/>
      </w:r>
      <w:r>
        <w:rPr>
          <w:rFonts w:hint="eastAsia"/>
        </w:rPr>
        <w:t>　　　　一、当前国内天然冰片技术发展现况分析</w:t>
      </w:r>
      <w:r>
        <w:rPr>
          <w:rFonts w:hint="eastAsia"/>
        </w:rPr>
        <w:br/>
      </w:r>
      <w:r>
        <w:rPr>
          <w:rFonts w:hint="eastAsia"/>
        </w:rPr>
        <w:t>　　　　二、国内天然冰片技术成熟度分析</w:t>
      </w:r>
      <w:r>
        <w:rPr>
          <w:rFonts w:hint="eastAsia"/>
        </w:rPr>
        <w:br/>
      </w:r>
      <w:r>
        <w:rPr>
          <w:rFonts w:hint="eastAsia"/>
        </w:rPr>
        <w:t>　　　　三、中外天然冰片技术差距及其主要因素分析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四、提高国内天然冰片技术的策略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天然冰片市场特性分析</w:t>
      </w:r>
      <w:r>
        <w:rPr>
          <w:rFonts w:hint="eastAsia"/>
        </w:rPr>
        <w:br/>
      </w:r>
      <w:r>
        <w:rPr>
          <w:rFonts w:hint="eastAsia"/>
        </w:rPr>
        <w:t>　　第一节 集中度天然冰片及预测</w:t>
      </w:r>
      <w:r>
        <w:rPr>
          <w:rFonts w:hint="eastAsia"/>
        </w:rPr>
        <w:br/>
      </w:r>
      <w:r>
        <w:rPr>
          <w:rFonts w:hint="eastAsia"/>
        </w:rPr>
        <w:t>　　第二节 SWOT天然冰片及预测</w:t>
      </w:r>
      <w:r>
        <w:rPr>
          <w:rFonts w:hint="eastAsia"/>
        </w:rPr>
        <w:br/>
      </w:r>
      <w:r>
        <w:rPr>
          <w:rFonts w:hint="eastAsia"/>
        </w:rPr>
        <w:t>　　　　一、天然冰片优势</w:t>
      </w:r>
      <w:r>
        <w:rPr>
          <w:rFonts w:hint="eastAsia"/>
        </w:rPr>
        <w:br/>
      </w:r>
      <w:r>
        <w:rPr>
          <w:rFonts w:hint="eastAsia"/>
        </w:rPr>
        <w:t>　　　　二、天然冰片劣势</w:t>
      </w:r>
      <w:r>
        <w:rPr>
          <w:rFonts w:hint="eastAsia"/>
        </w:rPr>
        <w:br/>
      </w:r>
      <w:r>
        <w:rPr>
          <w:rFonts w:hint="eastAsia"/>
        </w:rPr>
        <w:t>　　　　三、天然冰片机会</w:t>
      </w:r>
      <w:r>
        <w:rPr>
          <w:rFonts w:hint="eastAsia"/>
        </w:rPr>
        <w:br/>
      </w:r>
      <w:r>
        <w:rPr>
          <w:rFonts w:hint="eastAsia"/>
        </w:rPr>
        <w:t>　　　　四、天然冰片风险</w:t>
      </w:r>
      <w:r>
        <w:rPr>
          <w:rFonts w:hint="eastAsia"/>
        </w:rPr>
        <w:br/>
      </w:r>
      <w:r>
        <w:rPr>
          <w:rFonts w:hint="eastAsia"/>
        </w:rPr>
        <w:t>　　第三节 进入退出状况天然冰片及预测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国内天然冰片发展现状</w:t>
      </w:r>
      <w:r>
        <w:rPr>
          <w:rFonts w:hint="eastAsia"/>
        </w:rPr>
        <w:br/>
      </w:r>
      <w:r>
        <w:rPr>
          <w:rFonts w:hint="eastAsia"/>
        </w:rPr>
        <w:t>　　第一节 国内天然冰片市场现状分析及预测</w:t>
      </w:r>
      <w:r>
        <w:rPr>
          <w:rFonts w:hint="eastAsia"/>
        </w:rPr>
        <w:br/>
      </w:r>
      <w:r>
        <w:rPr>
          <w:rFonts w:hint="eastAsia"/>
        </w:rPr>
        <w:t>　　第二节 国内天然冰片产量分析及预测</w:t>
      </w:r>
      <w:r>
        <w:rPr>
          <w:rFonts w:hint="eastAsia"/>
        </w:rPr>
        <w:br/>
      </w:r>
      <w:r>
        <w:rPr>
          <w:rFonts w:hint="eastAsia"/>
        </w:rPr>
        <w:t>　　　　一、天然冰片总体产能规模</w:t>
      </w:r>
      <w:r>
        <w:rPr>
          <w:rFonts w:hint="eastAsia"/>
        </w:rPr>
        <w:br/>
      </w:r>
      <w:r>
        <w:rPr>
          <w:rFonts w:hint="eastAsia"/>
        </w:rPr>
        <w:t>　　　　二、天然冰片生产区域分布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国内天然冰片市场需求分析及预测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一、国内天然冰片需求特点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国内天然冰片价格趋势分析</w:t>
      </w:r>
      <w:r>
        <w:rPr>
          <w:rFonts w:hint="eastAsia"/>
        </w:rPr>
        <w:br/>
      </w:r>
      <w:r>
        <w:rPr>
          <w:rFonts w:hint="eastAsia"/>
        </w:rPr>
        <w:t>　　　　一、国内天然冰片2020-2025年价格趋势</w:t>
      </w:r>
      <w:r>
        <w:rPr>
          <w:rFonts w:hint="eastAsia"/>
        </w:rPr>
        <w:br/>
      </w:r>
      <w:r>
        <w:rPr>
          <w:rFonts w:hint="eastAsia"/>
        </w:rPr>
        <w:t>　　　　二、国内天然冰片当前市场价格及分析</w:t>
      </w:r>
      <w:r>
        <w:rPr>
          <w:rFonts w:hint="eastAsia"/>
        </w:rPr>
        <w:br/>
      </w:r>
      <w:r>
        <w:rPr>
          <w:rFonts w:hint="eastAsia"/>
        </w:rPr>
        <w:t>　　　　三、2025-2031年国内天然冰片价格走势预测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2020-2025年国内天然冰片行业经济运行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2020-2025年国内天然冰片进出口分析</w:t>
      </w:r>
      <w:r>
        <w:rPr>
          <w:rFonts w:hint="eastAsia"/>
        </w:rPr>
        <w:br/>
      </w:r>
      <w:r>
        <w:rPr>
          <w:rFonts w:hint="eastAsia"/>
        </w:rPr>
        <w:t>　　　　一、天然冰片进出口特点</w:t>
      </w:r>
      <w:r>
        <w:rPr>
          <w:rFonts w:hint="eastAsia"/>
        </w:rPr>
        <w:br/>
      </w:r>
      <w:r>
        <w:rPr>
          <w:rFonts w:hint="eastAsia"/>
        </w:rPr>
        <w:t>　　　　二、天然冰片进口分析</w:t>
      </w:r>
      <w:r>
        <w:rPr>
          <w:rFonts w:hint="eastAsia"/>
        </w:rPr>
        <w:br/>
      </w:r>
      <w:r>
        <w:rPr>
          <w:rFonts w:hint="eastAsia"/>
        </w:rPr>
        <w:t>　　　　三、天然冰片出口分析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国内主要天然冰片企业及竞争格局</w:t>
      </w:r>
      <w:r>
        <w:rPr>
          <w:rFonts w:hint="eastAsia"/>
        </w:rPr>
        <w:br/>
      </w:r>
      <w:r>
        <w:rPr>
          <w:rFonts w:hint="eastAsia"/>
        </w:rPr>
        <w:t>　　第一节 湖南省新晃龙脑开发有限责任公司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第二节 江西林科天然冰片有限公司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第三节 贵州艾纳香科技开发有限公司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第四节 湖北俊辉药业有限公司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天然冰片投资建议</w:t>
      </w:r>
      <w:r>
        <w:rPr>
          <w:rFonts w:hint="eastAsia"/>
        </w:rPr>
        <w:br/>
      </w:r>
      <w:r>
        <w:rPr>
          <w:rFonts w:hint="eastAsia"/>
        </w:rPr>
        <w:t>　　第一节 天然冰片投资环境分析</w:t>
      </w:r>
      <w:r>
        <w:rPr>
          <w:rFonts w:hint="eastAsia"/>
        </w:rPr>
        <w:br/>
      </w:r>
      <w:r>
        <w:rPr>
          <w:rFonts w:hint="eastAsia"/>
        </w:rPr>
        <w:t>　　第二节 天然冰片投资进入壁垒分析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天然冰片投资建议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国内天然冰片未来发展预测及行业前景调研分析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未来天然冰片行业发展趋势分析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一、未来天然冰片行业发展分析</w:t>
      </w:r>
      <w:r>
        <w:rPr>
          <w:rFonts w:hint="eastAsia"/>
        </w:rPr>
        <w:br/>
      </w:r>
      <w:r>
        <w:rPr>
          <w:rFonts w:hint="eastAsia"/>
        </w:rPr>
        <w:t>　　　　二、未来天然冰片行业技术开发方向</w:t>
      </w:r>
      <w:r>
        <w:rPr>
          <w:rFonts w:hint="eastAsia"/>
        </w:rPr>
        <w:br/>
      </w:r>
      <w:r>
        <w:rPr>
          <w:rFonts w:hint="eastAsia"/>
        </w:rPr>
        <w:t>　　第二节 天然冰片行业相关趋势预测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国内天然冰片投资的建议及观点</w:t>
      </w:r>
      <w:r>
        <w:rPr>
          <w:rFonts w:hint="eastAsia"/>
        </w:rPr>
        <w:br/>
      </w:r>
      <w:r>
        <w:rPr>
          <w:rFonts w:hint="eastAsia"/>
        </w:rPr>
        <w:t>　　第一节 天然冰片行业投资机遇</w:t>
      </w:r>
      <w:r>
        <w:rPr>
          <w:rFonts w:hint="eastAsia"/>
        </w:rPr>
        <w:br/>
      </w:r>
      <w:r>
        <w:rPr>
          <w:rFonts w:hint="eastAsia"/>
        </w:rPr>
        <w:t>　　第二节 投资前景天然冰片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第三节 中.智.林.－行业应对策略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1：2020-2025年全球天然冰片产量分析</w:t>
      </w:r>
      <w:r>
        <w:rPr>
          <w:rFonts w:hint="eastAsia"/>
        </w:rPr>
        <w:br/>
      </w:r>
      <w:r>
        <w:rPr>
          <w:rFonts w:hint="eastAsia"/>
        </w:rPr>
        <w:t>　　图表 2：2020-2025年日本天然冰片需求量分析</w:t>
      </w:r>
      <w:r>
        <w:rPr>
          <w:rFonts w:hint="eastAsia"/>
        </w:rPr>
        <w:br/>
      </w:r>
      <w:r>
        <w:rPr>
          <w:rFonts w:hint="eastAsia"/>
        </w:rPr>
        <w:t>　　图表 3：2020-2025年全球德国天然冰片需求量分析</w:t>
      </w:r>
      <w:r>
        <w:rPr>
          <w:rFonts w:hint="eastAsia"/>
        </w:rPr>
        <w:br/>
      </w:r>
      <w:r>
        <w:rPr>
          <w:rFonts w:hint="eastAsia"/>
        </w:rPr>
        <w:t>　　图表 4：2020-2025年全球美国天然冰片需求量分析</w:t>
      </w:r>
      <w:r>
        <w:rPr>
          <w:rFonts w:hint="eastAsia"/>
        </w:rPr>
        <w:br/>
      </w:r>
      <w:r>
        <w:rPr>
          <w:rFonts w:hint="eastAsia"/>
        </w:rPr>
        <w:t>　　图表 5：2020-2025年国内生产总值及增长速度变动情况</w:t>
      </w:r>
      <w:r>
        <w:rPr>
          <w:rFonts w:hint="eastAsia"/>
        </w:rPr>
        <w:br/>
      </w:r>
      <w:r>
        <w:rPr>
          <w:rFonts w:hint="eastAsia"/>
        </w:rPr>
        <w:t>　　图表 6：2020-2025年全社会固定资产投资及增长速度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7：湖南省药品GMP认证目录</w:t>
      </w:r>
      <w:r>
        <w:rPr>
          <w:rFonts w:hint="eastAsia"/>
        </w:rPr>
        <w:br/>
      </w:r>
      <w:r>
        <w:rPr>
          <w:rFonts w:hint="eastAsia"/>
        </w:rPr>
        <w:t>　　图表 8：龙脑香科种子含水量和贮藏寿命关系表</w:t>
      </w:r>
      <w:r>
        <w:rPr>
          <w:rFonts w:hint="eastAsia"/>
        </w:rPr>
        <w:br/>
      </w:r>
      <w:r>
        <w:rPr>
          <w:rFonts w:hint="eastAsia"/>
        </w:rPr>
        <w:t>　　图表 9：贮藏温度对龙脑香科种子贮藏寿命的影响</w:t>
      </w:r>
      <w:r>
        <w:rPr>
          <w:rFonts w:hint="eastAsia"/>
        </w:rPr>
        <w:br/>
      </w:r>
      <w:r>
        <w:rPr>
          <w:rFonts w:hint="eastAsia"/>
        </w:rPr>
        <w:t>　　图表 10：贮藏介质、湿度以及通气对龙脑香科种子贮藏寿命的影响</w:t>
      </w:r>
      <w:r>
        <w:rPr>
          <w:rFonts w:hint="eastAsia"/>
        </w:rPr>
        <w:br/>
      </w:r>
      <w:r>
        <w:rPr>
          <w:rFonts w:hint="eastAsia"/>
        </w:rPr>
        <w:t>　　图表 11：不同施肥试验结果对比</w:t>
      </w:r>
      <w:r>
        <w:rPr>
          <w:rFonts w:hint="eastAsia"/>
        </w:rPr>
        <w:br/>
      </w:r>
      <w:r>
        <w:rPr>
          <w:rFonts w:hint="eastAsia"/>
        </w:rPr>
        <w:t>　　图表 12：不同施肥试验效益分析</w:t>
      </w:r>
      <w:r>
        <w:rPr>
          <w:rFonts w:hint="eastAsia"/>
        </w:rPr>
        <w:br/>
      </w:r>
      <w:r>
        <w:rPr>
          <w:rFonts w:hint="eastAsia"/>
        </w:rPr>
        <w:t>　　图表 13：不同浓度生长调节剂生物量、精油含量、龙脑产量、净增产值试验结果</w:t>
      </w:r>
      <w:r>
        <w:rPr>
          <w:rFonts w:hint="eastAsia"/>
        </w:rPr>
        <w:br/>
      </w:r>
      <w:r>
        <w:rPr>
          <w:rFonts w:hint="eastAsia"/>
        </w:rPr>
        <w:t>　　图表 14：水稻与龙脑樟基因及大小数据结果</w:t>
      </w:r>
      <w:r>
        <w:rPr>
          <w:rFonts w:hint="eastAsia"/>
        </w:rPr>
        <w:br/>
      </w:r>
      <w:r>
        <w:rPr>
          <w:rFonts w:hint="eastAsia"/>
        </w:rPr>
        <w:t>　　图表 15：国内天然冰片市场集中度</w:t>
      </w:r>
      <w:r>
        <w:rPr>
          <w:rFonts w:hint="eastAsia"/>
        </w:rPr>
        <w:br/>
      </w:r>
      <w:r>
        <w:rPr>
          <w:rFonts w:hint="eastAsia"/>
        </w:rPr>
        <w:t>　　图表 16：2020-2025年国内天然冰片总体产能规模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643102365e4eac" w:history="1">
        <w:r>
          <w:rPr>
            <w:rStyle w:val="Hyperlink"/>
          </w:rPr>
          <w:t>2025-2031年中国天然冰片行业发展全面调研及未来趋势分析报告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2762291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643102365e4eac" w:history="1">
        <w:r>
          <w:rPr>
            <w:rStyle w:val="Hyperlink"/>
          </w:rPr>
          <w:t>https://www.20087.com/1/29/TianRanBingPianFaZhanQuShi.html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冰片多少钱一公斤、天然冰片多少钱一斤、冰片价格2023最新价格表、天然冰片是什么、天然冰片和人工冰片怎么区分、天然冰片的化学成分是、天然冰片的主要成分、天然冰片的价格、冰片和什么治皮肤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c7d7bb6e6844af" w:history="1">
      <w:r>
        <w:rPr>
          <w:rStyle w:val="Hyperlink"/>
        </w:rPr>
        <w:t>2025-2031年中国天然冰片行业发展全面调研及未来趋势分析报告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TianRanBingPianFaZhanQuShi.html" TargetMode="External" Id="R72643102365e4e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TianRanBingPianFaZhanQuShi.html" TargetMode="External" Id="Rd1c7d7bb6e6844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2025-03-22T23:10:00Z</dcterms:created>
  <dcterms:modified xsi:type="dcterms:W3CDTF">2025-03-23T00:10:00Z</dcterms:modified>
  <dc:subject>2025-2031年中国天然冰片行业发展全面调研及未来趋势分析报告</dc:subject>
  <dc:title>2025-2031年中国天然冰片行业发展全面调研及未来趋势分析报告</dc:title>
  <cp:keywords>2025-2031年中国天然冰片行业发展全面调研及未来趋势分析报告</cp:keywords>
  <dc:description>2025-2031年中国天然冰片行业发展全面调研及未来趋势分析报告</dc:description>
</cp:coreProperties>
</file>