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9151fa75a4df4" w:history="1">
              <w:r>
                <w:rPr>
                  <w:rStyle w:val="Hyperlink"/>
                </w:rPr>
                <w:t>2025-2031年中国抗过敏药市场现状调研与发展趋势预测报告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9151fa75a4df4" w:history="1">
              <w:r>
                <w:rPr>
                  <w:rStyle w:val="Hyperlink"/>
                </w:rPr>
                <w:t>2025-2031年中国抗过敏药市场现状调研与发展趋势预测报告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9151fa75a4df4" w:history="1">
                <w:r>
                  <w:rPr>
                    <w:rStyle w:val="Hyperlink"/>
                  </w:rPr>
                  <w:t>https://www.20087.com/1/79/KangGuoMinYaoHangYeFaZhanQuShi.html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药物是治疗过敏性疾病如过敏性鼻炎、哮喘和皮肤过敏反应的主要手段，近年来随着过敏性疾病患病率的上升和公众健康意识的增强，抗过敏药市场持续增长。从第一代抗组胺药到第二代非镇静性抗组胺药，再到生物制剂，抗过敏药的种类和作用机制不断丰富，为患者提供了更多选择。同时，药物研发的进展也使得抗过敏药的副作用更少，治疗效果更佳，患者依从性更高。</w:t>
      </w:r>
      <w:r>
        <w:rPr>
          <w:rFonts w:hint="eastAsia"/>
        </w:rPr>
        <w:br/>
      </w:r>
      <w:r>
        <w:rPr>
          <w:rFonts w:hint="eastAsia"/>
        </w:rPr>
        <w:t>　　未来，抗过敏药行业将更加注重精准医疗和个性化治疗。精准医疗方面，将通过基因组学和蛋白质组学的研究，识别过敏反应的生物标志物，实现过敏性疾病的早期诊断和个体化治疗。个性化治疗方面，将根据患者的具体过敏原、病情严重程度和遗传背景，提供定制化的治疗方案，提高治疗效果和减少不必要的药物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9151fa75a4df4" w:history="1">
        <w:r>
          <w:rPr>
            <w:rStyle w:val="Hyperlink"/>
          </w:rPr>
          <w:t>2025-2031年中国抗过敏药市场现状调研与发展趋势预测报告</w:t>
        </w:r>
      </w:hyperlink>
      <w:r>
        <w:rPr>
          <w:rFonts w:hint="eastAsia"/>
        </w:rPr>
        <w:t>》系统分析了抗过敏药行业的市场规模、市场需求及价格波动，深入探讨了抗过敏药产业链关键环节及各细分市场特点。报告基于权威数据，科学预测了抗过敏药市场前景与发展趋势，同时评估了抗过敏药重点企业的经营状况，包括品牌影响力、市场集中度及竞争格局。通过SWOT分析，报告揭示了抗过敏药行业面临的风险与机遇，为抗过敏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抗过敏药行业发展概述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一、抗过敏药行业定义及分类</w:t>
      </w:r>
      <w:r>
        <w:rPr>
          <w:rFonts w:hint="eastAsia"/>
        </w:rPr>
        <w:br/>
      </w:r>
      <w:r>
        <w:rPr>
          <w:rFonts w:hint="eastAsia"/>
        </w:rPr>
        <w:t>　　　　二、抗过敏药行业经济特性</w:t>
      </w:r>
      <w:r>
        <w:rPr>
          <w:rFonts w:hint="eastAsia"/>
        </w:rPr>
        <w:br/>
      </w:r>
      <w:r>
        <w:rPr>
          <w:rFonts w:hint="eastAsia"/>
        </w:rPr>
        <w:t>　　　　三、抗过敏药行业产业链简介</w:t>
      </w:r>
      <w:r>
        <w:rPr>
          <w:rFonts w:hint="eastAsia"/>
        </w:rPr>
        <w:br/>
      </w:r>
      <w:r>
        <w:rPr>
          <w:rFonts w:hint="eastAsia"/>
        </w:rPr>
        <w:t>　　第二节 抗过敏药行业发展成熟度</w:t>
      </w:r>
      <w:r>
        <w:rPr>
          <w:rFonts w:hint="eastAsia"/>
        </w:rPr>
        <w:br/>
      </w:r>
      <w:r>
        <w:rPr>
          <w:rFonts w:hint="eastAsia"/>
        </w:rPr>
        <w:t>　　　　一、抗过敏药行业发展周期分析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抗过敏药行业相关产业动态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2024-2025年中国抗过敏药行业发展环境分析</w:t>
      </w:r>
      <w:r>
        <w:rPr>
          <w:rFonts w:hint="eastAsia"/>
        </w:rPr>
        <w:br/>
      </w:r>
      <w:r>
        <w:rPr>
          <w:rFonts w:hint="eastAsia"/>
        </w:rPr>
        <w:t>　　第一节 抗过敏药行业经济环境分析</w:t>
      </w:r>
      <w:r>
        <w:rPr>
          <w:rFonts w:hint="eastAsia"/>
        </w:rPr>
        <w:br/>
      </w:r>
      <w:r>
        <w:rPr>
          <w:rFonts w:hint="eastAsia"/>
        </w:rPr>
        <w:t>　　第二节 抗过敏药行业政策环境分析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一、抗过敏药行业政策影响分析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二、相关抗过敏药行业标准分析</w:t>
      </w:r>
      <w:r>
        <w:rPr>
          <w:rFonts w:hint="eastAsia"/>
        </w:rPr>
        <w:br/>
      </w:r>
      <w:r>
        <w:rPr>
          <w:rFonts w:hint="eastAsia"/>
        </w:rPr>
        <w:t>　　第三节 抗过敏药行业社会环境分析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2024-2025年抗过敏药行业技术发展现状及趋势分析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抗过敏药行业技术发展现状分析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国内外抗过敏药行业技术差异与原因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抗过敏药行业技术发展方向、趋势预测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提升抗过敏药行业技术能力策略建议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中国抗过敏药市场发展调研</w:t>
      </w:r>
      <w:r>
        <w:rPr>
          <w:rFonts w:hint="eastAsia"/>
        </w:rPr>
        <w:br/>
      </w:r>
      <w:r>
        <w:rPr>
          <w:rFonts w:hint="eastAsia"/>
        </w:rPr>
        <w:t>　　第一节 抗过敏药市场现状分析及预测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一、2019-2024年中国抗过敏药市场规模分析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二、2025-2031年中国抗过敏药市场规模预测</w:t>
      </w:r>
      <w:r>
        <w:rPr>
          <w:rFonts w:hint="eastAsia"/>
        </w:rPr>
        <w:br/>
      </w:r>
      <w:r>
        <w:rPr>
          <w:rFonts w:hint="eastAsia"/>
        </w:rPr>
        <w:t>　　第二节 抗过敏药行业产能分析及预测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一、2019-2024年中国抗过敏药行业产能分析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二、2025-2031年中国抗过敏药行业产能预测</w:t>
      </w:r>
      <w:r>
        <w:rPr>
          <w:rFonts w:hint="eastAsia"/>
        </w:rPr>
        <w:br/>
      </w:r>
      <w:r>
        <w:rPr>
          <w:rFonts w:hint="eastAsia"/>
        </w:rPr>
        <w:t>　　第三节 抗过敏药行业产量情况分析及预测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一、2019-2024年中国抗过敏药行业产量统计分析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二、2025-2031年中国抗过敏药行业产量预测分析</w:t>
      </w:r>
      <w:r>
        <w:rPr>
          <w:rFonts w:hint="eastAsia"/>
        </w:rPr>
        <w:br/>
      </w:r>
      <w:r>
        <w:rPr>
          <w:rFonts w:hint="eastAsia"/>
        </w:rPr>
        <w:t>　　第四节 抗过敏药市场需求分析及预测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一、2019-2024年中国抗过敏药市场需求分析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二、2025-2031年中国抗过敏药市场需求预测分析</w:t>
      </w:r>
      <w:r>
        <w:rPr>
          <w:rFonts w:hint="eastAsia"/>
        </w:rPr>
        <w:br/>
      </w:r>
      <w:r>
        <w:rPr>
          <w:rFonts w:hint="eastAsia"/>
        </w:rPr>
        <w:t>　　第五节 抗过敏药进出口数据分析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一、2019-2024年中国抗过敏药进出口数据分析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二、2025-2031年国内抗过敏药进出口情况预测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抗过敏药细分市场深度分析</w:t>
      </w:r>
      <w:r>
        <w:rPr>
          <w:rFonts w:hint="eastAsia"/>
        </w:rPr>
        <w:br/>
      </w:r>
      <w:r>
        <w:rPr>
          <w:rFonts w:hint="eastAsia"/>
        </w:rPr>
        <w:t>　　第一节 抗过敏药细分市场（一）发展研究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抗过敏药细分市场（二）发展研究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2019-2024年中国抗过敏药行业总体发展状况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中国抗过敏药行业规模情况分析</w:t>
      </w:r>
      <w:r>
        <w:rPr>
          <w:rFonts w:hint="eastAsia"/>
        </w:rPr>
        <w:br/>
      </w:r>
      <w:r>
        <w:rPr>
          <w:rFonts w:hint="eastAsia"/>
        </w:rPr>
        <w:t>　　　　一、抗过敏药行业单位规模情况分析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二、抗过敏药行业人员规模状况分析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三、抗过敏药行业资产规模状况分析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四、抗过敏药行业市场规模状况分析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五、抗过敏药行业敏感性分析</w:t>
      </w:r>
      <w:r>
        <w:rPr>
          <w:rFonts w:hint="eastAsia"/>
        </w:rPr>
        <w:br/>
      </w:r>
      <w:r>
        <w:rPr>
          <w:rFonts w:hint="eastAsia"/>
        </w:rPr>
        <w:t>　　第二节 中国抗过敏药行业财务能力分析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一、抗过敏药行业盈利能力分析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二、抗过敏药行业偿债能力分析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三、抗过敏药行业营运能力分析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四、抗过敏药行业发展能力分析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2019-2024年中国抗过敏药行业区域市场分析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中国抗过敏药行业区域市场结构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重点地区抗过敏药行业调研分析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一、重点地区（一）抗过敏药市场分析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二、重点地区（二）抗过敏药市场分析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三、重点地区（三）抗过敏药市场分析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四、重点地区（四）抗过敏药市场分析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五、重点地区（五）抗过敏药市场分析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抗过敏药行业产品价格分析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三、主要抗过敏药品牌产品价位分析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五、价格在抗过敏药行业竞争中的重要性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2024-2025年中国抗过敏药行业上下游行业发展分析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抗过敏药上游行业分析</w:t>
      </w:r>
      <w:r>
        <w:rPr>
          <w:rFonts w:hint="eastAsia"/>
        </w:rPr>
        <w:br/>
      </w:r>
      <w:r>
        <w:rPr>
          <w:rFonts w:hint="eastAsia"/>
        </w:rPr>
        <w:t>　　　　一、抗过敏药产品成本构成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四、上游供给对抗过敏药行业的影响</w:t>
      </w:r>
      <w:r>
        <w:rPr>
          <w:rFonts w:hint="eastAsia"/>
        </w:rPr>
        <w:br/>
      </w:r>
      <w:r>
        <w:rPr>
          <w:rFonts w:hint="eastAsia"/>
        </w:rPr>
        <w:t>　　第二节 抗过敏药下游行业分析</w:t>
      </w:r>
      <w:r>
        <w:rPr>
          <w:rFonts w:hint="eastAsia"/>
        </w:rPr>
        <w:br/>
      </w:r>
      <w:r>
        <w:rPr>
          <w:rFonts w:hint="eastAsia"/>
        </w:rPr>
        <w:t>　　　　一、抗过敏药下游行业分布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四、下游需求对抗过敏药行业的影响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抗过敏药行业重点企业发展调研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2024-2025年中国抗过敏药产业市场竞争格局分析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2024-2025年中国抗过敏药产业竞争现状分析</w:t>
      </w:r>
      <w:r>
        <w:rPr>
          <w:rFonts w:hint="eastAsia"/>
        </w:rPr>
        <w:br/>
      </w:r>
      <w:r>
        <w:rPr>
          <w:rFonts w:hint="eastAsia"/>
        </w:rPr>
        <w:t>　　　　一、抗过敏药竞争力分析</w:t>
      </w:r>
      <w:r>
        <w:rPr>
          <w:rFonts w:hint="eastAsia"/>
        </w:rPr>
        <w:br/>
      </w:r>
      <w:r>
        <w:rPr>
          <w:rFonts w:hint="eastAsia"/>
        </w:rPr>
        <w:t>　　　　二、抗过敏药技术竞争分析</w:t>
      </w:r>
      <w:r>
        <w:rPr>
          <w:rFonts w:hint="eastAsia"/>
        </w:rPr>
        <w:br/>
      </w:r>
      <w:r>
        <w:rPr>
          <w:rFonts w:hint="eastAsia"/>
        </w:rPr>
        <w:t>　　　　三、抗过敏药价格竞争分析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2025年中国抗过敏药产业集中度分析</w:t>
      </w:r>
      <w:r>
        <w:rPr>
          <w:rFonts w:hint="eastAsia"/>
        </w:rPr>
        <w:br/>
      </w:r>
      <w:r>
        <w:rPr>
          <w:rFonts w:hint="eastAsia"/>
        </w:rPr>
        <w:t>　　　　一、抗过敏药市场集中度分析</w:t>
      </w:r>
      <w:r>
        <w:rPr>
          <w:rFonts w:hint="eastAsia"/>
        </w:rPr>
        <w:br/>
      </w:r>
      <w:r>
        <w:rPr>
          <w:rFonts w:hint="eastAsia"/>
        </w:rPr>
        <w:t>　　　　二、抗过敏药企业集中度分析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2025-2031年提高抗过敏药企业竞争力的策略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抗过敏药行业投资风险预警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2024-2025年影响抗过敏药行业发展的主要因素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一、影响抗过敏药行业运行的有利因素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二、影响抗过敏药行业运行的稳定因素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三、影响抗过敏药行业运行的不利因素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四、我国抗过敏药行业发展面临的挑战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五、我国抗过敏药行业发展面临的机遇</w:t>
      </w:r>
      <w:r>
        <w:rPr>
          <w:rFonts w:hint="eastAsia"/>
        </w:rPr>
        <w:br/>
      </w:r>
      <w:r>
        <w:rPr>
          <w:rFonts w:hint="eastAsia"/>
        </w:rPr>
        <w:t>　　第二节 抗过敏药行业投资风险预警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一、2025-2031年抗过敏药行业市场风险及控制策略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二、2025-2031年抗过敏药行业政策风险及控制策略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三、2025-2031年抗过敏药行业经营风险及控制策略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四、2025-2031年抗过敏药同业竞争风险及控制策略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五、2025-2031年抗过敏药行业其他风险及控制策略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抗过敏药行业发展趋势与投资规划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2025-2031年抗过敏药市场发展潜力分析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2025-2031年抗过敏药行业发展趋势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2025-2031年抗过敏药行业投资前景研究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对我国抗过敏药品牌的战略思考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二、抗过敏药实施品牌战略的意义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三、抗过敏药企业品牌的现状分析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四、我国抗过敏药企业的品牌战略</w:t>
      </w:r>
      <w:r>
        <w:rPr>
          <w:rFonts w:hint="eastAsia"/>
        </w:rPr>
        <w:br/>
      </w:r>
      <w:r>
        <w:rPr>
          <w:rFonts w:hint="eastAsia"/>
        </w:rPr>
        <w:t>　　　　五、抗过敏药品牌战略管理的策略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抗过敏药行业类别</w:t>
      </w:r>
      <w:r>
        <w:rPr>
          <w:rFonts w:hint="eastAsia"/>
        </w:rPr>
        <w:br/>
      </w:r>
      <w:r>
        <w:rPr>
          <w:rFonts w:hint="eastAsia"/>
        </w:rPr>
        <w:t>　　图表 抗过敏药行业产业链调研</w:t>
      </w:r>
      <w:r>
        <w:rPr>
          <w:rFonts w:hint="eastAsia"/>
        </w:rPr>
        <w:br/>
      </w:r>
      <w:r>
        <w:rPr>
          <w:rFonts w:hint="eastAsia"/>
        </w:rPr>
        <w:t>　　图表 抗过敏药行业现状</w:t>
      </w:r>
      <w:r>
        <w:rPr>
          <w:rFonts w:hint="eastAsia"/>
        </w:rPr>
        <w:br/>
      </w:r>
      <w:r>
        <w:rPr>
          <w:rFonts w:hint="eastAsia"/>
        </w:rPr>
        <w:t>　　图表 抗过敏药行业标准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2019-2024年中国抗过敏药市场规模</w:t>
      </w:r>
      <w:r>
        <w:rPr>
          <w:rFonts w:hint="eastAsia"/>
        </w:rPr>
        <w:br/>
      </w:r>
      <w:r>
        <w:rPr>
          <w:rFonts w:hint="eastAsia"/>
        </w:rPr>
        <w:t>　　图表 2025年中国抗过敏药行业产能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2019-2024年中国抗过敏药产量</w:t>
      </w:r>
      <w:r>
        <w:rPr>
          <w:rFonts w:hint="eastAsia"/>
        </w:rPr>
        <w:br/>
      </w:r>
      <w:r>
        <w:rPr>
          <w:rFonts w:hint="eastAsia"/>
        </w:rPr>
        <w:t>　　图表 抗过敏药行业动态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2019-2024年中国抗过敏药市场需求量</w:t>
      </w:r>
      <w:r>
        <w:rPr>
          <w:rFonts w:hint="eastAsia"/>
        </w:rPr>
        <w:br/>
      </w:r>
      <w:r>
        <w:rPr>
          <w:rFonts w:hint="eastAsia"/>
        </w:rPr>
        <w:t>　　图表 2025年中国抗过敏药行业需求区域调研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2019-2024年中国抗过敏药行情</w:t>
      </w:r>
      <w:r>
        <w:rPr>
          <w:rFonts w:hint="eastAsia"/>
        </w:rPr>
        <w:br/>
      </w:r>
      <w:r>
        <w:rPr>
          <w:rFonts w:hint="eastAsia"/>
        </w:rPr>
        <w:t>　　图表 2019-2024年中国抗过敏药价格走势图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2019-2024年中国抗过敏药进口数据</w:t>
      </w:r>
      <w:r>
        <w:rPr>
          <w:rFonts w:hint="eastAsia"/>
        </w:rPr>
        <w:br/>
      </w:r>
      <w:r>
        <w:rPr>
          <w:rFonts w:hint="eastAsia"/>
        </w:rPr>
        <w:t>　　图表 2019-2024年中国抗过敏药出口数据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**地区抗过敏药市场规模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</w:t>
      </w:r>
      <w:r>
        <w:rPr>
          <w:rFonts w:hint="eastAsia"/>
        </w:rPr>
        <w:br/>
      </w:r>
      <w:r>
        <w:rPr>
          <w:rFonts w:hint="eastAsia"/>
        </w:rPr>
        <w:t>　　图表 **地区抗过敏药市场调研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**地区抗过敏药市场规模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</w:t>
      </w:r>
      <w:r>
        <w:rPr>
          <w:rFonts w:hint="eastAsia"/>
        </w:rPr>
        <w:br/>
      </w:r>
      <w:r>
        <w:rPr>
          <w:rFonts w:hint="eastAsia"/>
        </w:rPr>
        <w:t>　　图表 **地区抗过敏药市场调研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抗过敏药行业竞争对手分析</w:t>
      </w:r>
      <w:r>
        <w:rPr>
          <w:rFonts w:hint="eastAsia"/>
        </w:rPr>
        <w:br/>
      </w:r>
      <w:r>
        <w:rPr>
          <w:rFonts w:hint="eastAsia"/>
        </w:rPr>
        <w:t>　　图表 抗过敏药重点企业（一）基本信息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抗过敏药重点企业（一）经营情况分析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抗过敏药重点企业（一）主要经济指标情况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抗过敏药重点企业（二）经营情况分析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抗过敏药重点企业（二）主要经济指标情况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抗过敏药重点企业（三）经营情况分析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抗过敏药重点企业（三）主要经济指标情况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2025-2031年中国抗过敏药市场规模预测</w:t>
      </w:r>
      <w:r>
        <w:rPr>
          <w:rFonts w:hint="eastAsia"/>
        </w:rPr>
        <w:br/>
      </w:r>
      <w:r>
        <w:rPr>
          <w:rFonts w:hint="eastAsia"/>
        </w:rPr>
        <w:t>　　图表 抗过敏药行业准入条件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2025-2031年中国抗过敏药行业信息化</w:t>
      </w:r>
      <w:r>
        <w:rPr>
          <w:rFonts w:hint="eastAsia"/>
        </w:rPr>
        <w:br/>
      </w:r>
      <w:r>
        <w:rPr>
          <w:rFonts w:hint="eastAsia"/>
        </w:rPr>
        <w:t>　　图表 2025年中国抗过敏药市场前景分析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2025-2031年中国抗过敏药行业发展趋势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9151fa75a4df4" w:history="1">
        <w:r>
          <w:rPr>
            <w:rStyle w:val="Hyperlink"/>
          </w:rPr>
          <w:t>2025-2031年中国抗过敏药市场现状调研与发展趋势预测报告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9151fa75a4df4" w:history="1">
        <w:r>
          <w:rPr>
            <w:rStyle w:val="Hyperlink"/>
          </w:rPr>
          <w:t>https://www.20087.com/1/79/KangGuoMinYaoHangYeFaZhanQuShi.html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过敏常用药、抗过敏药最多可以连续吃几天、过敏了怎么办最快方法、抗过敏药物可以长期服用吗、荨麻疹去药店买什么药、抗过敏药吃多了有什么副作用、吃过敏药对身体有伤害吗、抗过敏药一般吃几天、扑尔敏和氯雷他定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f7537cab94192" w:history="1">
      <w:r>
        <w:rPr>
          <w:rStyle w:val="Hyperlink"/>
        </w:rPr>
        <w:t>2025-2031年中国抗过敏药市场现状调研与发展趋势预测报告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KangGuoMinYaoHangYeFaZhanQuShi.html" TargetMode="External" Id="R3ce9151fa75a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KangGuoMinYaoHangYeFaZhanQuShi.html" TargetMode="External" Id="R445f7537cab9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2024-09-06T07:55:00Z</dcterms:created>
  <dcterms:modified xsi:type="dcterms:W3CDTF">2024-09-06T08:55:00Z</dcterms:modified>
  <dc:subject>2025-2031年中国抗过敏药市场现状调研与发展趋势预测报告</dc:subject>
  <dc:title>2025-2031年中国抗过敏药市场现状调研与发展趋势预测报告</dc:title>
  <cp:keywords>2025-2031年中国抗过敏药市场现状调研与发展趋势预测报告</cp:keywords>
  <dc:description>2025-2031年中国抗过敏药市场现状调研与发展趋势预测报告</dc:description>
</cp:coreProperties>
</file>