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285a1d414e2b" w:history="1">
              <w:r>
                <w:rPr>
                  <w:rStyle w:val="Hyperlink"/>
                </w:rPr>
                <w:t>2024-2030年中国水溶性薄膜行业发展研究与行业前景分析报告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285a1d414e2b" w:history="1">
              <w:r>
                <w:rPr>
                  <w:rStyle w:val="Hyperlink"/>
                </w:rPr>
                <w:t>2024-2030年中国水溶性薄膜行业发展研究与行业前景分析报告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b285a1d414e2b" w:history="1">
                <w:r>
                  <w:rPr>
                    <w:rStyle w:val="Hyperlink"/>
                  </w:rPr>
                  <w:t>https://www.20087.com/1/89/ShuiRongXingBoMoHangYeQianJing.html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遇水即溶的新型材料，广泛应用于农业、洗涤剂包装、医疗废物处理等领域。近年来，随着对环保包装材料的需求增加，水溶性薄膜的市场迅速扩张。新材料的开发，如聚乙烯醇（PVA）和淀粉基水溶性薄膜，不仅具有良好的水溶性和生物降解性，还能满足特定应用的性能要求。同时，生产工艺的改进，如挤出吹膜和流延膜技术，提高了薄膜的厚度均匀性和机械强度。</w:t>
      </w:r>
      <w:r>
        <w:rPr>
          <w:rFonts w:hint="eastAsia"/>
        </w:rPr>
        <w:br/>
      </w:r>
      <w:r>
        <w:rPr>
          <w:rFonts w:hint="eastAsia"/>
        </w:rPr>
        <w:t>　　未来，水溶性薄膜将更加注重多功能性和可持续性。开发具有特殊功能的水溶性薄膜，如抗菌、阻隔和智能响应特性，将拓宽其在食品包装、医药和农业中的应用。同时，使用可再生资源和减少生产过程中的碳足迹，将使水溶性薄膜成为更环保的选择。此外，可定制的印刷和设计，将使水溶性薄膜在品牌标识和产品差异化方面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285a1d414e2b" w:history="1">
        <w:r>
          <w:rPr>
            <w:rStyle w:val="Hyperlink"/>
          </w:rPr>
          <w:t>2024-2030年中国水溶性薄膜行业发展研究与行业前景分析报告</w:t>
        </w:r>
      </w:hyperlink>
      <w:r>
        <w:rPr>
          <w:rFonts w:hint="eastAsia"/>
        </w:rPr>
        <w:t>》在多年水溶性薄膜行业研究结论的基础上，结合中国水溶性薄膜行业市场的发展现状，通过资深研究团队对水溶性薄膜市场各类资讯进行整理分析，并依托国家权威数据资源和长期市场监测的数据库，对水溶性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bb285a1d414e2b" w:history="1">
        <w:r>
          <w:rPr>
            <w:rStyle w:val="Hyperlink"/>
          </w:rPr>
          <w:t>2024-2030年中国水溶性薄膜行业发展研究与行业前景分析报告</w:t>
        </w:r>
      </w:hyperlink>
      <w:r>
        <w:rPr>
          <w:rFonts w:hint="eastAsia"/>
        </w:rPr>
        <w:t>可以帮助投资者准确把握水溶性薄膜行业的市场现状，为投资者进行投资作出水溶性薄膜行业前景预判，挖掘水溶性薄膜行业投资价值，同时提出水溶性薄膜行业投资策略、营销策略等方面的建议。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水溶性薄膜行业定义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水溶性薄膜主要应用领域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2023-2024年全球水溶性薄膜行业市场调研分析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全球水溶性薄膜行业经济环境分析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全球水溶性薄膜市场总体情况分析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二、全球水溶性薄膜市场结构</w:t>
      </w:r>
      <w:r>
        <w:rPr>
          <w:rFonts w:hint="eastAsia"/>
        </w:rPr>
        <w:br/>
      </w:r>
      <w:r>
        <w:rPr>
          <w:rFonts w:hint="eastAsia"/>
        </w:rPr>
        <w:t>　　　　三、全球水溶性薄膜行业竞争格局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全球主要国家（地区）水溶性薄膜市场分析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2024-2030年全球水溶性薄膜行业发展趋势预测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2023-2024年水溶性薄膜行业发展环境分析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水溶性薄膜行业相关政策、法规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2023-2024年中国水溶性薄膜市场现状</w:t>
      </w:r>
      <w:r>
        <w:rPr>
          <w:rFonts w:hint="eastAsia"/>
        </w:rPr>
        <w:br/>
      </w:r>
      <w:r>
        <w:rPr>
          <w:rFonts w:hint="eastAsia"/>
        </w:rPr>
        <w:t>　　第二节 中国水溶性薄膜产量分析及预测</w:t>
      </w:r>
      <w:r>
        <w:rPr>
          <w:rFonts w:hint="eastAsia"/>
        </w:rPr>
        <w:br/>
      </w:r>
      <w:r>
        <w:rPr>
          <w:rFonts w:hint="eastAsia"/>
        </w:rPr>
        <w:t>　　　　一、水溶性薄膜总体产能规模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、2019-2024年中国水溶性薄膜产量统计</w:t>
      </w:r>
      <w:r>
        <w:rPr>
          <w:rFonts w:hint="eastAsia"/>
        </w:rPr>
        <w:br/>
      </w:r>
      <w:r>
        <w:rPr>
          <w:rFonts w:hint="eastAsia"/>
        </w:rPr>
        <w:t>　　　　三、水溶性薄膜生产区域分布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四、2024-2030年中国水溶性薄膜产量预测</w:t>
      </w:r>
      <w:r>
        <w:rPr>
          <w:rFonts w:hint="eastAsia"/>
        </w:rPr>
        <w:br/>
      </w:r>
      <w:r>
        <w:rPr>
          <w:rFonts w:hint="eastAsia"/>
        </w:rPr>
        <w:t>　　第三节 中国水溶性薄膜市场需求分析及预测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二、2019-2024年中国水溶性薄膜市场需求统计</w:t>
      </w:r>
      <w:r>
        <w:rPr>
          <w:rFonts w:hint="eastAsia"/>
        </w:rPr>
        <w:br/>
      </w:r>
      <w:r>
        <w:rPr>
          <w:rFonts w:hint="eastAsia"/>
        </w:rPr>
        <w:t>　　　　三、水溶性薄膜市场饱和度</w:t>
      </w:r>
      <w:r>
        <w:rPr>
          <w:rFonts w:hint="eastAsia"/>
        </w:rPr>
        <w:br/>
      </w:r>
      <w:r>
        <w:rPr>
          <w:rFonts w:hint="eastAsia"/>
        </w:rPr>
        <w:t>　　　　四、影响水溶性薄膜市场需求的因素</w:t>
      </w:r>
      <w:r>
        <w:rPr>
          <w:rFonts w:hint="eastAsia"/>
        </w:rPr>
        <w:br/>
      </w:r>
      <w:r>
        <w:rPr>
          <w:rFonts w:hint="eastAsia"/>
        </w:rPr>
        <w:t>　　　　五、水溶性薄膜市场潜力分析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六、2024-2030年中国水溶性薄膜市场需求预测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三、2024-2030年水溶性薄膜进口量及增速预测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一、2019-2024年水溶性薄膜出口量及增速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三、2024-2030年水溶性薄膜出口量及增速预测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一、中国水溶性薄膜行业区域市场分布情况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六、**地区水溶性薄膜行业市场需求规模情况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2023-2024年中国水溶性薄膜细分行业调研</w:t>
      </w:r>
      <w:r>
        <w:rPr>
          <w:rFonts w:hint="eastAsia"/>
        </w:rPr>
        <w:br/>
      </w:r>
      <w:r>
        <w:rPr>
          <w:rFonts w:hint="eastAsia"/>
        </w:rPr>
        <w:t>　　第一节 主要水溶性薄膜细分行业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2024年中国水溶性薄膜企业营销及发展建议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水溶性薄膜企业营销策略分析及建议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水溶性薄膜企业营销策略分析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一、水溶性薄膜企业营销策略</w:t>
      </w:r>
      <w:r>
        <w:rPr>
          <w:rFonts w:hint="eastAsia"/>
        </w:rPr>
        <w:br/>
      </w:r>
      <w:r>
        <w:rPr>
          <w:rFonts w:hint="eastAsia"/>
        </w:rPr>
        <w:t>　　　　二、水溶性薄膜企业经验借鉴</w:t>
      </w:r>
      <w:r>
        <w:rPr>
          <w:rFonts w:hint="eastAsia"/>
        </w:rPr>
        <w:br/>
      </w:r>
      <w:r>
        <w:rPr>
          <w:rFonts w:hint="eastAsia"/>
        </w:rPr>
        <w:t>　　第三节 水溶性薄膜企业营销模式演化与创新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水溶性薄膜企业经营发展分析及建议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一、水溶性薄膜企业存在的问题</w:t>
      </w:r>
      <w:r>
        <w:rPr>
          <w:rFonts w:hint="eastAsia"/>
        </w:rPr>
        <w:br/>
      </w:r>
      <w:r>
        <w:rPr>
          <w:rFonts w:hint="eastAsia"/>
        </w:rPr>
        <w:t>　　　　二、水溶性薄膜企业应对的策略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2024年水溶性薄膜行业发展趋势预测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一、2024-2030年水溶性薄膜行业市场风险及控制策略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二、2024-2030年水溶性薄膜行业政策风险及控制策略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三、2024-2030年水溶性薄膜行业经营风险及控制策略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四、2024-2030年水溶性薄膜同业竞争风险及控制策略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五、2024-2030年水溶性薄膜行业其他风险及控制策略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对我国水溶性薄膜品牌的战略思考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一、水溶性薄膜品牌的重要性</w:t>
      </w:r>
      <w:r>
        <w:rPr>
          <w:rFonts w:hint="eastAsia"/>
        </w:rPr>
        <w:br/>
      </w:r>
      <w:r>
        <w:rPr>
          <w:rFonts w:hint="eastAsia"/>
        </w:rPr>
        <w:t>　　　　二、水溶性薄膜实施品牌战略的意义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四、我国水溶性薄膜企业的品牌战略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水溶性薄膜经营策略分析</w:t>
      </w:r>
      <w:r>
        <w:rPr>
          <w:rFonts w:hint="eastAsia"/>
        </w:rPr>
        <w:br/>
      </w:r>
      <w:r>
        <w:rPr>
          <w:rFonts w:hint="eastAsia"/>
        </w:rPr>
        <w:t>　　　　一、水溶性薄膜市场细分策略</w:t>
      </w:r>
      <w:r>
        <w:rPr>
          <w:rFonts w:hint="eastAsia"/>
        </w:rPr>
        <w:br/>
      </w:r>
      <w:r>
        <w:rPr>
          <w:rFonts w:hint="eastAsia"/>
        </w:rPr>
        <w:t>　　　　二、水溶性薄膜市场创新策略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水溶性薄膜行业投资战略研究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一、2024-2030年水溶性薄膜行业投资战略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水溶性薄膜行业类别</w:t>
      </w:r>
      <w:r>
        <w:rPr>
          <w:rFonts w:hint="eastAsia"/>
        </w:rPr>
        <w:br/>
      </w:r>
      <w:r>
        <w:rPr>
          <w:rFonts w:hint="eastAsia"/>
        </w:rPr>
        <w:t>　　图表 水溶性薄膜行业产业链调研</w:t>
      </w:r>
      <w:r>
        <w:rPr>
          <w:rFonts w:hint="eastAsia"/>
        </w:rPr>
        <w:br/>
      </w:r>
      <w:r>
        <w:rPr>
          <w:rFonts w:hint="eastAsia"/>
        </w:rPr>
        <w:t>　　图表 水溶性薄膜行业现状</w:t>
      </w:r>
      <w:r>
        <w:rPr>
          <w:rFonts w:hint="eastAsia"/>
        </w:rPr>
        <w:br/>
      </w:r>
      <w:r>
        <w:rPr>
          <w:rFonts w:hint="eastAsia"/>
        </w:rPr>
        <w:t>　　图表 水溶性薄膜行业标准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2024年中国水溶性薄膜行业产能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2019-2024年中国水溶性薄膜行业产量统计</w:t>
      </w:r>
      <w:r>
        <w:rPr>
          <w:rFonts w:hint="eastAsia"/>
        </w:rPr>
        <w:br/>
      </w:r>
      <w:r>
        <w:rPr>
          <w:rFonts w:hint="eastAsia"/>
        </w:rPr>
        <w:t>　　图表 水溶性薄膜行业动态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2019-2024年中国水溶性薄膜市场需求量</w:t>
      </w:r>
      <w:r>
        <w:rPr>
          <w:rFonts w:hint="eastAsia"/>
        </w:rPr>
        <w:br/>
      </w:r>
      <w:r>
        <w:rPr>
          <w:rFonts w:hint="eastAsia"/>
        </w:rPr>
        <w:t>　　图表 2024年中国水溶性薄膜行业需求区域调研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2019-2024年中国水溶性薄膜行情</w:t>
      </w:r>
      <w:r>
        <w:rPr>
          <w:rFonts w:hint="eastAsia"/>
        </w:rPr>
        <w:br/>
      </w:r>
      <w:r>
        <w:rPr>
          <w:rFonts w:hint="eastAsia"/>
        </w:rPr>
        <w:t>　　图表 2019-2024年中国水溶性薄膜价格走势图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**地区水溶性薄膜市场调研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水溶性薄膜行业竞争对手分析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2024-2030年中国水溶性薄膜市场需求预测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2024-2030年中国水溶性薄膜行业市场规模预测</w:t>
      </w:r>
      <w:r>
        <w:rPr>
          <w:rFonts w:hint="eastAsia"/>
        </w:rPr>
        <w:br/>
      </w:r>
      <w:r>
        <w:rPr>
          <w:rFonts w:hint="eastAsia"/>
        </w:rPr>
        <w:t>　　图表 水溶性薄膜行业准入条件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2024-2030年中国水溶性薄膜市场前景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2024-2030年中国水溶性薄膜行业发展趋势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285a1d414e2b" w:history="1">
        <w:r>
          <w:rPr>
            <w:rStyle w:val="Hyperlink"/>
          </w:rPr>
          <w:t>2024-2030年中国水溶性薄膜行业发展研究与行业前景分析报告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b285a1d414e2b" w:history="1">
        <w:r>
          <w:rPr>
            <w:rStyle w:val="Hyperlink"/>
          </w:rPr>
          <w:t>https://www.20087.com/1/89/ShuiRongXingBoMoHangYeQianJing.html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0f88629a0420f" w:history="1">
      <w:r>
        <w:rPr>
          <w:rStyle w:val="Hyperlink"/>
        </w:rPr>
        <w:t>2024-2030年中国水溶性薄膜行业发展研究与行业前景分析报告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RongXingBoMoHangYeQianJing.html" TargetMode="External" Id="R94bb285a1d4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RongXingBoMoHangYeQianJing.html" TargetMode="External" Id="R4f10f88629a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2024-05-28T03:01:00Z</dcterms:created>
  <dcterms:modified xsi:type="dcterms:W3CDTF">2024-05-28T04:01:00Z</dcterms:modified>
  <dc:subject>2024-2030年中国水溶性薄膜行业发展研究与行业前景分析报告</dc:subject>
  <dc:title>2024-2030年中国水溶性薄膜行业发展研究与行业前景分析报告</dc:title>
  <cp:keywords>2024-2030年中国水溶性薄膜行业发展研究与行业前景分析报告</cp:keywords>
  <dc:description>2024-2030年中国水溶性薄膜行业发展研究与行业前景分析报告</dc:description>
</cp:coreProperties>
</file>