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6e1fc88d04c87" w:history="1">
              <w:r>
                <w:rPr>
                  <w:rStyle w:val="Hyperlink"/>
                </w:rPr>
                <w:t>2024-2030年中国空气分离设备发展现状分析与市场前景预测报告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6e1fc88d04c87" w:history="1">
              <w:r>
                <w:rPr>
                  <w:rStyle w:val="Hyperlink"/>
                </w:rPr>
                <w:t>2024-2030年中国空气分离设备发展现状分析与市场前景预测报告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6e1fc88d04c87" w:history="1">
                <w:r>
                  <w:rPr>
                    <w:rStyle w:val="Hyperlink"/>
                  </w:rPr>
                  <w:t>https://www.20087.com/1/19/KongQiFenLiSheBeiDeXianZhuangYuQianJing.html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设备是化工、冶金、石油等行业不可或缺的关键装备之一，用于从空气中分离出氧气、氮气等气体。近年来，随着工业生产对高质量气体的需求增加，空气分离设备的市场需求持续增长。技术方面，空气分离设备正向着高效、节能、环保的方向发展，新型材料的应用和工艺改进使得设备的性能有了显著提升。</w:t>
      </w:r>
      <w:r>
        <w:rPr>
          <w:rFonts w:hint="eastAsia"/>
        </w:rPr>
        <w:br/>
      </w:r>
      <w:r>
        <w:rPr>
          <w:rFonts w:hint="eastAsia"/>
        </w:rPr>
        <w:t>　　未来，空气分离设备行业的发展将更加注重技术创新和能效提升。一方面，随着清洁能源和节能减排政策的推进，高效能的空气分离设备将成为市场主流。新技术的应用，如低温分离、膜分离等技术的结合，将提高设备的工作效率和稳定性。另一方面，随着智能制造技术的发展，空气分离设备将更加智能化，通过集成传感器和控制系统实现远程监控和维护，提高设备的可靠性和操作便利性。此外，随着对环境保护要求的提高，设备的噪音控制和废气处理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6e1fc88d04c87" w:history="1">
        <w:r>
          <w:rPr>
            <w:rStyle w:val="Hyperlink"/>
          </w:rPr>
          <w:t>2024-2030年中国空气分离设备发展现状分析与市场前景预测报告</w:t>
        </w:r>
      </w:hyperlink>
      <w:r>
        <w:rPr>
          <w:rFonts w:hint="eastAsia"/>
        </w:rPr>
        <w:t>》在多年空气分离设备行业研究结论的基础上，结合中国空气分离设备行业市场的发展现状，通过资深研究团队对空气分离设备市场各类资讯进行整理分析，并依托国家权威数据资源和长期市场监测的数据库，对空气分离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76e1fc88d04c87" w:history="1">
        <w:r>
          <w:rPr>
            <w:rStyle w:val="Hyperlink"/>
          </w:rPr>
          <w:t>2024-2030年中国空气分离设备发展现状分析与市场前景预测报告</w:t>
        </w:r>
      </w:hyperlink>
      <w:r>
        <w:rPr>
          <w:rFonts w:hint="eastAsia"/>
        </w:rPr>
        <w:t>可以帮助投资者准确把握空气分离设备行业的市场现状，为投资者进行投资作出空气分离设备行业前景预判，挖掘空气分离设备行业投资价值，同时提出空气分离设备行业投资策略、营销策略等方面的建议。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空气分离设备行业发展概述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一、空气分离设备行业定义及分类</w:t>
      </w:r>
      <w:r>
        <w:rPr>
          <w:rFonts w:hint="eastAsia"/>
        </w:rPr>
        <w:br/>
      </w:r>
      <w:r>
        <w:rPr>
          <w:rFonts w:hint="eastAsia"/>
        </w:rPr>
        <w:t>　　　　二、空气分离设备行业经济特性</w:t>
      </w:r>
      <w:r>
        <w:rPr>
          <w:rFonts w:hint="eastAsia"/>
        </w:rPr>
        <w:br/>
      </w:r>
      <w:r>
        <w:rPr>
          <w:rFonts w:hint="eastAsia"/>
        </w:rPr>
        <w:t>　　　　三、空气分离设备行业产业链简介</w:t>
      </w:r>
      <w:r>
        <w:rPr>
          <w:rFonts w:hint="eastAsia"/>
        </w:rPr>
        <w:br/>
      </w:r>
      <w:r>
        <w:rPr>
          <w:rFonts w:hint="eastAsia"/>
        </w:rPr>
        <w:t>　　第二节 空气分离设备行业发展成熟度</w:t>
      </w:r>
      <w:r>
        <w:rPr>
          <w:rFonts w:hint="eastAsia"/>
        </w:rPr>
        <w:br/>
      </w:r>
      <w:r>
        <w:rPr>
          <w:rFonts w:hint="eastAsia"/>
        </w:rPr>
        <w:t>　　　　一、空气分离设备行业发展周期分析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2023-2024年空气分离设备行业相关产业动态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2023-2024年空气分离设备行业发展环境分析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空气分离设备行业环境分析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空气分离设备行业相关政策、法规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2023-2024年空气分离设备行业技术发展现状及趋势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当前我国空气分离设备技术发展现状</w:t>
      </w:r>
      <w:r>
        <w:rPr>
          <w:rFonts w:hint="eastAsia"/>
        </w:rPr>
        <w:br/>
      </w:r>
      <w:r>
        <w:rPr>
          <w:rFonts w:hint="eastAsia"/>
        </w:rPr>
        <w:t>　　第二节 中外空气分离设备技术差距及产生差距的主要原因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提高我国空气分离设备技术的对策</w:t>
      </w:r>
      <w:r>
        <w:rPr>
          <w:rFonts w:hint="eastAsia"/>
        </w:rPr>
        <w:br/>
      </w:r>
      <w:r>
        <w:rPr>
          <w:rFonts w:hint="eastAsia"/>
        </w:rPr>
        <w:t>　　第四节 我国空气分离设备产品研发、设计发展趋势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中国空气分离设备市场发展调研</w:t>
      </w:r>
      <w:r>
        <w:rPr>
          <w:rFonts w:hint="eastAsia"/>
        </w:rPr>
        <w:br/>
      </w:r>
      <w:r>
        <w:rPr>
          <w:rFonts w:hint="eastAsia"/>
        </w:rPr>
        <w:t>　　第一节 空气分离设备市场现状分析及预测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二、2024-2030年中国空气分离设备市场规模预测</w:t>
      </w:r>
      <w:r>
        <w:rPr>
          <w:rFonts w:hint="eastAsia"/>
        </w:rPr>
        <w:br/>
      </w:r>
      <w:r>
        <w:rPr>
          <w:rFonts w:hint="eastAsia"/>
        </w:rPr>
        <w:t>　　第二节 空气分离设备行业产能分析及预测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二、2024-2030年中国空气分离设备行业产能预测</w:t>
      </w:r>
      <w:r>
        <w:rPr>
          <w:rFonts w:hint="eastAsia"/>
        </w:rPr>
        <w:br/>
      </w:r>
      <w:r>
        <w:rPr>
          <w:rFonts w:hint="eastAsia"/>
        </w:rPr>
        <w:t>　　第三节 空气分离设备行业产量分析及预测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第四节 空气分离设备市场需求分析及预测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二、2024-2030年中国空气分离设备市场需求预测</w:t>
      </w:r>
      <w:r>
        <w:rPr>
          <w:rFonts w:hint="eastAsia"/>
        </w:rPr>
        <w:br/>
      </w:r>
      <w:r>
        <w:rPr>
          <w:rFonts w:hint="eastAsia"/>
        </w:rPr>
        <w:t>　　第五节 空气分离设备进出口数据分析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二、2024-2030年国内空气分离设备进出口情况预测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2019-2024年中国空气分离设备行业总体发展状况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中国空气分离设备行业规模情况分析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三、空气分离设备行业资产规模状况分析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四、空气分离设备行业市场规模状况分析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五、空气分离设备行业敏感性分析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中国空气分离设备行业财务能力分析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三、空气分离设备行业营运能力分析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四、空气分离设备行业发展能力分析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中国空气分离设备行业重点区域发展分析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一、中国空气分离设备行业重点区域市场结构变化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六、重点地区（五）空气分离设备行业发展分析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空气分离设备行业产品价格分析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三、主要空气分离设备品牌产品价位分析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五、价格在空气分离设备行业竞争中的重要性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2024年中国空气分离设备行业上下游行业发展分析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空气分离设备上游行业分析</w:t>
      </w:r>
      <w:r>
        <w:rPr>
          <w:rFonts w:hint="eastAsia"/>
        </w:rPr>
        <w:br/>
      </w:r>
      <w:r>
        <w:rPr>
          <w:rFonts w:hint="eastAsia"/>
        </w:rPr>
        <w:t>　　　　一、空气分离设备产品成本构成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四、上游供给对空气分离设备行业的影响</w:t>
      </w:r>
      <w:r>
        <w:rPr>
          <w:rFonts w:hint="eastAsia"/>
        </w:rPr>
        <w:br/>
      </w:r>
      <w:r>
        <w:rPr>
          <w:rFonts w:hint="eastAsia"/>
        </w:rPr>
        <w:t>　　第二节 空气分离设备下游行业分析</w:t>
      </w:r>
      <w:r>
        <w:rPr>
          <w:rFonts w:hint="eastAsia"/>
        </w:rPr>
        <w:br/>
      </w:r>
      <w:r>
        <w:rPr>
          <w:rFonts w:hint="eastAsia"/>
        </w:rPr>
        <w:t>　　　　一、空气分离设备下游行业分布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四、下游需求对空气分离设备行业的影响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空气分离设备行业重点企业发展调研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2024年中国空气分离设备产业市场竞争格局分析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2024年中国空气分离设备产业竞争现状分析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一、空气分离设备竞争力分析</w:t>
      </w:r>
      <w:r>
        <w:rPr>
          <w:rFonts w:hint="eastAsia"/>
        </w:rPr>
        <w:br/>
      </w:r>
      <w:r>
        <w:rPr>
          <w:rFonts w:hint="eastAsia"/>
        </w:rPr>
        <w:t>　　　　二、空气分离设备技术竞争分析</w:t>
      </w:r>
      <w:r>
        <w:rPr>
          <w:rFonts w:hint="eastAsia"/>
        </w:rPr>
        <w:br/>
      </w:r>
      <w:r>
        <w:rPr>
          <w:rFonts w:hint="eastAsia"/>
        </w:rPr>
        <w:t>　　　　三、空气分离设备价格竞争分析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2024年中国空气分离设备产业集中度分析</w:t>
      </w:r>
      <w:r>
        <w:rPr>
          <w:rFonts w:hint="eastAsia"/>
        </w:rPr>
        <w:br/>
      </w:r>
      <w:r>
        <w:rPr>
          <w:rFonts w:hint="eastAsia"/>
        </w:rPr>
        <w:t>　　　　一、空气分离设备市场集中度分析</w:t>
      </w:r>
      <w:r>
        <w:rPr>
          <w:rFonts w:hint="eastAsia"/>
        </w:rPr>
        <w:br/>
      </w:r>
      <w:r>
        <w:rPr>
          <w:rFonts w:hint="eastAsia"/>
        </w:rPr>
        <w:t>　　　　二、空气分离设备企业集中度分析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2024-2030年提高空气分离设备企业竞争力的策略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空气分离设备行业投资风险预警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2024年影响空气分离设备行业发展的主要因素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一、影响空气分离设备行业运行的有利因素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二、影响空气分离设备行业运行的稳定因素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三、影响空气分离设备行业运行的不利因素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四、我国空气分离设备行业发展面临的挑战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五、我国空气分离设备行业发展面临的机遇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对空气分离设备行业投资风险预警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一、2024-2030年空气分离设备行业市场风险及控制策略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二、2024-2030年空气分离设备行业政策风险及控制策略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三、2024-2030年空气分离设备行业经营风险及控制策略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四、2024-2030年空气分离设备同业竞争风险及控制策略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五、2024-2030年空气分离设备行业其他风险及控制策略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空气分离设备行业发展趋势与投资规划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2024-2030年空气分离设备市场发展潜力分析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2024-2030年空气分离设备行业发展趋势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2024-2030年空气分离设备行业投资前景研究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对我国空气分离设备品牌的战略思考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二、空气分离设备实施品牌战略的意义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三、空气分离设备企业品牌的现状分析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四、我国空气分离设备企业的品牌战略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五、空气分离设备品牌战略管理的策略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空气分离设备重点企业经营情况分析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2024-2030年中国空气分离设备行业利润预测</w:t>
      </w:r>
      <w:r>
        <w:rPr>
          <w:rFonts w:hint="eastAsia"/>
        </w:rPr>
        <w:br/>
      </w:r>
      <w:r>
        <w:rPr>
          <w:rFonts w:hint="eastAsia"/>
        </w:rPr>
        <w:t>　　图表 2024年空气分离设备行业壁垒</w:t>
      </w:r>
      <w:r>
        <w:rPr>
          <w:rFonts w:hint="eastAsia"/>
        </w:rPr>
        <w:br/>
      </w:r>
      <w:r>
        <w:rPr>
          <w:rFonts w:hint="eastAsia"/>
        </w:rPr>
        <w:t>　　图表 2024年空气分离设备市场前景分析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2024-2030年中国空气分离设备市场需求预测</w:t>
      </w:r>
      <w:r>
        <w:rPr>
          <w:rFonts w:hint="eastAsia"/>
        </w:rPr>
        <w:br/>
      </w:r>
      <w:r>
        <w:rPr>
          <w:rFonts w:hint="eastAsia"/>
        </w:rPr>
        <w:t>　　图表 2024年空气分离设备发展趋势预测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6e1fc88d04c87" w:history="1">
        <w:r>
          <w:rPr>
            <w:rStyle w:val="Hyperlink"/>
          </w:rPr>
          <w:t>2024-2030年中国空气分离设备发展现状分析与市场前景预测报告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6e1fc88d04c87" w:history="1">
        <w:r>
          <w:rPr>
            <w:rStyle w:val="Hyperlink"/>
          </w:rPr>
          <w:t>https://www.20087.com/1/19/KongQiFenLiSheBeiDeXianZhuangYuQianJing.html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da19bbb0747ae" w:history="1">
      <w:r>
        <w:rPr>
          <w:rStyle w:val="Hyperlink"/>
        </w:rPr>
        <w:t>2024-2030年中国空气分离设备发展现状分析与市场前景预测报告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ongQiFenLiSheBeiDeXianZhuangYuQianJing.html" TargetMode="External" Id="R8c76e1fc88d0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ongQiFenLiSheBeiDeXianZhuangYuQianJing.html" TargetMode="External" Id="R195da19bbb07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2023-12-15T05:13:00Z</dcterms:created>
  <dcterms:modified xsi:type="dcterms:W3CDTF">2023-12-15T06:13:00Z</dcterms:modified>
  <dc:subject>2024-2030年中国空气分离设备发展现状分析与市场前景预测报告</dc:subject>
  <dc:title>2024-2030年中国空气分离设备发展现状分析与市场前景预测报告</dc:title>
  <cp:keywords>2024-2030年中国空气分离设备发展现状分析与市场前景预测报告</cp:keywords>
  <dc:description>2024-2030年中国空气分离设备发展现状分析与市场前景预测报告</dc:description>
</cp:coreProperties>
</file>