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eea7874e497a" w:history="1">
              <w:r>
                <w:rPr>
                  <w:rStyle w:val="Hyperlink"/>
                </w:rPr>
                <w:t>2025-2031年中国人寿保险市场深度调查研究与发展前景分析报告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eea7874e497a" w:history="1">
              <w:r>
                <w:rPr>
                  <w:rStyle w:val="Hyperlink"/>
                </w:rPr>
                <w:t>2025-2031年中国人寿保险市场深度调查研究与发展前景分析报告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eea7874e497a" w:history="1">
                <w:r>
                  <w:rPr>
                    <w:rStyle w:val="Hyperlink"/>
                  </w:rPr>
                  <w:t>https://www.20087.com/2/79/RenShouBaoXianShiChangJingZhengY.html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是一种风险管理工具，旨在为投保人提供生命保障和储蓄功能。近年来，随着人口老龄化和健康意识的提高，人寿保险产品和服务不断创新，以满足不同客户群体的需求。数字化转型加速了保险业务的在线化进程，简化了购买和理赔流程，提高了客户体验。同时，保险科技的引入，如基于大数据的风险评估和智能客服，正在重塑行业格局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个性化和数字化服务。基因检测和健康监测设备的数据将被用于更精确的风险定价，提供量身定制的保险方案。同时，区块链技术的应用将提高保险合同的透明度和安全性，简化理赔程序。此外，跨界合作，如与健康管理和金融规划服务的结合，将扩展保险产品的附加价值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2eea7874e497a" w:history="1">
        <w:r>
          <w:rPr>
            <w:rStyle w:val="Hyperlink"/>
          </w:rPr>
          <w:t>2025-2031年中国人寿保险市场深度调查研究与发展前景分析报告</w:t>
        </w:r>
      </w:hyperlink>
      <w:r>
        <w:rPr>
          <w:rFonts w:hint="eastAsia"/>
        </w:rPr>
        <w:t>》基于多年行业研究积累，结合人寿保险市场发展现状，依托行业权威数据资源和长期市场监测数据库，对人寿保险市场规模、技术现状及未来方向进行了全面分析。报告梳理了人寿保险行业竞争格局，重点评估了主要企业的市场表现及品牌影响力，并通过SWOT分析揭示了人寿保险行业机遇与潜在风险。同时，报告对人寿保险市场前景和发展趋势进行了科学预测，为投资者提供了投资价值判断和策略建议，助力把握人寿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二、人寿保险的分类</w:t>
      </w:r>
      <w:r>
        <w:rPr>
          <w:rFonts w:hint="eastAsia"/>
        </w:rPr>
        <w:br/>
      </w:r>
      <w:r>
        <w:rPr>
          <w:rFonts w:hint="eastAsia"/>
        </w:rPr>
        <w:t>　　　　三、人寿保险的投保流程</w:t>
      </w:r>
      <w:r>
        <w:rPr>
          <w:rFonts w:hint="eastAsia"/>
        </w:rPr>
        <w:br/>
      </w:r>
      <w:r>
        <w:rPr>
          <w:rFonts w:hint="eastAsia"/>
        </w:rPr>
        <w:t>　　　　四、人寿保险常见的标准条款</w:t>
      </w:r>
      <w:r>
        <w:rPr>
          <w:rFonts w:hint="eastAsia"/>
        </w:rPr>
        <w:br/>
      </w:r>
      <w:r>
        <w:rPr>
          <w:rFonts w:hint="eastAsia"/>
        </w:rPr>
        <w:t>　　　　五、人寿保险的发展历程</w:t>
      </w:r>
      <w:r>
        <w:rPr>
          <w:rFonts w:hint="eastAsia"/>
        </w:rPr>
        <w:br/>
      </w:r>
      <w:r>
        <w:rPr>
          <w:rFonts w:hint="eastAsia"/>
        </w:rPr>
        <w:t>　　第二节 人寿保险的细化</w:t>
      </w:r>
      <w:r>
        <w:rPr>
          <w:rFonts w:hint="eastAsia"/>
        </w:rPr>
        <w:br/>
      </w:r>
      <w:r>
        <w:rPr>
          <w:rFonts w:hint="eastAsia"/>
        </w:rPr>
        <w:t>　　　　一、风险保障型人寿保险</w:t>
      </w:r>
      <w:r>
        <w:rPr>
          <w:rFonts w:hint="eastAsia"/>
        </w:rPr>
        <w:br/>
      </w:r>
      <w:r>
        <w:rPr>
          <w:rFonts w:hint="eastAsia"/>
        </w:rPr>
        <w:t>　　　　二、投资理财型人寿保险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t>　　第四节 人寿保险是一种社会保障制度</w:t>
      </w:r>
      <w:r>
        <w:rPr>
          <w:rFonts w:hint="eastAsia"/>
        </w:rPr>
        <w:br/>
      </w:r>
      <w:r>
        <w:rPr>
          <w:rFonts w:hint="eastAsia"/>
        </w:rPr>
        <w:t>　　第五节 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2020-2025年世界人寿保险行业的发展现状分析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一、世界人寿保险业的发展现状分析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三、国外寿险领域银行保险的发展及对中国的启示</w:t>
      </w:r>
      <w:r>
        <w:rPr>
          <w:rFonts w:hint="eastAsia"/>
        </w:rPr>
        <w:br/>
      </w:r>
      <w:r>
        <w:rPr>
          <w:rFonts w:hint="eastAsia"/>
        </w:rPr>
        <w:t>　　　　四、2025年亚洲寿险市场整体增长将大幅放缓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第二节 2025年世界人寿保险部分国家现状分析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2020-2025年世界人寿保险业发展趋势分析</w:t>
      </w:r>
      <w:r>
        <w:rPr>
          <w:rFonts w:hint="eastAsia"/>
        </w:rPr>
        <w:br/>
      </w:r>
      <w:r>
        <w:rPr>
          <w:rFonts w:hint="eastAsia"/>
        </w:rPr>
        <w:t>　　第四节 2025年中国人寿保险部分企业现状分析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一、美国友邦保险有限公司</w:t>
      </w:r>
      <w:r>
        <w:rPr>
          <w:rFonts w:hint="eastAsia"/>
        </w:rPr>
        <w:br/>
      </w:r>
      <w:r>
        <w:rPr>
          <w:rFonts w:hint="eastAsia"/>
        </w:rPr>
        <w:t>　　　　二、德国安联保险集团</w:t>
      </w:r>
      <w:r>
        <w:rPr>
          <w:rFonts w:hint="eastAsia"/>
        </w:rPr>
        <w:br/>
      </w:r>
      <w:r>
        <w:rPr>
          <w:rFonts w:hint="eastAsia"/>
        </w:rPr>
        <w:t>　　　　三、英国保诚集团</w:t>
      </w:r>
      <w:r>
        <w:rPr>
          <w:rFonts w:hint="eastAsia"/>
        </w:rPr>
        <w:br/>
      </w:r>
      <w:r>
        <w:rPr>
          <w:rFonts w:hint="eastAsia"/>
        </w:rPr>
        <w:t>　　　　四、英国英杰华集团</w:t>
      </w:r>
      <w:r>
        <w:rPr>
          <w:rFonts w:hint="eastAsia"/>
        </w:rPr>
        <w:br/>
      </w:r>
      <w:r>
        <w:rPr>
          <w:rFonts w:hint="eastAsia"/>
        </w:rPr>
        <w:t>　　　　五、美国美亚保险公司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2020-2025年中国人寿保险业的发展环境分析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2020-2025年人寿保险政策法规环境分析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一、新《保险法》正式实施</w:t>
      </w:r>
      <w:r>
        <w:rPr>
          <w:rFonts w:hint="eastAsia"/>
        </w:rPr>
        <w:br/>
      </w:r>
      <w:r>
        <w:rPr>
          <w:rFonts w:hint="eastAsia"/>
        </w:rPr>
        <w:t>　　　　二、《保险公司次级定期债务管理办法》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　　三、《保险公司保险业务转让管理暂行办法》</w:t>
      </w:r>
      <w:r>
        <w:rPr>
          <w:rFonts w:hint="eastAsia"/>
        </w:rPr>
        <w:br/>
      </w:r>
      <w:r>
        <w:rPr>
          <w:rFonts w:hint="eastAsia"/>
        </w:rPr>
        <w:t>　　　　四、《人身保险公司保险条款和保险费率管理办法》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　　五、保监会启动第二代偿付能力监管体系建设</w:t>
      </w:r>
      <w:r>
        <w:rPr>
          <w:rFonts w:hint="eastAsia"/>
        </w:rPr>
        <w:br/>
      </w:r>
      <w:r>
        <w:rPr>
          <w:rFonts w:hint="eastAsia"/>
        </w:rPr>
        <w:t>　　　　六、保监会关于做好保险消费者权益保护工作的通知</w:t>
      </w:r>
      <w:r>
        <w:rPr>
          <w:rFonts w:hint="eastAsia"/>
        </w:rPr>
        <w:br/>
      </w:r>
      <w:r>
        <w:rPr>
          <w:rFonts w:hint="eastAsia"/>
        </w:rPr>
        <w:t>　　　　七、中国出台首部重大疾病保险行业规范标准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八、中国施行新版《保险保障基金管理办法》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2020-2025年中国人寿保险行业发展环境分析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二、中国寿险市场总体平稳健康无系统性风险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t>　　第四节 2020-2025年中国人寿保险社会发展环境分析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2020-2025年中国人寿保险行业发展现状分析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一、2107年寿险公司保费收入情况分析</w:t>
      </w:r>
      <w:r>
        <w:rPr>
          <w:rFonts w:hint="eastAsia"/>
        </w:rPr>
        <w:br/>
      </w:r>
      <w:r>
        <w:rPr>
          <w:rFonts w:hint="eastAsia"/>
        </w:rPr>
        <w:t>　　　　二、寿险业结构调整中差异化发展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四、中国寿险业保费收入现状分析</w:t>
      </w:r>
      <w:r>
        <w:rPr>
          <w:rFonts w:hint="eastAsia"/>
        </w:rPr>
        <w:br/>
      </w:r>
      <w:r>
        <w:rPr>
          <w:rFonts w:hint="eastAsia"/>
        </w:rPr>
        <w:t>　　第三节 2020-2025年中国人寿保险信托制及创新分析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第四节 2020-2025年中国未成年人人寿保险规定的分析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第五节 2020-2025年中国寿险保费收入与金融资产关联性的实证分析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四、政策应用与结论</w:t>
      </w:r>
      <w:r>
        <w:rPr>
          <w:rFonts w:hint="eastAsia"/>
        </w:rPr>
        <w:br/>
      </w:r>
      <w:r>
        <w:rPr>
          <w:rFonts w:hint="eastAsia"/>
        </w:rPr>
        <w:t>　　第六节 2020-2025年寿险公司偿付能力监管的有效性分析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第七节 2020-2025年中国人寿保险业存在的问题及对策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三、中国寿险业高速增长态势下暗含隐忧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2020-2025年中国养老保险发展分析</w:t>
      </w:r>
      <w:r>
        <w:rPr>
          <w:rFonts w:hint="eastAsia"/>
        </w:rPr>
        <w:br/>
      </w:r>
      <w:r>
        <w:rPr>
          <w:rFonts w:hint="eastAsia"/>
        </w:rPr>
        <w:t>　　第一节 2020-2025年中国养老保险市场的发展概况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一、中国养老保险业的发展现状概述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二、中国各地区城镇基本养老保险情况</w:t>
      </w:r>
      <w:r>
        <w:rPr>
          <w:rFonts w:hint="eastAsia"/>
        </w:rPr>
        <w:br/>
      </w:r>
      <w:r>
        <w:rPr>
          <w:rFonts w:hint="eastAsia"/>
        </w:rPr>
        <w:t>　　　　三、中国各地区新型农村社会养老保险情况</w:t>
      </w:r>
      <w:r>
        <w:rPr>
          <w:rFonts w:hint="eastAsia"/>
        </w:rPr>
        <w:br/>
      </w:r>
      <w:r>
        <w:rPr>
          <w:rFonts w:hint="eastAsia"/>
        </w:rPr>
        <w:t>　　　　四、2025年中国城镇基本养老保险人数</w:t>
      </w:r>
      <w:r>
        <w:rPr>
          <w:rFonts w:hint="eastAsia"/>
        </w:rPr>
        <w:br/>
      </w:r>
      <w:r>
        <w:rPr>
          <w:rFonts w:hint="eastAsia"/>
        </w:rPr>
        <w:t>　　　　五、2025年养老保险公司企业年金业务情况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　　六、中国养老储备基金投资运营</w:t>
      </w:r>
      <w:r>
        <w:rPr>
          <w:rFonts w:hint="eastAsia"/>
        </w:rPr>
        <w:br/>
      </w:r>
      <w:r>
        <w:rPr>
          <w:rFonts w:hint="eastAsia"/>
        </w:rPr>
        <w:t>　　　　七、中国养老保险业首部部门规章解读</w:t>
      </w:r>
      <w:r>
        <w:rPr>
          <w:rFonts w:hint="eastAsia"/>
        </w:rPr>
        <w:br/>
      </w:r>
      <w:r>
        <w:rPr>
          <w:rFonts w:hint="eastAsia"/>
        </w:rPr>
        <w:t>　　　　八、中国将成为亚洲增长最快的新兴养老金市场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2020-2025年中国主要地区养老保险的发展动态</w:t>
      </w:r>
      <w:r>
        <w:rPr>
          <w:rFonts w:hint="eastAsia"/>
        </w:rPr>
        <w:br/>
      </w:r>
      <w:r>
        <w:rPr>
          <w:rFonts w:hint="eastAsia"/>
        </w:rPr>
        <w:t>　　第三节 2020-2025年中国商业养老保险市场分析</w:t>
      </w:r>
      <w:r>
        <w:rPr>
          <w:rFonts w:hint="eastAsia"/>
        </w:rPr>
        <w:br/>
      </w:r>
      <w:r>
        <w:rPr>
          <w:rFonts w:hint="eastAsia"/>
        </w:rPr>
        <w:t>　　　　一、“养老金指数”使商业养老险成关注焦点</w:t>
      </w:r>
      <w:r>
        <w:rPr>
          <w:rFonts w:hint="eastAsia"/>
        </w:rPr>
        <w:br/>
      </w:r>
      <w:r>
        <w:rPr>
          <w:rFonts w:hint="eastAsia"/>
        </w:rPr>
        <w:t>　　　　二、商业养老保险与养老市场风险的对冲</w:t>
      </w:r>
      <w:r>
        <w:rPr>
          <w:rFonts w:hint="eastAsia"/>
        </w:rPr>
        <w:br/>
      </w:r>
      <w:r>
        <w:rPr>
          <w:rFonts w:hint="eastAsia"/>
        </w:rPr>
        <w:t>　　　　三、实现商业养老保险专业化经营分析</w:t>
      </w:r>
      <w:r>
        <w:rPr>
          <w:rFonts w:hint="eastAsia"/>
        </w:rPr>
        <w:br/>
      </w:r>
      <w:r>
        <w:rPr>
          <w:rFonts w:hint="eastAsia"/>
        </w:rPr>
        <w:t>　　　　四、中国商业养老保险收益分析</w:t>
      </w:r>
      <w:r>
        <w:rPr>
          <w:rFonts w:hint="eastAsia"/>
        </w:rPr>
        <w:br/>
      </w:r>
      <w:r>
        <w:rPr>
          <w:rFonts w:hint="eastAsia"/>
        </w:rPr>
        <w:t>　　　　五、未来中国商业养老保险发展优势及前景</w:t>
      </w:r>
      <w:r>
        <w:rPr>
          <w:rFonts w:hint="eastAsia"/>
        </w:rPr>
        <w:br/>
      </w:r>
      <w:r>
        <w:rPr>
          <w:rFonts w:hint="eastAsia"/>
        </w:rPr>
        <w:t>　　　　六、中国商业养老保险市场需求分析</w:t>
      </w:r>
      <w:r>
        <w:rPr>
          <w:rFonts w:hint="eastAsia"/>
        </w:rPr>
        <w:br/>
      </w:r>
      <w:r>
        <w:rPr>
          <w:rFonts w:hint="eastAsia"/>
        </w:rPr>
        <w:t>　　第四节 2020-2025年农村社会养老保险综述</w:t>
      </w:r>
      <w:r>
        <w:rPr>
          <w:rFonts w:hint="eastAsia"/>
        </w:rPr>
        <w:br/>
      </w:r>
      <w:r>
        <w:rPr>
          <w:rFonts w:hint="eastAsia"/>
        </w:rPr>
        <w:t>　　　　一、建立农村社会养老保险的必要性</w:t>
      </w:r>
      <w:r>
        <w:rPr>
          <w:rFonts w:hint="eastAsia"/>
        </w:rPr>
        <w:br/>
      </w:r>
      <w:r>
        <w:rPr>
          <w:rFonts w:hint="eastAsia"/>
        </w:rPr>
        <w:t>　　　　二、农村社会化养老区域分析</w:t>
      </w:r>
      <w:r>
        <w:rPr>
          <w:rFonts w:hint="eastAsia"/>
        </w:rPr>
        <w:br/>
      </w:r>
      <w:r>
        <w:rPr>
          <w:rFonts w:hint="eastAsia"/>
        </w:rPr>
        <w:t>　　　　三、需要进一步研究的问题</w:t>
      </w:r>
      <w:r>
        <w:rPr>
          <w:rFonts w:hint="eastAsia"/>
        </w:rPr>
        <w:br/>
      </w:r>
      <w:r>
        <w:rPr>
          <w:rFonts w:hint="eastAsia"/>
        </w:rPr>
        <w:t>　　　　四、农村社会养老保险制度经济可行性分析</w:t>
      </w:r>
      <w:r>
        <w:rPr>
          <w:rFonts w:hint="eastAsia"/>
        </w:rPr>
        <w:br/>
      </w:r>
      <w:r>
        <w:rPr>
          <w:rFonts w:hint="eastAsia"/>
        </w:rPr>
        <w:t>　　第五节 2020-2025年中国养老保险制度的分析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二、养老保险制度改革观点综述</w:t>
      </w:r>
      <w:r>
        <w:rPr>
          <w:rFonts w:hint="eastAsia"/>
        </w:rPr>
        <w:br/>
      </w:r>
      <w:r>
        <w:rPr>
          <w:rFonts w:hint="eastAsia"/>
        </w:rPr>
        <w:t>　　　　三、中国养老保险制度改革渐行渐深</w:t>
      </w:r>
      <w:r>
        <w:rPr>
          <w:rFonts w:hint="eastAsia"/>
        </w:rPr>
        <w:br/>
      </w:r>
      <w:r>
        <w:rPr>
          <w:rFonts w:hint="eastAsia"/>
        </w:rPr>
        <w:t>　　　　四、养老保险制度改革与财税改革</w:t>
      </w:r>
      <w:r>
        <w:rPr>
          <w:rFonts w:hint="eastAsia"/>
        </w:rPr>
        <w:br/>
      </w:r>
      <w:r>
        <w:rPr>
          <w:rFonts w:hint="eastAsia"/>
        </w:rPr>
        <w:t>　　　　五、养老保险制度改革与资本市场</w:t>
      </w:r>
      <w:r>
        <w:rPr>
          <w:rFonts w:hint="eastAsia"/>
        </w:rPr>
        <w:br/>
      </w:r>
      <w:r>
        <w:rPr>
          <w:rFonts w:hint="eastAsia"/>
        </w:rPr>
        <w:t>　　　　六、事业单位养老保险制度改革的分析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七、中国农民工养老保险制度的分析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八、建立新型农村养老保险制度的分析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第六节 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一、中国养老保险面临的问题</w:t>
      </w:r>
      <w:r>
        <w:rPr>
          <w:rFonts w:hint="eastAsia"/>
        </w:rPr>
        <w:br/>
      </w:r>
      <w:r>
        <w:rPr>
          <w:rFonts w:hint="eastAsia"/>
        </w:rPr>
        <w:t>　　　　二、农村社会养老保险存在的问题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四、中国专业养老保险公司发展困境</w:t>
      </w:r>
      <w:r>
        <w:rPr>
          <w:rFonts w:hint="eastAsia"/>
        </w:rPr>
        <w:br/>
      </w:r>
      <w:r>
        <w:rPr>
          <w:rFonts w:hint="eastAsia"/>
        </w:rPr>
        <w:t>　　　　五、中国专业养老保险公司发展方向</w:t>
      </w:r>
      <w:r>
        <w:rPr>
          <w:rFonts w:hint="eastAsia"/>
        </w:rPr>
        <w:br/>
      </w:r>
      <w:r>
        <w:rPr>
          <w:rFonts w:hint="eastAsia"/>
        </w:rPr>
        <w:t>　　　　六、基本养老保险制度改革面临的问题与对策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t>　　　　七、改革农村社会养老保障制度对策和建议</w:t>
      </w:r>
      <w:r>
        <w:rPr>
          <w:rFonts w:hint="eastAsia"/>
        </w:rPr>
        <w:br/>
      </w:r>
      <w:r>
        <w:rPr>
          <w:rFonts w:hint="eastAsia"/>
        </w:rPr>
        <w:t>　　　　八、确保中国养老保险良性循环的建议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2020-2025年中国意外险产业运行现状分析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2020-2025年中国意外险产业运行现状分析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一、中国意外险产业运行现状</w:t>
      </w:r>
      <w:r>
        <w:rPr>
          <w:rFonts w:hint="eastAsia"/>
        </w:rPr>
        <w:br/>
      </w:r>
      <w:r>
        <w:rPr>
          <w:rFonts w:hint="eastAsia"/>
        </w:rPr>
        <w:t>　　　　二、中国意外险经营标准</w:t>
      </w:r>
      <w:r>
        <w:rPr>
          <w:rFonts w:hint="eastAsia"/>
        </w:rPr>
        <w:br/>
      </w:r>
      <w:r>
        <w:rPr>
          <w:rFonts w:hint="eastAsia"/>
        </w:rPr>
        <w:t>　　　　三、意外险投保有诀窍 理性选择更有保障</w:t>
      </w:r>
      <w:r>
        <w:rPr>
          <w:rFonts w:hint="eastAsia"/>
        </w:rPr>
        <w:br/>
      </w:r>
      <w:r>
        <w:rPr>
          <w:rFonts w:hint="eastAsia"/>
        </w:rPr>
        <w:t>　　　　四、意外险市场面临重新洗牌</w:t>
      </w:r>
      <w:r>
        <w:rPr>
          <w:rFonts w:hint="eastAsia"/>
        </w:rPr>
        <w:br/>
      </w:r>
      <w:r>
        <w:rPr>
          <w:rFonts w:hint="eastAsia"/>
        </w:rPr>
        <w:t>　　第二节 2020-2025年中国意外险产业市场运行态势分析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一、短期旅游意外险市场产品分析</w:t>
      </w:r>
      <w:r>
        <w:rPr>
          <w:rFonts w:hint="eastAsia"/>
        </w:rPr>
        <w:br/>
      </w:r>
      <w:r>
        <w:rPr>
          <w:rFonts w:hint="eastAsia"/>
        </w:rPr>
        <w:t>　　　　二、险企借力网络力拓意外险市场</w:t>
      </w:r>
      <w:r>
        <w:rPr>
          <w:rFonts w:hint="eastAsia"/>
        </w:rPr>
        <w:br/>
      </w:r>
      <w:r>
        <w:rPr>
          <w:rFonts w:hint="eastAsia"/>
        </w:rPr>
        <w:t>　　　　三、产险公司拓展意外险市场的路径分析</w:t>
      </w:r>
      <w:r>
        <w:rPr>
          <w:rFonts w:hint="eastAsia"/>
        </w:rPr>
        <w:br/>
      </w:r>
      <w:r>
        <w:rPr>
          <w:rFonts w:hint="eastAsia"/>
        </w:rPr>
        <w:t>　　　　四、多方挖掘旅游意外险市场潜力</w:t>
      </w:r>
      <w:r>
        <w:rPr>
          <w:rFonts w:hint="eastAsia"/>
        </w:rPr>
        <w:br/>
      </w:r>
      <w:r>
        <w:rPr>
          <w:rFonts w:hint="eastAsia"/>
        </w:rPr>
        <w:t>　　　　五、交通意外险瞄准上班族</w:t>
      </w:r>
      <w:r>
        <w:rPr>
          <w:rFonts w:hint="eastAsia"/>
        </w:rPr>
        <w:br/>
      </w:r>
      <w:r>
        <w:rPr>
          <w:rFonts w:hint="eastAsia"/>
        </w:rPr>
        <w:t>　　第三节 2020-2025年中国意外险行业运行动态分析</w:t>
      </w:r>
      <w:r>
        <w:rPr>
          <w:rFonts w:hint="eastAsia"/>
        </w:rPr>
        <w:br/>
      </w:r>
      <w:r>
        <w:rPr>
          <w:rFonts w:hint="eastAsia"/>
        </w:rPr>
        <w:t>　　第四节 2020-2025年中国意外险产业发展存在的问题分析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2020-2025年中国健康保险的发展分析</w:t>
      </w:r>
      <w:r>
        <w:rPr>
          <w:rFonts w:hint="eastAsia"/>
        </w:rPr>
        <w:br/>
      </w:r>
      <w:r>
        <w:rPr>
          <w:rFonts w:hint="eastAsia"/>
        </w:rPr>
        <w:t>　　第一节 2020-2025年国外商业健康保险的比较及对中国的启示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2020-2025年中国健康保险的发展概况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二、中国健康保险有效需求的实证分析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三、2025年外资公司加紧中国健康险市场扩张步伐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第三节 2020-2025年中国商业健康保险的发展分析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一、中国新医改方案重视商业健康保险的发展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六、影响中国商业健康保险发展的内因及其对策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2020-2025年中国健康保险发展存在的问题及对策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2020-2025年中国投资型寿险的发展分析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二、投资型寿险产品的供求因素分析</w:t>
      </w:r>
      <w:r>
        <w:rPr>
          <w:rFonts w:hint="eastAsia"/>
        </w:rPr>
        <w:br/>
      </w:r>
      <w:r>
        <w:rPr>
          <w:rFonts w:hint="eastAsia"/>
        </w:rPr>
        <w:t>　　　　三、中国投资型寿险发展状况不容乐观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二、中国分红保险市场发展综述</w:t>
      </w:r>
      <w:r>
        <w:rPr>
          <w:rFonts w:hint="eastAsia"/>
        </w:rPr>
        <w:br/>
      </w:r>
      <w:r>
        <w:rPr>
          <w:rFonts w:hint="eastAsia"/>
        </w:rPr>
        <w:t>　　　　三、保险产品保障优势逐步凸显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四、分红保险面临的主要风险及对策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二、中国投资连结保险发展环境分析</w:t>
      </w:r>
      <w:r>
        <w:rPr>
          <w:rFonts w:hint="eastAsia"/>
        </w:rPr>
        <w:br/>
      </w:r>
      <w:r>
        <w:rPr>
          <w:rFonts w:hint="eastAsia"/>
        </w:rPr>
        <w:t>　　　　三、2025年投连险成为中国寿险市场的亮点</w:t>
      </w:r>
      <w:r>
        <w:rPr>
          <w:rFonts w:hint="eastAsia"/>
        </w:rPr>
        <w:br/>
      </w:r>
      <w:r>
        <w:rPr>
          <w:rFonts w:hint="eastAsia"/>
        </w:rPr>
        <w:t>　　　　四、2025年保监会加强投资连结保险的监管</w:t>
      </w:r>
      <w:r>
        <w:rPr>
          <w:rFonts w:hint="eastAsia"/>
        </w:rPr>
        <w:br/>
      </w:r>
      <w:r>
        <w:rPr>
          <w:rFonts w:hint="eastAsia"/>
        </w:rPr>
        <w:t>　　第四节 2020-2025年中国万能人寿保险分析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二、2025年万能人寿险呈快速增长态势</w:t>
      </w:r>
      <w:r>
        <w:rPr>
          <w:rFonts w:hint="eastAsia"/>
        </w:rPr>
        <w:br/>
      </w:r>
      <w:r>
        <w:rPr>
          <w:rFonts w:hint="eastAsia"/>
        </w:rPr>
        <w:t>　　　　三、2025年万能险收益逆市上升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2020-2025年中国重点区域人寿保险市场分析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一、北京人寿保险业发展的市场要素分析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二、2025年北京人寿保险市场运行状况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四、2025年北京人寿保险业监管工作重点</w:t>
      </w:r>
      <w:r>
        <w:rPr>
          <w:rFonts w:hint="eastAsia"/>
        </w:rPr>
        <w:br/>
      </w:r>
      <w:r>
        <w:rPr>
          <w:rFonts w:hint="eastAsia"/>
        </w:rPr>
        <w:t>　　　　五、2025年北京保险业经营数据</w:t>
      </w:r>
      <w:r>
        <w:rPr>
          <w:rFonts w:hint="eastAsia"/>
        </w:rPr>
        <w:br/>
      </w:r>
      <w:r>
        <w:rPr>
          <w:rFonts w:hint="eastAsia"/>
        </w:rPr>
        <w:t>　　第二节 上海人寿保险业</w:t>
      </w:r>
      <w:r>
        <w:rPr>
          <w:rFonts w:hint="eastAsia"/>
        </w:rPr>
        <w:br/>
      </w:r>
      <w:r>
        <w:rPr>
          <w:rFonts w:hint="eastAsia"/>
        </w:rPr>
        <w:t>　　　　一、2025年上海人寿保险市场发展概况</w:t>
      </w:r>
      <w:r>
        <w:rPr>
          <w:rFonts w:hint="eastAsia"/>
        </w:rPr>
        <w:br/>
      </w:r>
      <w:r>
        <w:rPr>
          <w:rFonts w:hint="eastAsia"/>
        </w:rPr>
        <w:t>　　　　二、2025年上海人寿保险业发展分析</w:t>
      </w:r>
      <w:r>
        <w:rPr>
          <w:rFonts w:hint="eastAsia"/>
        </w:rPr>
        <w:br/>
      </w:r>
      <w:r>
        <w:rPr>
          <w:rFonts w:hint="eastAsia"/>
        </w:rPr>
        <w:t>　　　　三、上海人寿保险业勾勒“十四五”新蓝图</w:t>
      </w:r>
      <w:r>
        <w:rPr>
          <w:rFonts w:hint="eastAsia"/>
        </w:rPr>
        <w:br/>
      </w:r>
      <w:r>
        <w:rPr>
          <w:rFonts w:hint="eastAsia"/>
        </w:rPr>
        <w:t>　　第三节 深圳人寿保险业</w:t>
      </w:r>
      <w:r>
        <w:rPr>
          <w:rFonts w:hint="eastAsia"/>
        </w:rPr>
        <w:br/>
      </w:r>
      <w:r>
        <w:rPr>
          <w:rFonts w:hint="eastAsia"/>
        </w:rPr>
        <w:t>　　　　一、改革开放30年深圳人寿保险业发展综述</w:t>
      </w:r>
      <w:r>
        <w:rPr>
          <w:rFonts w:hint="eastAsia"/>
        </w:rPr>
        <w:br/>
      </w:r>
      <w:r>
        <w:rPr>
          <w:rFonts w:hint="eastAsia"/>
        </w:rPr>
        <w:t>　　　　二、2025年深圳人寿保险业经营情况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江苏人寿保险业</w:t>
      </w:r>
      <w:r>
        <w:rPr>
          <w:rFonts w:hint="eastAsia"/>
        </w:rPr>
        <w:br/>
      </w:r>
      <w:r>
        <w:rPr>
          <w:rFonts w:hint="eastAsia"/>
        </w:rPr>
        <w:t>　　　　一、江苏人寿保险市场发展概况</w:t>
      </w:r>
      <w:r>
        <w:rPr>
          <w:rFonts w:hint="eastAsia"/>
        </w:rPr>
        <w:br/>
      </w:r>
      <w:r>
        <w:rPr>
          <w:rFonts w:hint="eastAsia"/>
        </w:rPr>
        <w:t>　　　　二、江苏人寿保险业引入第三方检查</w:t>
      </w:r>
      <w:r>
        <w:rPr>
          <w:rFonts w:hint="eastAsia"/>
        </w:rPr>
        <w:br/>
      </w:r>
      <w:r>
        <w:rPr>
          <w:rFonts w:hint="eastAsia"/>
        </w:rPr>
        <w:t>　　　　三、江苏人寿保险市场经营状况</w:t>
      </w:r>
      <w:r>
        <w:rPr>
          <w:rFonts w:hint="eastAsia"/>
        </w:rPr>
        <w:br/>
      </w:r>
      <w:r>
        <w:rPr>
          <w:rFonts w:hint="eastAsia"/>
        </w:rPr>
        <w:t>　　　　四、做大做强江苏人寿保险业的对策</w:t>
      </w:r>
      <w:r>
        <w:rPr>
          <w:rFonts w:hint="eastAsia"/>
        </w:rPr>
        <w:br/>
      </w:r>
      <w:r>
        <w:rPr>
          <w:rFonts w:hint="eastAsia"/>
        </w:rPr>
        <w:t>　　第五节 山东人寿保险业</w:t>
      </w:r>
      <w:r>
        <w:rPr>
          <w:rFonts w:hint="eastAsia"/>
        </w:rPr>
        <w:br/>
      </w:r>
      <w:r>
        <w:rPr>
          <w:rFonts w:hint="eastAsia"/>
        </w:rPr>
        <w:t>　　　　一、改革开放30年山东人寿保险业发展综述</w:t>
      </w:r>
      <w:r>
        <w:rPr>
          <w:rFonts w:hint="eastAsia"/>
        </w:rPr>
        <w:br/>
      </w:r>
      <w:r>
        <w:rPr>
          <w:rFonts w:hint="eastAsia"/>
        </w:rPr>
        <w:t>　　　　二、2025年山东人寿保险市场发展概况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2020-2025年中国人寿保险业需求状况分析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一、中国寿险需求影响因素的设定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中国家庭寿险需求现状分析</w:t>
      </w:r>
      <w:r>
        <w:rPr>
          <w:rFonts w:hint="eastAsia"/>
        </w:rPr>
        <w:br/>
      </w:r>
      <w:r>
        <w:rPr>
          <w:rFonts w:hint="eastAsia"/>
        </w:rPr>
        <w:t>　　　　一、中国家庭结构及抗风险能力</w:t>
      </w:r>
      <w:r>
        <w:rPr>
          <w:rFonts w:hint="eastAsia"/>
        </w:rPr>
        <w:br/>
      </w:r>
      <w:r>
        <w:rPr>
          <w:rFonts w:hint="eastAsia"/>
        </w:rPr>
        <w:t>　　　　二、商业寿险在家庭中所占比例低</w:t>
      </w:r>
      <w:r>
        <w:rPr>
          <w:rFonts w:hint="eastAsia"/>
        </w:rPr>
        <w:br/>
      </w:r>
      <w:r>
        <w:rPr>
          <w:rFonts w:hint="eastAsia"/>
        </w:rPr>
        <w:t>　　　　三、家庭责任意识高多为子女投保</w:t>
      </w:r>
      <w:r>
        <w:rPr>
          <w:rFonts w:hint="eastAsia"/>
        </w:rPr>
        <w:br/>
      </w:r>
      <w:r>
        <w:rPr>
          <w:rFonts w:hint="eastAsia"/>
        </w:rPr>
        <w:t>　　　　四、寿险消费群体的主要家庭特征</w:t>
      </w:r>
      <w:r>
        <w:rPr>
          <w:rFonts w:hint="eastAsia"/>
        </w:rPr>
        <w:br/>
      </w:r>
      <w:r>
        <w:rPr>
          <w:rFonts w:hint="eastAsia"/>
        </w:rPr>
        <w:t>　　　　五、寿险代理人渠道营销优势明显</w:t>
      </w:r>
      <w:r>
        <w:rPr>
          <w:rFonts w:hint="eastAsia"/>
        </w:rPr>
        <w:br/>
      </w:r>
      <w:r>
        <w:rPr>
          <w:rFonts w:hint="eastAsia"/>
        </w:rPr>
        <w:t>　　　　六、寿险业服务满意度高但产品难获认可</w:t>
      </w:r>
      <w:r>
        <w:rPr>
          <w:rFonts w:hint="eastAsia"/>
        </w:rPr>
        <w:br/>
      </w:r>
      <w:r>
        <w:rPr>
          <w:rFonts w:hint="eastAsia"/>
        </w:rPr>
        <w:t>　　第三节 二元经济框架下的中国寿险需求动态分析</w:t>
      </w:r>
      <w:r>
        <w:rPr>
          <w:rFonts w:hint="eastAsia"/>
        </w:rPr>
        <w:br/>
      </w:r>
      <w:r>
        <w:rPr>
          <w:rFonts w:hint="eastAsia"/>
        </w:rPr>
        <w:t>　　　　一、二元经济视角研究寿险需求的理论基础</w:t>
      </w:r>
      <w:r>
        <w:rPr>
          <w:rFonts w:hint="eastAsia"/>
        </w:rPr>
        <w:br/>
      </w:r>
      <w:r>
        <w:rPr>
          <w:rFonts w:hint="eastAsia"/>
        </w:rPr>
        <w:t>　　　　二、中国二元经济与寿险需求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四、结论与政策建议</w:t>
      </w:r>
      <w:r>
        <w:rPr>
          <w:rFonts w:hint="eastAsia"/>
        </w:rPr>
        <w:br/>
      </w:r>
      <w:r>
        <w:rPr>
          <w:rFonts w:hint="eastAsia"/>
        </w:rPr>
        <w:t>　　第四节 收入对寿险需求的影响分析</w:t>
      </w:r>
      <w:r>
        <w:rPr>
          <w:rFonts w:hint="eastAsia"/>
        </w:rPr>
        <w:br/>
      </w:r>
      <w:r>
        <w:rPr>
          <w:rFonts w:hint="eastAsia"/>
        </w:rPr>
        <w:t>　　　　一、收入与寿险需求的关系</w:t>
      </w:r>
      <w:r>
        <w:rPr>
          <w:rFonts w:hint="eastAsia"/>
        </w:rPr>
        <w:br/>
      </w:r>
      <w:r>
        <w:rPr>
          <w:rFonts w:hint="eastAsia"/>
        </w:rPr>
        <w:t>　　　　二、不同经济发展阶段的国际寿险需求比较</w:t>
      </w:r>
      <w:r>
        <w:rPr>
          <w:rFonts w:hint="eastAsia"/>
        </w:rPr>
        <w:br/>
      </w:r>
      <w:r>
        <w:rPr>
          <w:rFonts w:hint="eastAsia"/>
        </w:rPr>
        <w:t>　　　　三、不同收入水平国家寿险需求的计量经济学模型</w:t>
      </w:r>
      <w:r>
        <w:rPr>
          <w:rFonts w:hint="eastAsia"/>
        </w:rPr>
        <w:br/>
      </w:r>
      <w:r>
        <w:rPr>
          <w:rFonts w:hint="eastAsia"/>
        </w:rPr>
        <w:t>　　　　四、不同收入水平下中国的寿险需求及其启示</w:t>
      </w:r>
      <w:r>
        <w:rPr>
          <w:rFonts w:hint="eastAsia"/>
        </w:rPr>
        <w:br/>
      </w:r>
      <w:r>
        <w:rPr>
          <w:rFonts w:hint="eastAsia"/>
        </w:rPr>
        <w:t>　　第五节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三、利率变动对中国寿险需求的影响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第六节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2020-2025年中国人寿保险产业市场竞争格局分析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2020-2025年中国人寿保险产业竞争现状分析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一、人寿保险区域市场竞争分析</w:t>
      </w:r>
      <w:r>
        <w:rPr>
          <w:rFonts w:hint="eastAsia"/>
        </w:rPr>
        <w:br/>
      </w:r>
      <w:r>
        <w:rPr>
          <w:rFonts w:hint="eastAsia"/>
        </w:rPr>
        <w:t>　　　　二、人寿保险主要品牌竞争分析</w:t>
      </w:r>
      <w:r>
        <w:rPr>
          <w:rFonts w:hint="eastAsia"/>
        </w:rPr>
        <w:br/>
      </w:r>
      <w:r>
        <w:rPr>
          <w:rFonts w:hint="eastAsia"/>
        </w:rPr>
        <w:t>　　　　三、人寿保险产品结构竞争分析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2020-2025年中国人寿保险产业集中度分析</w:t>
      </w:r>
      <w:r>
        <w:rPr>
          <w:rFonts w:hint="eastAsia"/>
        </w:rPr>
        <w:br/>
      </w:r>
      <w:r>
        <w:rPr>
          <w:rFonts w:hint="eastAsia"/>
        </w:rPr>
        <w:t>　　　　一、人寿保险区域集中度分析</w:t>
      </w:r>
      <w:r>
        <w:rPr>
          <w:rFonts w:hint="eastAsia"/>
        </w:rPr>
        <w:br/>
      </w:r>
      <w:r>
        <w:rPr>
          <w:rFonts w:hint="eastAsia"/>
        </w:rPr>
        <w:t>　　　　二、人寿保险市场集中度分析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2025-2031年中国人寿保险行业竞争的趋势分析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2025年中国人寿保险部分企业发展现状分析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第三节 新华人寿保险股份有限公司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第六节 太平人寿保险股份有限公司</w:t>
      </w:r>
      <w:r>
        <w:rPr>
          <w:rFonts w:hint="eastAsia"/>
        </w:rPr>
        <w:br/>
      </w:r>
      <w:r>
        <w:rPr>
          <w:rFonts w:hint="eastAsia"/>
        </w:rPr>
        <w:t>　　第七节 生命人寿保险股份有限公司</w:t>
      </w:r>
      <w:r>
        <w:rPr>
          <w:rFonts w:hint="eastAsia"/>
        </w:rPr>
        <w:br/>
      </w:r>
      <w:r>
        <w:rPr>
          <w:rFonts w:hint="eastAsia"/>
        </w:rPr>
        <w:t>　　第八节 阳光保险集团股份有限公司</w:t>
      </w:r>
      <w:r>
        <w:rPr>
          <w:rFonts w:hint="eastAsia"/>
        </w:rPr>
        <w:br/>
      </w:r>
      <w:r>
        <w:rPr>
          <w:rFonts w:hint="eastAsia"/>
        </w:rPr>
        <w:t>　　第九节 合众人寿保险股份有限公司</w:t>
      </w:r>
      <w:r>
        <w:rPr>
          <w:rFonts w:hint="eastAsia"/>
        </w:rPr>
        <w:br/>
      </w:r>
      <w:r>
        <w:rPr>
          <w:rFonts w:hint="eastAsia"/>
        </w:rPr>
        <w:t>　　第十节 华泰人寿保险股份有限公司</w:t>
      </w:r>
      <w:r>
        <w:rPr>
          <w:rFonts w:hint="eastAsia"/>
        </w:rPr>
        <w:br/>
      </w:r>
      <w:r>
        <w:rPr>
          <w:rFonts w:hint="eastAsia"/>
        </w:rPr>
        <w:t>　　第十一节 国泰人寿保险有限责任公司</w:t>
      </w:r>
      <w:r>
        <w:rPr>
          <w:rFonts w:hint="eastAsia"/>
        </w:rPr>
        <w:br/>
      </w:r>
      <w:r>
        <w:rPr>
          <w:rFonts w:hint="eastAsia"/>
        </w:rPr>
        <w:t>　　第十二节 中意人寿保险有限公司</w:t>
      </w:r>
      <w:r>
        <w:rPr>
          <w:rFonts w:hint="eastAsia"/>
        </w:rPr>
        <w:br/>
      </w:r>
      <w:r>
        <w:rPr>
          <w:rFonts w:hint="eastAsia"/>
        </w:rPr>
        <w:t>　　第十三节 中美联泰大都会人寿保险有限公司</w:t>
      </w:r>
      <w:r>
        <w:rPr>
          <w:rFonts w:hint="eastAsia"/>
        </w:rPr>
        <w:br/>
      </w:r>
      <w:r>
        <w:rPr>
          <w:rFonts w:hint="eastAsia"/>
        </w:rPr>
        <w:t>　　第十四节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第十五节 中英人寿保险有限公司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2025-2031年中国人寿保险业发展前景及趋势预测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2025-2031年中国保险业发展趋势与前景分析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一、中国保险市场发展趋势分析</w:t>
      </w:r>
      <w:r>
        <w:rPr>
          <w:rFonts w:hint="eastAsia"/>
        </w:rPr>
        <w:br/>
      </w:r>
      <w:r>
        <w:rPr>
          <w:rFonts w:hint="eastAsia"/>
        </w:rPr>
        <w:t>　　　　二、保险行业信息化趋势日益明显</w:t>
      </w:r>
      <w:r>
        <w:rPr>
          <w:rFonts w:hint="eastAsia"/>
        </w:rPr>
        <w:br/>
      </w:r>
      <w:r>
        <w:rPr>
          <w:rFonts w:hint="eastAsia"/>
        </w:rPr>
        <w:t>　　　　三、中国保险行业发展前景及预测</w:t>
      </w:r>
      <w:r>
        <w:rPr>
          <w:rFonts w:hint="eastAsia"/>
        </w:rPr>
        <w:br/>
      </w:r>
      <w:r>
        <w:rPr>
          <w:rFonts w:hint="eastAsia"/>
        </w:rPr>
        <w:t>　　　　四、“十四五”保险业发展大有作为</w:t>
      </w:r>
      <w:r>
        <w:rPr>
          <w:rFonts w:hint="eastAsia"/>
        </w:rPr>
        <w:br/>
      </w:r>
      <w:r>
        <w:rPr>
          <w:rFonts w:hint="eastAsia"/>
        </w:rPr>
        <w:t>　　第二节 2025-2031年中国人寿保险业的发展前景及趋势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一、中国人寿保险业未来发展潜力巨大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二、结构调整将成为寿险业发展的关键</w:t>
      </w:r>
      <w:r>
        <w:rPr>
          <w:rFonts w:hint="eastAsia"/>
        </w:rPr>
        <w:br/>
      </w:r>
      <w:r>
        <w:rPr>
          <w:rFonts w:hint="eastAsia"/>
        </w:rPr>
        <w:t>　　　　三、人寿保险信托将成未来新型理财方式</w:t>
      </w:r>
      <w:r>
        <w:rPr>
          <w:rFonts w:hint="eastAsia"/>
        </w:rPr>
        <w:br/>
      </w:r>
      <w:r>
        <w:rPr>
          <w:rFonts w:hint="eastAsia"/>
        </w:rPr>
        <w:t>　　　　四、健康保险和养老保险成寿险业发展出路</w:t>
      </w:r>
      <w:r>
        <w:rPr>
          <w:rFonts w:hint="eastAsia"/>
        </w:rPr>
        <w:br/>
      </w:r>
      <w:r>
        <w:rPr>
          <w:rFonts w:hint="eastAsia"/>
        </w:rPr>
        <w:t>　　　　五、2025年中国寿险市场发展前景展望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2025-2031年中国寿险业发展前景预测分析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一、2025-2031年中国保费收入状况预测分析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二、2025-2031年中国寿险保费收入预测分析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2025-2031年中国人寿保险业投资分析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三、中国寿险公司投资收益率可能被高估</w:t>
      </w:r>
      <w:r>
        <w:rPr>
          <w:rFonts w:hint="eastAsia"/>
        </w:rPr>
        <w:br/>
      </w:r>
      <w:r>
        <w:rPr>
          <w:rFonts w:hint="eastAsia"/>
        </w:rPr>
        <w:t>　　第二节 2025-2031年中国寿险业应对风险的对策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二、寿险公司两核风险的防范</w:t>
      </w:r>
      <w:r>
        <w:rPr>
          <w:rFonts w:hint="eastAsia"/>
        </w:rPr>
        <w:br/>
      </w:r>
      <w:r>
        <w:rPr>
          <w:rFonts w:hint="eastAsia"/>
        </w:rPr>
        <w:t>　　　　三、老龄化与通胀压力下中国寿险业的风险管理分析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四、VaR模型在寿险公司风险管理中的应用分析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五、产品创新是应对通货膨胀风险的主要措施</w:t>
      </w:r>
      <w:r>
        <w:rPr>
          <w:rFonts w:hint="eastAsia"/>
        </w:rPr>
        <w:br/>
      </w:r>
      <w:r>
        <w:rPr>
          <w:rFonts w:hint="eastAsia"/>
        </w:rPr>
        <w:t>　　　　六、寿险公司加强内部控制更有效防范风险</w:t>
      </w:r>
      <w:r>
        <w:rPr>
          <w:rFonts w:hint="eastAsia"/>
        </w:rPr>
        <w:br/>
      </w:r>
      <w:r>
        <w:rPr>
          <w:rFonts w:hint="eastAsia"/>
        </w:rPr>
        <w:t>　　　　七、寿险理赔管理中的风险控制与风险防范分析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八、化解中国寿险业利差损风险分析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第三节 2025-2031年中国寿险业和银行业内含价值的比较分析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一、中国寿险公司和银行具有不同的投资取向和内含价值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t>　　第四节 2025-2031年中国寿险公司风险存在的主要形式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一、利差担风险</w:t>
      </w:r>
      <w:r>
        <w:rPr>
          <w:rFonts w:hint="eastAsia"/>
        </w:rPr>
        <w:br/>
      </w:r>
      <w:r>
        <w:rPr>
          <w:rFonts w:hint="eastAsia"/>
        </w:rPr>
        <w:t>　　　　二、资金运用风险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五、个人代理人素质低下的风险</w:t>
      </w:r>
      <w:r>
        <w:rPr>
          <w:rFonts w:hint="eastAsia"/>
        </w:rPr>
        <w:br/>
      </w:r>
      <w:r>
        <w:rPr>
          <w:rFonts w:hint="eastAsia"/>
        </w:rPr>
        <w:t>　　第六节 中智林-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西欧部分国家银行保险保费收入在寿险保费收入中的占比</w:t>
      </w:r>
      <w:r>
        <w:rPr>
          <w:rFonts w:hint="eastAsia"/>
        </w:rPr>
        <w:br/>
      </w:r>
      <w:r>
        <w:rPr>
          <w:rFonts w:hint="eastAsia"/>
        </w:rPr>
        <w:t>　　图表 银行保险产品的复杂程度与销售量之间的关系</w:t>
      </w:r>
      <w:r>
        <w:rPr>
          <w:rFonts w:hint="eastAsia"/>
        </w:rPr>
        <w:br/>
      </w:r>
      <w:r>
        <w:rPr>
          <w:rFonts w:hint="eastAsia"/>
        </w:rPr>
        <w:t>　　图表 与银行产品相配套的主要银行保险寿险产品</w:t>
      </w:r>
      <w:r>
        <w:rPr>
          <w:rFonts w:hint="eastAsia"/>
        </w:rPr>
        <w:br/>
      </w:r>
      <w:r>
        <w:rPr>
          <w:rFonts w:hint="eastAsia"/>
        </w:rPr>
        <w:t>　　图表 2025年意大利的寿险费用率</w:t>
      </w:r>
      <w:r>
        <w:rPr>
          <w:rFonts w:hint="eastAsia"/>
        </w:rPr>
        <w:br/>
      </w:r>
      <w:r>
        <w:rPr>
          <w:rFonts w:hint="eastAsia"/>
        </w:rPr>
        <w:t>　　图表 2025年法国的寿险费用率</w:t>
      </w:r>
      <w:r>
        <w:rPr>
          <w:rFonts w:hint="eastAsia"/>
        </w:rPr>
        <w:br/>
      </w:r>
      <w:r>
        <w:rPr>
          <w:rFonts w:hint="eastAsia"/>
        </w:rPr>
        <w:t>　　图表 保险业业务团队与银行渠道的优缺点比较表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寿险保费变动与存款准备金率变动之间的弹性系数</w:t>
      </w:r>
      <w:r>
        <w:rPr>
          <w:rFonts w:hint="eastAsia"/>
        </w:rPr>
        <w:br/>
      </w:r>
      <w:r>
        <w:rPr>
          <w:rFonts w:hint="eastAsia"/>
        </w:rPr>
        <w:t>　　图表 2025年保险业经营数据</w:t>
      </w:r>
      <w:r>
        <w:rPr>
          <w:rFonts w:hint="eastAsia"/>
        </w:rPr>
        <w:br/>
      </w:r>
      <w:r>
        <w:rPr>
          <w:rFonts w:hint="eastAsia"/>
        </w:rPr>
        <w:t>　　图表 世界未成年人最高死亡保险金额与人均年收入比例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变量单位根检验（ADF）结果</w:t>
      </w:r>
      <w:r>
        <w:rPr>
          <w:rFonts w:hint="eastAsia"/>
        </w:rPr>
        <w:br/>
      </w:r>
      <w:r>
        <w:rPr>
          <w:rFonts w:hint="eastAsia"/>
        </w:rPr>
        <w:t>　　图表 储蓄存款余额、利率和寿险保费之间协整关系检验</w:t>
      </w:r>
      <w:r>
        <w:rPr>
          <w:rFonts w:hint="eastAsia"/>
        </w:rPr>
        <w:br/>
      </w:r>
      <w:r>
        <w:rPr>
          <w:rFonts w:hint="eastAsia"/>
        </w:rPr>
        <w:t>　　图表 中国养老保险制度重大改革的基本内容</w:t>
      </w:r>
      <w:r>
        <w:rPr>
          <w:rFonts w:hint="eastAsia"/>
        </w:rPr>
        <w:br/>
      </w:r>
      <w:r>
        <w:rPr>
          <w:rFonts w:hint="eastAsia"/>
        </w:rPr>
        <w:t>　　图表 国外农村社会养老保险制度模式</w:t>
      </w:r>
      <w:r>
        <w:rPr>
          <w:rFonts w:hint="eastAsia"/>
        </w:rPr>
        <w:br/>
      </w:r>
      <w:r>
        <w:rPr>
          <w:rFonts w:hint="eastAsia"/>
        </w:rPr>
        <w:t>　　图表 改革开放以来中国卫生费用及其构成情况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中国商业健康保险费用占卫生总费用的变动情况</w:t>
      </w:r>
      <w:r>
        <w:rPr>
          <w:rFonts w:hint="eastAsia"/>
        </w:rPr>
        <w:br/>
      </w:r>
      <w:r>
        <w:rPr>
          <w:rFonts w:hint="eastAsia"/>
        </w:rPr>
        <w:t>　　图表 当前卫生行政管理格局</w:t>
      </w:r>
      <w:r>
        <w:rPr>
          <w:rFonts w:hint="eastAsia"/>
        </w:rPr>
        <w:br/>
      </w:r>
      <w:r>
        <w:rPr>
          <w:rFonts w:hint="eastAsia"/>
        </w:rPr>
        <w:t>　　图表 2025年中国人寿主要财务数据</w:t>
      </w:r>
      <w:r>
        <w:rPr>
          <w:rFonts w:hint="eastAsia"/>
        </w:rPr>
        <w:br/>
      </w:r>
      <w:r>
        <w:rPr>
          <w:rFonts w:hint="eastAsia"/>
        </w:rPr>
        <w:t>　　图表 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2025年中国人寿原保险合同保费收入</w:t>
      </w:r>
      <w:r>
        <w:rPr>
          <w:rFonts w:hint="eastAsia"/>
        </w:rPr>
        <w:br/>
      </w:r>
      <w:r>
        <w:rPr>
          <w:rFonts w:hint="eastAsia"/>
        </w:rPr>
        <w:t>　　图表 2025年中国人寿保费收入分地区情况</w:t>
      </w:r>
      <w:r>
        <w:rPr>
          <w:rFonts w:hint="eastAsia"/>
        </w:rPr>
        <w:br/>
      </w:r>
      <w:r>
        <w:rPr>
          <w:rFonts w:hint="eastAsia"/>
        </w:rPr>
        <w:t>　　图表 2025年中国人寿主要财务数据</w:t>
      </w:r>
      <w:r>
        <w:rPr>
          <w:rFonts w:hint="eastAsia"/>
        </w:rPr>
        <w:br/>
      </w:r>
      <w:r>
        <w:rPr>
          <w:rFonts w:hint="eastAsia"/>
        </w:rPr>
        <w:t>　　图表 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2025年中国人寿原保险合同保费收入</w:t>
      </w:r>
      <w:r>
        <w:rPr>
          <w:rFonts w:hint="eastAsia"/>
        </w:rPr>
        <w:br/>
      </w:r>
      <w:r>
        <w:rPr>
          <w:rFonts w:hint="eastAsia"/>
        </w:rPr>
        <w:t>　　图表 2025年中国人寿保费收入分地区情况</w:t>
      </w:r>
      <w:r>
        <w:rPr>
          <w:rFonts w:hint="eastAsia"/>
        </w:rPr>
        <w:br/>
      </w:r>
      <w:r>
        <w:rPr>
          <w:rFonts w:hint="eastAsia"/>
        </w:rPr>
        <w:t>　　图表 2025年中国人寿主要会计数据及财务指标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2025年保险公司媒体关注度排名</w:t>
      </w:r>
      <w:r>
        <w:rPr>
          <w:rFonts w:hint="eastAsia"/>
        </w:rPr>
        <w:br/>
      </w:r>
      <w:r>
        <w:rPr>
          <w:rFonts w:hint="eastAsia"/>
        </w:rPr>
        <w:t>　　图表 各变量对保费收入的脉冲响应结果</w:t>
      </w:r>
      <w:r>
        <w:rPr>
          <w:rFonts w:hint="eastAsia"/>
        </w:rPr>
        <w:br/>
      </w:r>
      <w:r>
        <w:rPr>
          <w:rFonts w:hint="eastAsia"/>
        </w:rPr>
        <w:t>　　图表 不同收入水平国家寿险需求的实证分析结果</w:t>
      </w:r>
      <w:r>
        <w:rPr>
          <w:rFonts w:hint="eastAsia"/>
        </w:rPr>
        <w:br/>
      </w:r>
      <w:r>
        <w:rPr>
          <w:rFonts w:hint="eastAsia"/>
        </w:rPr>
        <w:t>　　图表 不同收入水平的中国寿险需求模型回归结果</w:t>
      </w:r>
      <w:r>
        <w:rPr>
          <w:rFonts w:hint="eastAsia"/>
        </w:rPr>
        <w:br/>
      </w:r>
      <w:r>
        <w:rPr>
          <w:rFonts w:hint="eastAsia"/>
        </w:rPr>
        <w:t>　　图表 存款基准利率与预定利率上限比较</w:t>
      </w:r>
      <w:r>
        <w:rPr>
          <w:rFonts w:hint="eastAsia"/>
        </w:rPr>
        <w:br/>
      </w:r>
      <w:r>
        <w:rPr>
          <w:rFonts w:hint="eastAsia"/>
        </w:rPr>
        <w:t>　　图表 新一次降息周期的三次存款利率下调过程</w:t>
      </w:r>
      <w:r>
        <w:rPr>
          <w:rFonts w:hint="eastAsia"/>
        </w:rPr>
        <w:br/>
      </w:r>
      <w:r>
        <w:rPr>
          <w:rFonts w:hint="eastAsia"/>
        </w:rPr>
        <w:t>　　图表 两次降息周期的基本情况比较</w:t>
      </w:r>
      <w:r>
        <w:rPr>
          <w:rFonts w:hint="eastAsia"/>
        </w:rPr>
        <w:br/>
      </w:r>
      <w:r>
        <w:rPr>
          <w:rFonts w:hint="eastAsia"/>
        </w:rPr>
        <w:t>　　图表 两次降息周期的保险环境比较</w:t>
      </w:r>
      <w:r>
        <w:rPr>
          <w:rFonts w:hint="eastAsia"/>
        </w:rPr>
        <w:br/>
      </w:r>
      <w:r>
        <w:rPr>
          <w:rFonts w:hint="eastAsia"/>
        </w:rPr>
        <w:t>　　图表 金融机构股价图</w:t>
      </w:r>
      <w:r>
        <w:rPr>
          <w:rFonts w:hint="eastAsia"/>
        </w:rPr>
        <w:br/>
      </w:r>
      <w:r>
        <w:rPr>
          <w:rFonts w:hint="eastAsia"/>
        </w:rPr>
        <w:t>　　图表 国寿长期负债与所有者权益变动图</w:t>
      </w:r>
      <w:r>
        <w:rPr>
          <w:rFonts w:hint="eastAsia"/>
        </w:rPr>
        <w:br/>
      </w:r>
      <w:r>
        <w:rPr>
          <w:rFonts w:hint="eastAsia"/>
        </w:rPr>
        <w:t>　　图表 工行长期存款与所有者权益变动图</w:t>
      </w:r>
      <w:r>
        <w:rPr>
          <w:rFonts w:hint="eastAsia"/>
        </w:rPr>
        <w:br/>
      </w:r>
      <w:r>
        <w:rPr>
          <w:rFonts w:hint="eastAsia"/>
        </w:rPr>
        <w:t>　　图表 2020-2025年国寿个人业务与团体业务占比图</w:t>
      </w:r>
      <w:r>
        <w:rPr>
          <w:rFonts w:hint="eastAsia"/>
        </w:rPr>
        <w:br/>
      </w:r>
      <w:r>
        <w:rPr>
          <w:rFonts w:hint="eastAsia"/>
        </w:rPr>
        <w:t>　　图表 2020-2025年工行储蓄存款和对公储蓄占比图</w:t>
      </w:r>
      <w:r>
        <w:rPr>
          <w:rFonts w:hint="eastAsia"/>
        </w:rPr>
        <w:br/>
      </w:r>
      <w:r>
        <w:rPr>
          <w:rFonts w:hint="eastAsia"/>
        </w:rPr>
        <w:t>　　图表 2020-2025年国寿短期险与长期险业务占比图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eea7874e497a" w:history="1">
        <w:r>
          <w:rPr>
            <w:rStyle w:val="Hyperlink"/>
          </w:rPr>
          <w:t>2025-2031年中国人寿保险市场深度调查研究与发展前景分析报告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eea7874e497a" w:history="1">
        <w:r>
          <w:rPr>
            <w:rStyle w:val="Hyperlink"/>
          </w:rPr>
          <w:t>https://www.20087.com/2/79/RenShouBaoXianShiChangJingZhengY.html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2232eec064b22" w:history="1">
      <w:r>
        <w:rPr>
          <w:rStyle w:val="Hyperlink"/>
        </w:rPr>
        <w:t>2025-2031年中国人寿保险市场深度调查研究与发展前景分析报告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RenShouBaoXianShiChangJingZhengY.html" TargetMode="External" Id="Rb9f2eea7874e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RenShouBaoXianShiChangJingZhengY.html" TargetMode="External" Id="R7532232eec06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2025-01-24T01:44:00Z</dcterms:created>
  <dcterms:modified xsi:type="dcterms:W3CDTF">2025-01-24T02:44:00Z</dcterms:modified>
  <dc:subject>2025-2031年中国人寿保险市场深度调查研究与发展前景分析报告</dc:subject>
  <dc:title>2025-2031年中国人寿保险市场深度调查研究与发展前景分析报告</dc:title>
  <cp:keywords>2025-2031年中国人寿保险市场深度调查研究与发展前景分析报告</cp:keywords>
  <dc:description>2025-2031年中国人寿保险市场深度调查研究与发展前景分析报告</dc:description>
</cp:coreProperties>
</file>