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94564d6dc4661" w:history="1">
              <w:r>
                <w:rPr>
                  <w:rStyle w:val="Hyperlink"/>
                </w:rPr>
                <w:t>2025-2031年中国国债市场全面调研与发展趋势报告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94564d6dc4661" w:history="1">
              <w:r>
                <w:rPr>
                  <w:rStyle w:val="Hyperlink"/>
                </w:rPr>
                <w:t>2025-2031年中国国债市场全面调研与发展趋势报告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94564d6dc4661" w:history="1">
                <w:r>
                  <w:rPr>
                    <w:rStyle w:val="Hyperlink"/>
                  </w:rPr>
                  <w:t>https://www.20087.com/2/79/GuoZhaiDeFaZhanQuShi.html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债是一种由政府发行的债券，被视为低风险的投资工具，近年来在全球范围内受到投资者的青睐，尤其是在经济不确定性增加时。各国政府通过发行国债筹集资金，用于公共支出和偿还债务。随着利率环境的变化，国债的收益率成为投资者关注的焦点，同时也反映了市场对经济前景的预期。</w:t>
      </w:r>
      <w:r>
        <w:rPr>
          <w:rFonts w:hint="eastAsia"/>
        </w:rPr>
        <w:br/>
      </w:r>
      <w:r>
        <w:rPr>
          <w:rFonts w:hint="eastAsia"/>
        </w:rPr>
        <w:t>　　国债市场的未来将受到全球经济形势和货币政策的影响。在低利率环境下，国债可能继续作为避险资产吸引投资者，尤其是在金融市场波动加剧时期。随着各国政府财政政策的调整，国债发行量和期限结构可能发生变化，影响市场的供需平衡。同时，数字化交易和区块链技术的应用将提升国债市场的透明度和流动性，简化交易流程，降低交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94564d6dc4661" w:history="1">
        <w:r>
          <w:rPr>
            <w:rStyle w:val="Hyperlink"/>
          </w:rPr>
          <w:t>2025-2031年中国国债市场全面调研与发展趋势报告</w:t>
        </w:r>
      </w:hyperlink>
      <w:r>
        <w:rPr>
          <w:rFonts w:hint="eastAsia"/>
        </w:rPr>
        <w:t>》依托权威机构及行业协会数据，结合国债行业的宏观环境与微观实践，从国债市场规模、市场需求、技术现状及产业链结构等多维度进行了系统调研与分析。报告通过严谨的研究方法与翔实的数据支持，辅以直观图表，全面剖析了国债行业发展趋势、重点企业表现及市场竞争格局，并通过SWOT分析揭示了行业机遇与潜在风险，为国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国债综合概述</w:t>
      </w:r>
      <w:r>
        <w:rPr>
          <w:rFonts w:hint="eastAsia"/>
        </w:rPr>
        <w:br/>
      </w:r>
      <w:r>
        <w:rPr>
          <w:rFonts w:hint="eastAsia"/>
        </w:rPr>
        <w:t>　　第一节 国债概述</w:t>
      </w:r>
      <w:r>
        <w:rPr>
          <w:rFonts w:hint="eastAsia"/>
        </w:rPr>
        <w:br/>
      </w:r>
      <w:r>
        <w:rPr>
          <w:rFonts w:hint="eastAsia"/>
        </w:rPr>
        <w:t>　　　　一、国债概念</w:t>
      </w:r>
      <w:r>
        <w:rPr>
          <w:rFonts w:hint="eastAsia"/>
        </w:rPr>
        <w:br/>
      </w:r>
      <w:r>
        <w:rPr>
          <w:rFonts w:hint="eastAsia"/>
        </w:rPr>
        <w:t>　　　　二、国债组成要素</w:t>
      </w:r>
      <w:r>
        <w:rPr>
          <w:rFonts w:hint="eastAsia"/>
        </w:rPr>
        <w:br/>
      </w:r>
      <w:r>
        <w:rPr>
          <w:rFonts w:hint="eastAsia"/>
        </w:rPr>
        <w:t>　　　　三、国债分类</w:t>
      </w:r>
      <w:r>
        <w:rPr>
          <w:rFonts w:hint="eastAsia"/>
        </w:rPr>
        <w:br/>
      </w:r>
      <w:r>
        <w:rPr>
          <w:rFonts w:hint="eastAsia"/>
        </w:rPr>
        <w:t>　　　　四、国债历史</w:t>
      </w:r>
      <w:r>
        <w:rPr>
          <w:rFonts w:hint="eastAsia"/>
        </w:rPr>
        <w:br/>
      </w:r>
      <w:r>
        <w:rPr>
          <w:rFonts w:hint="eastAsia"/>
        </w:rPr>
        <w:t>　　第二节 国债应用特点</w:t>
      </w:r>
      <w:r>
        <w:rPr>
          <w:rFonts w:hint="eastAsia"/>
        </w:rPr>
        <w:br/>
      </w:r>
      <w:r>
        <w:rPr>
          <w:rFonts w:hint="eastAsia"/>
        </w:rPr>
        <w:t>　　　　一、国债特点</w:t>
      </w:r>
      <w:r>
        <w:rPr>
          <w:rFonts w:hint="eastAsia"/>
        </w:rPr>
        <w:br/>
      </w:r>
      <w:r>
        <w:rPr>
          <w:rFonts w:hint="eastAsia"/>
        </w:rPr>
        <w:t>　　　　二、国债应用分析</w:t>
      </w:r>
      <w:r>
        <w:rPr>
          <w:rFonts w:hint="eastAsia"/>
        </w:rPr>
        <w:br/>
      </w:r>
      <w:r>
        <w:rPr>
          <w:rFonts w:hint="eastAsia"/>
        </w:rPr>
        <w:t>　　　　三、国债作用地位分析</w:t>
      </w:r>
      <w:r>
        <w:rPr>
          <w:rFonts w:hint="eastAsia"/>
        </w:rPr>
        <w:br/>
      </w:r>
      <w:r>
        <w:rPr>
          <w:rFonts w:hint="eastAsia"/>
        </w:rPr>
        <w:t>　　第三节 国债行业结构分析</w:t>
      </w:r>
      <w:r>
        <w:rPr>
          <w:rFonts w:hint="eastAsia"/>
        </w:rPr>
        <w:br/>
      </w:r>
      <w:r>
        <w:rPr>
          <w:rFonts w:hint="eastAsia"/>
        </w:rPr>
        <w:t>　　　　一、国债产业链上游分析</w:t>
      </w:r>
      <w:r>
        <w:rPr>
          <w:rFonts w:hint="eastAsia"/>
        </w:rPr>
        <w:br/>
      </w:r>
      <w:r>
        <w:rPr>
          <w:rFonts w:hint="eastAsia"/>
        </w:rPr>
        <w:t>　　　　二、国债产业下游分析</w:t>
      </w:r>
      <w:r>
        <w:rPr>
          <w:rFonts w:hint="eastAsia"/>
        </w:rPr>
        <w:br/>
      </w:r>
      <w:r>
        <w:rPr>
          <w:rFonts w:hint="eastAsia"/>
        </w:rPr>
        <w:t>　　　　三、国债成本构成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2025年中国国债所属行业市场发展环境分析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2025年中国国债行业政策环境分析</w:t>
      </w:r>
      <w:r>
        <w:rPr>
          <w:rFonts w:hint="eastAsia"/>
        </w:rPr>
        <w:br/>
      </w:r>
      <w:r>
        <w:rPr>
          <w:rFonts w:hint="eastAsia"/>
        </w:rPr>
        <w:t>　　　　一、与国债相关的监管机构</w:t>
      </w:r>
      <w:r>
        <w:rPr>
          <w:rFonts w:hint="eastAsia"/>
        </w:rPr>
        <w:br/>
      </w:r>
      <w:r>
        <w:rPr>
          <w:rFonts w:hint="eastAsia"/>
        </w:rPr>
        <w:t>　　　　二、与国债相关的政策法规</w:t>
      </w:r>
      <w:r>
        <w:rPr>
          <w:rFonts w:hint="eastAsia"/>
        </w:rPr>
        <w:br/>
      </w:r>
      <w:r>
        <w:rPr>
          <w:rFonts w:hint="eastAsia"/>
        </w:rPr>
        <w:t>　　　　三、其国债相关的法律法规</w:t>
      </w:r>
      <w:r>
        <w:rPr>
          <w:rFonts w:hint="eastAsia"/>
        </w:rPr>
        <w:br/>
      </w:r>
      <w:r>
        <w:rPr>
          <w:rFonts w:hint="eastAsia"/>
        </w:rPr>
        <w:t>　　　　四、国外国债政策法规</w:t>
      </w:r>
      <w:r>
        <w:rPr>
          <w:rFonts w:hint="eastAsia"/>
        </w:rPr>
        <w:br/>
      </w:r>
      <w:r>
        <w:rPr>
          <w:rFonts w:hint="eastAsia"/>
        </w:rPr>
        <w:t>　　第四节 2025年中国国债行业社会环境分析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2025年中国国债行业技术环境分析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全球国债所属行业发展分析</w:t>
      </w:r>
      <w:r>
        <w:rPr>
          <w:rFonts w:hint="eastAsia"/>
        </w:rPr>
        <w:br/>
      </w:r>
      <w:r>
        <w:rPr>
          <w:rFonts w:hint="eastAsia"/>
        </w:rPr>
        <w:t>　　第一节 全球国债行业市场发展分析</w:t>
      </w:r>
      <w:r>
        <w:rPr>
          <w:rFonts w:hint="eastAsia"/>
        </w:rPr>
        <w:br/>
      </w:r>
      <w:r>
        <w:rPr>
          <w:rFonts w:hint="eastAsia"/>
        </w:rPr>
        <w:t>　　　　一、国债市场现状分析</w:t>
      </w:r>
      <w:r>
        <w:rPr>
          <w:rFonts w:hint="eastAsia"/>
        </w:rPr>
        <w:br/>
      </w:r>
      <w:r>
        <w:rPr>
          <w:rFonts w:hint="eastAsia"/>
        </w:rPr>
        <w:t>　　　　二、国债市场结构解析</w:t>
      </w:r>
      <w:r>
        <w:rPr>
          <w:rFonts w:hint="eastAsia"/>
        </w:rPr>
        <w:br/>
      </w:r>
      <w:r>
        <w:rPr>
          <w:rFonts w:hint="eastAsia"/>
        </w:rPr>
        <w:t>　　　　三、国债模式分析</w:t>
      </w:r>
      <w:r>
        <w:rPr>
          <w:rFonts w:hint="eastAsia"/>
        </w:rPr>
        <w:br/>
      </w:r>
      <w:r>
        <w:rPr>
          <w:rFonts w:hint="eastAsia"/>
        </w:rPr>
        <w:t>　　　　四、全球国债的改革分析</w:t>
      </w:r>
      <w:r>
        <w:rPr>
          <w:rFonts w:hint="eastAsia"/>
        </w:rPr>
        <w:br/>
      </w:r>
      <w:r>
        <w:rPr>
          <w:rFonts w:hint="eastAsia"/>
        </w:rPr>
        <w:t>　　第二节 美国国债产业运行概况</w:t>
      </w:r>
      <w:r>
        <w:rPr>
          <w:rFonts w:hint="eastAsia"/>
        </w:rPr>
        <w:br/>
      </w:r>
      <w:r>
        <w:rPr>
          <w:rFonts w:hint="eastAsia"/>
        </w:rPr>
        <w:t>　　　　一、美国国债市场分析</w:t>
      </w:r>
      <w:r>
        <w:rPr>
          <w:rFonts w:hint="eastAsia"/>
        </w:rPr>
        <w:br/>
      </w:r>
      <w:r>
        <w:rPr>
          <w:rFonts w:hint="eastAsia"/>
        </w:rPr>
        <w:t>　　　　二、美国国债市场特点</w:t>
      </w:r>
      <w:r>
        <w:rPr>
          <w:rFonts w:hint="eastAsia"/>
        </w:rPr>
        <w:br/>
      </w:r>
      <w:r>
        <w:rPr>
          <w:rFonts w:hint="eastAsia"/>
        </w:rPr>
        <w:t>　　　　三、美国国债市场借鉴分析</w:t>
      </w:r>
      <w:r>
        <w:rPr>
          <w:rFonts w:hint="eastAsia"/>
        </w:rPr>
        <w:br/>
      </w:r>
      <w:r>
        <w:rPr>
          <w:rFonts w:hint="eastAsia"/>
        </w:rPr>
        <w:t>　　　　四、美国国债发展趋势</w:t>
      </w:r>
      <w:r>
        <w:rPr>
          <w:rFonts w:hint="eastAsia"/>
        </w:rPr>
        <w:br/>
      </w:r>
      <w:r>
        <w:rPr>
          <w:rFonts w:hint="eastAsia"/>
        </w:rPr>
        <w:t>　　第三节 德国国债产业运行概况</w:t>
      </w:r>
      <w:r>
        <w:rPr>
          <w:rFonts w:hint="eastAsia"/>
        </w:rPr>
        <w:br/>
      </w:r>
      <w:r>
        <w:rPr>
          <w:rFonts w:hint="eastAsia"/>
        </w:rPr>
        <w:t>　　　　一、德国国债市场分析</w:t>
      </w:r>
      <w:r>
        <w:rPr>
          <w:rFonts w:hint="eastAsia"/>
        </w:rPr>
        <w:br/>
      </w:r>
      <w:r>
        <w:rPr>
          <w:rFonts w:hint="eastAsia"/>
        </w:rPr>
        <w:t>　　　　二、德国国债市场特点</w:t>
      </w:r>
      <w:r>
        <w:rPr>
          <w:rFonts w:hint="eastAsia"/>
        </w:rPr>
        <w:br/>
      </w:r>
      <w:r>
        <w:rPr>
          <w:rFonts w:hint="eastAsia"/>
        </w:rPr>
        <w:t>　　　　三、德国国债市场借鉴分析</w:t>
      </w:r>
      <w:r>
        <w:rPr>
          <w:rFonts w:hint="eastAsia"/>
        </w:rPr>
        <w:br/>
      </w:r>
      <w:r>
        <w:rPr>
          <w:rFonts w:hint="eastAsia"/>
        </w:rPr>
        <w:t>　　　　四、德国国债发展趋势</w:t>
      </w:r>
      <w:r>
        <w:rPr>
          <w:rFonts w:hint="eastAsia"/>
        </w:rPr>
        <w:br/>
      </w:r>
      <w:r>
        <w:rPr>
          <w:rFonts w:hint="eastAsia"/>
        </w:rPr>
        <w:t>　　第四节 英国国债产业运行概况</w:t>
      </w:r>
      <w:r>
        <w:rPr>
          <w:rFonts w:hint="eastAsia"/>
        </w:rPr>
        <w:br/>
      </w:r>
      <w:r>
        <w:rPr>
          <w:rFonts w:hint="eastAsia"/>
        </w:rPr>
        <w:t>　　　　一、英国国债市场分析</w:t>
      </w:r>
      <w:r>
        <w:rPr>
          <w:rFonts w:hint="eastAsia"/>
        </w:rPr>
        <w:br/>
      </w:r>
      <w:r>
        <w:rPr>
          <w:rFonts w:hint="eastAsia"/>
        </w:rPr>
        <w:t>　　　　二、英国国债市场特点</w:t>
      </w:r>
      <w:r>
        <w:rPr>
          <w:rFonts w:hint="eastAsia"/>
        </w:rPr>
        <w:br/>
      </w:r>
      <w:r>
        <w:rPr>
          <w:rFonts w:hint="eastAsia"/>
        </w:rPr>
        <w:t>　　　　三、英国国债市场借鉴分析</w:t>
      </w:r>
      <w:r>
        <w:rPr>
          <w:rFonts w:hint="eastAsia"/>
        </w:rPr>
        <w:br/>
      </w:r>
      <w:r>
        <w:rPr>
          <w:rFonts w:hint="eastAsia"/>
        </w:rPr>
        <w:t>　　　　四、英国国债发展趋势</w:t>
      </w:r>
      <w:r>
        <w:rPr>
          <w:rFonts w:hint="eastAsia"/>
        </w:rPr>
        <w:br/>
      </w:r>
      <w:r>
        <w:rPr>
          <w:rFonts w:hint="eastAsia"/>
        </w:rPr>
        <w:t>　　第五节 法国国债产业运行概况</w:t>
      </w:r>
      <w:r>
        <w:rPr>
          <w:rFonts w:hint="eastAsia"/>
        </w:rPr>
        <w:br/>
      </w:r>
      <w:r>
        <w:rPr>
          <w:rFonts w:hint="eastAsia"/>
        </w:rPr>
        <w:t>　　　　一、法国国债市场分析</w:t>
      </w:r>
      <w:r>
        <w:rPr>
          <w:rFonts w:hint="eastAsia"/>
        </w:rPr>
        <w:br/>
      </w:r>
      <w:r>
        <w:rPr>
          <w:rFonts w:hint="eastAsia"/>
        </w:rPr>
        <w:t>　　　　二、法国国债市场特点</w:t>
      </w:r>
      <w:r>
        <w:rPr>
          <w:rFonts w:hint="eastAsia"/>
        </w:rPr>
        <w:br/>
      </w:r>
      <w:r>
        <w:rPr>
          <w:rFonts w:hint="eastAsia"/>
        </w:rPr>
        <w:t>　　　　三、法国国债市场借鉴分析</w:t>
      </w:r>
      <w:r>
        <w:rPr>
          <w:rFonts w:hint="eastAsia"/>
        </w:rPr>
        <w:br/>
      </w:r>
      <w:r>
        <w:rPr>
          <w:rFonts w:hint="eastAsia"/>
        </w:rPr>
        <w:t>　　　　四、法国国债发展趋势</w:t>
      </w:r>
      <w:r>
        <w:rPr>
          <w:rFonts w:hint="eastAsia"/>
        </w:rPr>
        <w:br/>
      </w:r>
      <w:r>
        <w:rPr>
          <w:rFonts w:hint="eastAsia"/>
        </w:rPr>
        <w:t>　　第六节 日本国债产业运行概况</w:t>
      </w:r>
      <w:r>
        <w:rPr>
          <w:rFonts w:hint="eastAsia"/>
        </w:rPr>
        <w:br/>
      </w:r>
      <w:r>
        <w:rPr>
          <w:rFonts w:hint="eastAsia"/>
        </w:rPr>
        <w:t>　　　　一、日本国债市场分析</w:t>
      </w:r>
      <w:r>
        <w:rPr>
          <w:rFonts w:hint="eastAsia"/>
        </w:rPr>
        <w:br/>
      </w:r>
      <w:r>
        <w:rPr>
          <w:rFonts w:hint="eastAsia"/>
        </w:rPr>
        <w:t>　　　　二、日本国债市场特点</w:t>
      </w:r>
      <w:r>
        <w:rPr>
          <w:rFonts w:hint="eastAsia"/>
        </w:rPr>
        <w:br/>
      </w:r>
      <w:r>
        <w:rPr>
          <w:rFonts w:hint="eastAsia"/>
        </w:rPr>
        <w:t>　　　　三、日本国债市场借鉴分析</w:t>
      </w:r>
      <w:r>
        <w:rPr>
          <w:rFonts w:hint="eastAsia"/>
        </w:rPr>
        <w:br/>
      </w:r>
      <w:r>
        <w:rPr>
          <w:rFonts w:hint="eastAsia"/>
        </w:rPr>
        <w:t>　　　　四、日本国债发展趋势</w:t>
      </w:r>
      <w:r>
        <w:rPr>
          <w:rFonts w:hint="eastAsia"/>
        </w:rPr>
        <w:br/>
      </w:r>
      <w:r>
        <w:rPr>
          <w:rFonts w:hint="eastAsia"/>
        </w:rPr>
        <w:t>　　第七节 韩国国债产业运行概况</w:t>
      </w:r>
      <w:r>
        <w:rPr>
          <w:rFonts w:hint="eastAsia"/>
        </w:rPr>
        <w:br/>
      </w:r>
      <w:r>
        <w:rPr>
          <w:rFonts w:hint="eastAsia"/>
        </w:rPr>
        <w:t>　　　　一、韩国国债市场分析</w:t>
      </w:r>
      <w:r>
        <w:rPr>
          <w:rFonts w:hint="eastAsia"/>
        </w:rPr>
        <w:br/>
      </w:r>
      <w:r>
        <w:rPr>
          <w:rFonts w:hint="eastAsia"/>
        </w:rPr>
        <w:t>　　　　二、韩国国债市场特点</w:t>
      </w:r>
      <w:r>
        <w:rPr>
          <w:rFonts w:hint="eastAsia"/>
        </w:rPr>
        <w:br/>
      </w:r>
      <w:r>
        <w:rPr>
          <w:rFonts w:hint="eastAsia"/>
        </w:rPr>
        <w:t>　　　　三、韩国国债市场借鉴分析</w:t>
      </w:r>
      <w:r>
        <w:rPr>
          <w:rFonts w:hint="eastAsia"/>
        </w:rPr>
        <w:br/>
      </w:r>
      <w:r>
        <w:rPr>
          <w:rFonts w:hint="eastAsia"/>
        </w:rPr>
        <w:t>　　　　四、韩国国债发展趋势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中国国债所属行业现状分析</w:t>
      </w:r>
      <w:r>
        <w:rPr>
          <w:rFonts w:hint="eastAsia"/>
        </w:rPr>
        <w:br/>
      </w:r>
      <w:r>
        <w:rPr>
          <w:rFonts w:hint="eastAsia"/>
        </w:rPr>
        <w:t>　　第一节 国债行业发展概况</w:t>
      </w:r>
      <w:r>
        <w:rPr>
          <w:rFonts w:hint="eastAsia"/>
        </w:rPr>
        <w:br/>
      </w:r>
      <w:r>
        <w:rPr>
          <w:rFonts w:hint="eastAsia"/>
        </w:rPr>
        <w:t>　　　　一、中国国债行业的现状</w:t>
      </w:r>
      <w:r>
        <w:rPr>
          <w:rFonts w:hint="eastAsia"/>
        </w:rPr>
        <w:br/>
      </w:r>
      <w:r>
        <w:rPr>
          <w:rFonts w:hint="eastAsia"/>
        </w:rPr>
        <w:t>　　　　二、中国国债行业发展的阶段</w:t>
      </w:r>
      <w:r>
        <w:rPr>
          <w:rFonts w:hint="eastAsia"/>
        </w:rPr>
        <w:br/>
      </w:r>
      <w:r>
        <w:rPr>
          <w:rFonts w:hint="eastAsia"/>
        </w:rPr>
        <w:t>　　　　二、中国国债行业存在的问题</w:t>
      </w:r>
      <w:r>
        <w:rPr>
          <w:rFonts w:hint="eastAsia"/>
        </w:rPr>
        <w:br/>
      </w:r>
      <w:r>
        <w:rPr>
          <w:rFonts w:hint="eastAsia"/>
        </w:rPr>
        <w:t>　　　　三、中国国债行业的发展趋势</w:t>
      </w:r>
      <w:r>
        <w:rPr>
          <w:rFonts w:hint="eastAsia"/>
        </w:rPr>
        <w:br/>
      </w:r>
      <w:r>
        <w:rPr>
          <w:rFonts w:hint="eastAsia"/>
        </w:rPr>
        <w:t>　　　　四、国债行业的最新动态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2025年中国国债行业发展状况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一、2025年中国国债行业发展回顾</w:t>
      </w:r>
      <w:r>
        <w:rPr>
          <w:rFonts w:hint="eastAsia"/>
        </w:rPr>
        <w:br/>
      </w:r>
      <w:r>
        <w:rPr>
          <w:rFonts w:hint="eastAsia"/>
        </w:rPr>
        <w:t>　　　　二、2025年国债行业发展特点分析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三、2025年中国国债行业市场分析</w:t>
      </w:r>
      <w:r>
        <w:rPr>
          <w:rFonts w:hint="eastAsia"/>
        </w:rPr>
        <w:br/>
      </w:r>
      <w:r>
        <w:rPr>
          <w:rFonts w:hint="eastAsia"/>
        </w:rPr>
        <w:t>　　　　2019年第一期储蓄国债，将于3月10日发行。</w:t>
      </w:r>
      <w:r>
        <w:rPr>
          <w:rFonts w:hint="eastAsia"/>
        </w:rPr>
        <w:br/>
      </w:r>
      <w:r>
        <w:rPr>
          <w:rFonts w:hint="eastAsia"/>
        </w:rPr>
        <w:t>　　　　2019年我国共发行9批国债，第一批国债将于3月10号开始发行。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2019年储蓄国债发行计划表：</w:t>
      </w:r>
      <w:r>
        <w:rPr>
          <w:rFonts w:hint="eastAsia"/>
        </w:rPr>
        <w:br/>
      </w:r>
      <w:r>
        <w:rPr>
          <w:rFonts w:hint="eastAsia"/>
        </w:rPr>
        <w:t>　　第三节 中国国债行业供需分析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一、2025年中国国债行业企业数量分析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二、2025年国债行业从业人员分析</w:t>
      </w:r>
      <w:r>
        <w:rPr>
          <w:rFonts w:hint="eastAsia"/>
        </w:rPr>
        <w:br/>
      </w:r>
      <w:r>
        <w:rPr>
          <w:rFonts w:hint="eastAsia"/>
        </w:rPr>
        <w:t>　　　　二、2025年中国国债行业资产规模分析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2025年中国国债行业经营分析</w:t>
      </w:r>
      <w:r>
        <w:rPr>
          <w:rFonts w:hint="eastAsia"/>
        </w:rPr>
        <w:br/>
      </w:r>
      <w:r>
        <w:rPr>
          <w:rFonts w:hint="eastAsia"/>
        </w:rPr>
        <w:t>　　　　一、国债行业收入结构分析</w:t>
      </w:r>
      <w:r>
        <w:rPr>
          <w:rFonts w:hint="eastAsia"/>
        </w:rPr>
        <w:br/>
      </w:r>
      <w:r>
        <w:rPr>
          <w:rFonts w:hint="eastAsia"/>
        </w:rPr>
        <w:t>　　　　二、国债行业成本费用分析</w:t>
      </w:r>
      <w:r>
        <w:rPr>
          <w:rFonts w:hint="eastAsia"/>
        </w:rPr>
        <w:br/>
      </w:r>
      <w:r>
        <w:rPr>
          <w:rFonts w:hint="eastAsia"/>
        </w:rPr>
        <w:t>　　　　三、国债行业盈利分析</w:t>
      </w:r>
      <w:r>
        <w:rPr>
          <w:rFonts w:hint="eastAsia"/>
        </w:rPr>
        <w:br/>
      </w:r>
      <w:r>
        <w:rPr>
          <w:rFonts w:hint="eastAsia"/>
        </w:rPr>
        <w:t>　　第五节 国债行业发展动态聚焦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国债行业政策分析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一、“十三五规划”对国债行业的影响分析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二、“城镇化”对国债行业影响分析</w:t>
      </w:r>
      <w:r>
        <w:rPr>
          <w:rFonts w:hint="eastAsia"/>
        </w:rPr>
        <w:br/>
      </w:r>
      <w:r>
        <w:rPr>
          <w:rFonts w:hint="eastAsia"/>
        </w:rPr>
        <w:t>　　　　三、国家对国债行业的规划分析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国债行业监管政策分析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中国国债行业市场分析</w:t>
      </w:r>
      <w:r>
        <w:rPr>
          <w:rFonts w:hint="eastAsia"/>
        </w:rPr>
        <w:br/>
      </w:r>
      <w:r>
        <w:rPr>
          <w:rFonts w:hint="eastAsia"/>
        </w:rPr>
        <w:t>　　第一节 中国国债行业市场综述</w:t>
      </w:r>
      <w:r>
        <w:rPr>
          <w:rFonts w:hint="eastAsia"/>
        </w:rPr>
        <w:br/>
      </w:r>
      <w:r>
        <w:rPr>
          <w:rFonts w:hint="eastAsia"/>
        </w:rPr>
        <w:t>　　　　一、中国国债行业市场现状</w:t>
      </w:r>
      <w:r>
        <w:rPr>
          <w:rFonts w:hint="eastAsia"/>
        </w:rPr>
        <w:br/>
      </w:r>
      <w:r>
        <w:rPr>
          <w:rFonts w:hint="eastAsia"/>
        </w:rPr>
        <w:t>　　　　二、中国国债行业市场结构分析</w:t>
      </w:r>
      <w:r>
        <w:rPr>
          <w:rFonts w:hint="eastAsia"/>
        </w:rPr>
        <w:br/>
      </w:r>
      <w:r>
        <w:rPr>
          <w:rFonts w:hint="eastAsia"/>
        </w:rPr>
        <w:t>　　　　三、国债行业市场规模分析</w:t>
      </w:r>
      <w:r>
        <w:rPr>
          <w:rFonts w:hint="eastAsia"/>
        </w:rPr>
        <w:br/>
      </w:r>
      <w:r>
        <w:rPr>
          <w:rFonts w:hint="eastAsia"/>
        </w:rPr>
        <w:t>　　　　四、国债行业趋势分析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五、2025-2031年国债行业的市场空间预测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2025年国债行业市场分析</w:t>
      </w:r>
      <w:r>
        <w:rPr>
          <w:rFonts w:hint="eastAsia"/>
        </w:rPr>
        <w:br/>
      </w:r>
      <w:r>
        <w:rPr>
          <w:rFonts w:hint="eastAsia"/>
        </w:rPr>
        <w:t>　　　　一、2025年国债行业市场供给分析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二、2025年国债行业市场需求分析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三、2025年国债行业市场规模分析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六、国债行业市场发展策略</w:t>
      </w:r>
      <w:r>
        <w:rPr>
          <w:rFonts w:hint="eastAsia"/>
        </w:rPr>
        <w:br/>
      </w:r>
      <w:r>
        <w:rPr>
          <w:rFonts w:hint="eastAsia"/>
        </w:rPr>
        <w:t>　　第三节 国债行业市场动态解析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国债行业竞争分析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中国国债行业竞争格局综述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一、2025年国债行业集中度</w:t>
      </w:r>
      <w:r>
        <w:rPr>
          <w:rFonts w:hint="eastAsia"/>
        </w:rPr>
        <w:br/>
      </w:r>
      <w:r>
        <w:rPr>
          <w:rFonts w:hint="eastAsia"/>
        </w:rPr>
        <w:t>　　　　二、2025年国债行业竞争程度</w:t>
      </w:r>
      <w:r>
        <w:rPr>
          <w:rFonts w:hint="eastAsia"/>
        </w:rPr>
        <w:br/>
      </w:r>
      <w:r>
        <w:rPr>
          <w:rFonts w:hint="eastAsia"/>
        </w:rPr>
        <w:t>　　　　三、2025年国债行业竞争格局</w:t>
      </w:r>
      <w:r>
        <w:rPr>
          <w:rFonts w:hint="eastAsia"/>
        </w:rPr>
        <w:br/>
      </w:r>
      <w:r>
        <w:rPr>
          <w:rFonts w:hint="eastAsia"/>
        </w:rPr>
        <w:t>　　第三节 2020-2025年中国国债行业竞争分析及预测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一、2025年国债市场竞争情况分析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二、2025年国债市场竞争形势分析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四、2020-2025年swot分析及预测</w:t>
      </w:r>
      <w:r>
        <w:rPr>
          <w:rFonts w:hint="eastAsia"/>
        </w:rPr>
        <w:br/>
      </w:r>
      <w:r>
        <w:rPr>
          <w:rFonts w:hint="eastAsia"/>
        </w:rPr>
        <w:t>　　　　五、2020-2025年进入退出状况分析及预测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重点交易所分析</w:t>
      </w:r>
      <w:r>
        <w:rPr>
          <w:rFonts w:hint="eastAsia"/>
        </w:rPr>
        <w:br/>
      </w:r>
      <w:r>
        <w:rPr>
          <w:rFonts w:hint="eastAsia"/>
        </w:rPr>
        <w:t>　　第一节 上海证券交易所发展分析</w:t>
      </w:r>
      <w:r>
        <w:rPr>
          <w:rFonts w:hint="eastAsia"/>
        </w:rPr>
        <w:br/>
      </w:r>
      <w:r>
        <w:rPr>
          <w:rFonts w:hint="eastAsia"/>
        </w:rPr>
        <w:t>　　　　一、国债发展环境分析</w:t>
      </w:r>
      <w:r>
        <w:rPr>
          <w:rFonts w:hint="eastAsia"/>
        </w:rPr>
        <w:br/>
      </w:r>
      <w:r>
        <w:rPr>
          <w:rFonts w:hint="eastAsia"/>
        </w:rPr>
        <w:t>　　　　三、国债现状分析</w:t>
      </w:r>
      <w:r>
        <w:rPr>
          <w:rFonts w:hint="eastAsia"/>
        </w:rPr>
        <w:br/>
      </w:r>
      <w:r>
        <w:rPr>
          <w:rFonts w:hint="eastAsia"/>
        </w:rPr>
        <w:t>　　　　四、国债竞争情况分析</w:t>
      </w:r>
      <w:r>
        <w:rPr>
          <w:rFonts w:hint="eastAsia"/>
        </w:rPr>
        <w:br/>
      </w:r>
      <w:r>
        <w:rPr>
          <w:rFonts w:hint="eastAsia"/>
        </w:rPr>
        <w:t>　　　　五、国债发展前景分析</w:t>
      </w:r>
      <w:r>
        <w:rPr>
          <w:rFonts w:hint="eastAsia"/>
        </w:rPr>
        <w:br/>
      </w:r>
      <w:r>
        <w:rPr>
          <w:rFonts w:hint="eastAsia"/>
        </w:rPr>
        <w:t>　　第二节 深圳证券交易所行业发展分析</w:t>
      </w:r>
      <w:r>
        <w:rPr>
          <w:rFonts w:hint="eastAsia"/>
        </w:rPr>
        <w:br/>
      </w:r>
      <w:r>
        <w:rPr>
          <w:rFonts w:hint="eastAsia"/>
        </w:rPr>
        <w:t>　　　　一、国债发展环境分析</w:t>
      </w:r>
      <w:r>
        <w:rPr>
          <w:rFonts w:hint="eastAsia"/>
        </w:rPr>
        <w:br/>
      </w:r>
      <w:r>
        <w:rPr>
          <w:rFonts w:hint="eastAsia"/>
        </w:rPr>
        <w:t>　　　　三、国债现状分析</w:t>
      </w:r>
      <w:r>
        <w:rPr>
          <w:rFonts w:hint="eastAsia"/>
        </w:rPr>
        <w:br/>
      </w:r>
      <w:r>
        <w:rPr>
          <w:rFonts w:hint="eastAsia"/>
        </w:rPr>
        <w:t>　　　　四、国债竞争情况分析</w:t>
      </w:r>
      <w:r>
        <w:rPr>
          <w:rFonts w:hint="eastAsia"/>
        </w:rPr>
        <w:br/>
      </w:r>
      <w:r>
        <w:rPr>
          <w:rFonts w:hint="eastAsia"/>
        </w:rPr>
        <w:t>　　　　五、国债发展前景分析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国债行业相关金融行业分析</w:t>
      </w:r>
      <w:r>
        <w:rPr>
          <w:rFonts w:hint="eastAsia"/>
        </w:rPr>
        <w:br/>
      </w:r>
      <w:r>
        <w:rPr>
          <w:rFonts w:hint="eastAsia"/>
        </w:rPr>
        <w:t>　　第一节 金融市场分析</w:t>
      </w:r>
      <w:r>
        <w:rPr>
          <w:rFonts w:hint="eastAsia"/>
        </w:rPr>
        <w:br/>
      </w:r>
      <w:r>
        <w:rPr>
          <w:rFonts w:hint="eastAsia"/>
        </w:rPr>
        <w:t>　　　　一、金融市场概况分析</w:t>
      </w:r>
      <w:r>
        <w:rPr>
          <w:rFonts w:hint="eastAsia"/>
        </w:rPr>
        <w:br/>
      </w:r>
      <w:r>
        <w:rPr>
          <w:rFonts w:hint="eastAsia"/>
        </w:rPr>
        <w:t>　　　　二、“十三五规划”对金融的影响</w:t>
      </w:r>
      <w:r>
        <w:rPr>
          <w:rFonts w:hint="eastAsia"/>
        </w:rPr>
        <w:br/>
      </w:r>
      <w:r>
        <w:rPr>
          <w:rFonts w:hint="eastAsia"/>
        </w:rPr>
        <w:t>　　　　三、金融市场运行分析</w:t>
      </w:r>
      <w:r>
        <w:rPr>
          <w:rFonts w:hint="eastAsia"/>
        </w:rPr>
        <w:br/>
      </w:r>
      <w:r>
        <w:rPr>
          <w:rFonts w:hint="eastAsia"/>
        </w:rPr>
        <w:t>　　　　四、金融发展存在的问题</w:t>
      </w:r>
      <w:r>
        <w:rPr>
          <w:rFonts w:hint="eastAsia"/>
        </w:rPr>
        <w:br/>
      </w:r>
      <w:r>
        <w:rPr>
          <w:rFonts w:hint="eastAsia"/>
        </w:rPr>
        <w:t>　　　　五、金融市场前景分析</w:t>
      </w:r>
      <w:r>
        <w:rPr>
          <w:rFonts w:hint="eastAsia"/>
        </w:rPr>
        <w:br/>
      </w:r>
      <w:r>
        <w:rPr>
          <w:rFonts w:hint="eastAsia"/>
        </w:rPr>
        <w:t>　　第二节 2020-2025年金融市场分析</w:t>
      </w:r>
      <w:r>
        <w:rPr>
          <w:rFonts w:hint="eastAsia"/>
        </w:rPr>
        <w:br/>
      </w:r>
      <w:r>
        <w:rPr>
          <w:rFonts w:hint="eastAsia"/>
        </w:rPr>
        <w:t>　　　　一、2025年金融市场情况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金融发展策略分析</w:t>
      </w:r>
      <w:r>
        <w:rPr>
          <w:rFonts w:hint="eastAsia"/>
        </w:rPr>
        <w:br/>
      </w:r>
      <w:r>
        <w:rPr>
          <w:rFonts w:hint="eastAsia"/>
        </w:rPr>
        <w:t>　　　　一、金融市场定位分析</w:t>
      </w:r>
      <w:r>
        <w:rPr>
          <w:rFonts w:hint="eastAsia"/>
        </w:rPr>
        <w:br/>
      </w:r>
      <w:r>
        <w:rPr>
          <w:rFonts w:hint="eastAsia"/>
        </w:rPr>
        <w:t>　　　　二、金融相关政策解读</w:t>
      </w:r>
      <w:r>
        <w:rPr>
          <w:rFonts w:hint="eastAsia"/>
        </w:rPr>
        <w:br/>
      </w:r>
      <w:r>
        <w:rPr>
          <w:rFonts w:hint="eastAsia"/>
        </w:rPr>
        <w:t>　　　　三、金融发展趋势分析</w:t>
      </w:r>
      <w:r>
        <w:rPr>
          <w:rFonts w:hint="eastAsia"/>
        </w:rPr>
        <w:br/>
      </w:r>
      <w:r>
        <w:rPr>
          <w:rFonts w:hint="eastAsia"/>
        </w:rPr>
        <w:t>　　第四节 金融最新动态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国债行业国内重点企业分析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中银国际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国泰君安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国信证券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招商证券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中信证券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细分行业分析</w:t>
      </w:r>
      <w:r>
        <w:rPr>
          <w:rFonts w:hint="eastAsia"/>
        </w:rPr>
        <w:br/>
      </w:r>
      <w:r>
        <w:rPr>
          <w:rFonts w:hint="eastAsia"/>
        </w:rPr>
        <w:t>　　第一节 凭证式国债行业分析</w:t>
      </w:r>
      <w:r>
        <w:rPr>
          <w:rFonts w:hint="eastAsia"/>
        </w:rPr>
        <w:br/>
      </w:r>
      <w:r>
        <w:rPr>
          <w:rFonts w:hint="eastAsia"/>
        </w:rPr>
        <w:t>　　　　一、凭证式国债行业发展现状</w:t>
      </w:r>
      <w:r>
        <w:rPr>
          <w:rFonts w:hint="eastAsia"/>
        </w:rPr>
        <w:br/>
      </w:r>
      <w:r>
        <w:rPr>
          <w:rFonts w:hint="eastAsia"/>
        </w:rPr>
        <w:t>　　　　二、凭证式国债行业发展前景分析</w:t>
      </w:r>
      <w:r>
        <w:rPr>
          <w:rFonts w:hint="eastAsia"/>
        </w:rPr>
        <w:br/>
      </w:r>
      <w:r>
        <w:rPr>
          <w:rFonts w:hint="eastAsia"/>
        </w:rPr>
        <w:t>　　　　三、凭证式国债行业发展焦点</w:t>
      </w:r>
      <w:r>
        <w:rPr>
          <w:rFonts w:hint="eastAsia"/>
        </w:rPr>
        <w:br/>
      </w:r>
      <w:r>
        <w:rPr>
          <w:rFonts w:hint="eastAsia"/>
        </w:rPr>
        <w:t>　　　　四、凭证式国债行业存在弊端</w:t>
      </w:r>
      <w:r>
        <w:rPr>
          <w:rFonts w:hint="eastAsia"/>
        </w:rPr>
        <w:br/>
      </w:r>
      <w:r>
        <w:rPr>
          <w:rFonts w:hint="eastAsia"/>
        </w:rPr>
        <w:t>　　　　五、凭证式国债行业发展趋势分析</w:t>
      </w:r>
      <w:r>
        <w:rPr>
          <w:rFonts w:hint="eastAsia"/>
        </w:rPr>
        <w:br/>
      </w:r>
      <w:r>
        <w:rPr>
          <w:rFonts w:hint="eastAsia"/>
        </w:rPr>
        <w:t>　　第二节 实物国债行业分析</w:t>
      </w:r>
      <w:r>
        <w:rPr>
          <w:rFonts w:hint="eastAsia"/>
        </w:rPr>
        <w:br/>
      </w:r>
      <w:r>
        <w:rPr>
          <w:rFonts w:hint="eastAsia"/>
        </w:rPr>
        <w:t>　　　　一、实物国债行业发展现状</w:t>
      </w:r>
      <w:r>
        <w:rPr>
          <w:rFonts w:hint="eastAsia"/>
        </w:rPr>
        <w:br/>
      </w:r>
      <w:r>
        <w:rPr>
          <w:rFonts w:hint="eastAsia"/>
        </w:rPr>
        <w:t>　　　　二、实物国债行业发展前景分析</w:t>
      </w:r>
      <w:r>
        <w:rPr>
          <w:rFonts w:hint="eastAsia"/>
        </w:rPr>
        <w:br/>
      </w:r>
      <w:r>
        <w:rPr>
          <w:rFonts w:hint="eastAsia"/>
        </w:rPr>
        <w:t>　　　　三、实物国债行业发展焦点</w:t>
      </w:r>
      <w:r>
        <w:rPr>
          <w:rFonts w:hint="eastAsia"/>
        </w:rPr>
        <w:br/>
      </w:r>
      <w:r>
        <w:rPr>
          <w:rFonts w:hint="eastAsia"/>
        </w:rPr>
        <w:t>　　　　四、实物国债行业存在弊端</w:t>
      </w:r>
      <w:r>
        <w:rPr>
          <w:rFonts w:hint="eastAsia"/>
        </w:rPr>
        <w:br/>
      </w:r>
      <w:r>
        <w:rPr>
          <w:rFonts w:hint="eastAsia"/>
        </w:rPr>
        <w:t>　　　　五、实物国债行业发展趋势分析</w:t>
      </w:r>
      <w:r>
        <w:rPr>
          <w:rFonts w:hint="eastAsia"/>
        </w:rPr>
        <w:br/>
      </w:r>
      <w:r>
        <w:rPr>
          <w:rFonts w:hint="eastAsia"/>
        </w:rPr>
        <w:t>　　第三节 储蓄国债行业分析</w:t>
      </w:r>
      <w:r>
        <w:rPr>
          <w:rFonts w:hint="eastAsia"/>
        </w:rPr>
        <w:br/>
      </w:r>
      <w:r>
        <w:rPr>
          <w:rFonts w:hint="eastAsia"/>
        </w:rPr>
        <w:t>　　　　一、储蓄国债行业发展现状</w:t>
      </w:r>
      <w:r>
        <w:rPr>
          <w:rFonts w:hint="eastAsia"/>
        </w:rPr>
        <w:br/>
      </w:r>
      <w:r>
        <w:rPr>
          <w:rFonts w:hint="eastAsia"/>
        </w:rPr>
        <w:t>　　　　二、储蓄国债行业发展前景分析</w:t>
      </w:r>
      <w:r>
        <w:rPr>
          <w:rFonts w:hint="eastAsia"/>
        </w:rPr>
        <w:br/>
      </w:r>
      <w:r>
        <w:rPr>
          <w:rFonts w:hint="eastAsia"/>
        </w:rPr>
        <w:t>　　　　三、储蓄国债行业发展焦点</w:t>
      </w:r>
      <w:r>
        <w:rPr>
          <w:rFonts w:hint="eastAsia"/>
        </w:rPr>
        <w:br/>
      </w:r>
      <w:r>
        <w:rPr>
          <w:rFonts w:hint="eastAsia"/>
        </w:rPr>
        <w:t>　　　　四、储蓄国债行业存在弊端</w:t>
      </w:r>
      <w:r>
        <w:rPr>
          <w:rFonts w:hint="eastAsia"/>
        </w:rPr>
        <w:br/>
      </w:r>
      <w:r>
        <w:rPr>
          <w:rFonts w:hint="eastAsia"/>
        </w:rPr>
        <w:t>　　　　五、储蓄国债行业发展趋势分析</w:t>
      </w:r>
      <w:r>
        <w:rPr>
          <w:rFonts w:hint="eastAsia"/>
        </w:rPr>
        <w:br/>
      </w:r>
      <w:r>
        <w:rPr>
          <w:rFonts w:hint="eastAsia"/>
        </w:rPr>
        <w:t>　　第四节 记账式国债行业分析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　　三、行业发展焦点</w:t>
      </w:r>
      <w:r>
        <w:rPr>
          <w:rFonts w:hint="eastAsia"/>
        </w:rPr>
        <w:br/>
      </w:r>
      <w:r>
        <w:rPr>
          <w:rFonts w:hint="eastAsia"/>
        </w:rPr>
        <w:t>　　　　四、行业存在弊端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第十二章 国债行业投资机会与风险</w:t>
      </w:r>
      <w:r>
        <w:rPr>
          <w:rFonts w:hint="eastAsia"/>
        </w:rPr>
        <w:br/>
      </w:r>
      <w:r>
        <w:rPr>
          <w:rFonts w:hint="eastAsia"/>
        </w:rPr>
        <w:t>　　第一节 国债行业投资效益分析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一、2020-2025年国债行业投资状况分析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二、2025-2031年国债行业投资效益分析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三、2025-2031年国债行业投资市场空间预测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四、2025-2031年国债行业的投资方向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五、2025-2031年国债行业投资的建议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影响国债行业发展的主要因素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一、2025-2031年影响国债行业运行的有利因素分析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二、2025-2031年影响国债行业运行的稳定因素分析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三、2025-2031年影响国债行业运行的不利因素分析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四、2025-2031年我国国债行业发展面临的挑战分析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五、2025-2031年我国国债行业发展面临的机遇分析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国债行业投资风险及控制策略分析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一、2025-2031年国债行业市场风险及控制策略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二、2025-2031年国债行业政策风险及控制策略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三、2025-2031年国债行业经营风险及控制策略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四、2025-2031年国债同业竞争风险及控制策略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五、2025-2031年国债行业其他风险及控制策略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第十三章 国债行业投资战略研究</w:t>
      </w:r>
      <w:r>
        <w:rPr>
          <w:rFonts w:hint="eastAsia"/>
        </w:rPr>
        <w:br/>
      </w:r>
      <w:r>
        <w:rPr>
          <w:rFonts w:hint="eastAsia"/>
        </w:rPr>
        <w:t>　　第一节 国债行业发展战略研究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对国债品牌的战略思考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二、国债实施品牌战略的意义</w:t>
      </w:r>
      <w:r>
        <w:rPr>
          <w:rFonts w:hint="eastAsia"/>
        </w:rPr>
        <w:br/>
      </w:r>
      <w:r>
        <w:rPr>
          <w:rFonts w:hint="eastAsia"/>
        </w:rPr>
        <w:t>　　　　三、国债企业品牌的现状分析</w:t>
      </w:r>
      <w:r>
        <w:rPr>
          <w:rFonts w:hint="eastAsia"/>
        </w:rPr>
        <w:br/>
      </w:r>
      <w:r>
        <w:rPr>
          <w:rFonts w:hint="eastAsia"/>
        </w:rPr>
        <w:t>　　　　四、国债企业的品牌战略</w:t>
      </w:r>
      <w:r>
        <w:rPr>
          <w:rFonts w:hint="eastAsia"/>
        </w:rPr>
        <w:br/>
      </w:r>
      <w:r>
        <w:rPr>
          <w:rFonts w:hint="eastAsia"/>
        </w:rPr>
        <w:t>　　　　五、国债品牌战略管理的策略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中-智-林-－国债行业投资战略研究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一、2025年国债行业投资战略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三、2025-2031年国债行业投资战略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2025年人民币汇率分析</w:t>
      </w:r>
      <w:r>
        <w:rPr>
          <w:rFonts w:hint="eastAsia"/>
        </w:rPr>
        <w:br/>
      </w:r>
      <w:r>
        <w:rPr>
          <w:rFonts w:hint="eastAsia"/>
        </w:rPr>
        <w:t>　　图表 2025年国债产业链分析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2025-2031年我国国债销售收入统计及预测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2025-2031年我国国债利润总额预测表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94564d6dc4661" w:history="1">
        <w:r>
          <w:rPr>
            <w:rStyle w:val="Hyperlink"/>
          </w:rPr>
          <w:t>2025-2031年中国国债市场全面调研与发展趋势报告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94564d6dc4661" w:history="1">
        <w:r>
          <w:rPr>
            <w:rStyle w:val="Hyperlink"/>
          </w:rPr>
          <w:t>https://www.20087.com/2/79/GuoZhaiDeFaZhanQuShi.html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热点：购买国债怎么买、国债逆回购怎么购买、国债期货跌幅扩大、国债如何买入、国债逆回购十一技巧、国债指数、2025年3月份国债利率、国债逆回购怎么买收益高、储蓄国债的利率表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970b8295a4aa9" w:history="1">
      <w:r>
        <w:rPr>
          <w:rStyle w:val="Hyperlink"/>
        </w:rPr>
        <w:t>2025-2031年中国国债市场全面调研与发展趋势报告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uoZhaiDeFaZhanQuShi.html" TargetMode="External" Id="Ra8b94564d6dc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uoZhaiDeFaZhanQuShi.html" TargetMode="External" Id="Rf8d970b8295a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2025-03-28T00:07:00Z</dcterms:created>
  <dcterms:modified xsi:type="dcterms:W3CDTF">2025-03-28T01:07:00Z</dcterms:modified>
  <dc:subject>2025-2031年中国国债市场全面调研与发展趋势报告</dc:subject>
  <dc:title>2025-2031年中国国债市场全面调研与发展趋势报告</dc:title>
  <cp:keywords>2025-2031年中国国债市场全面调研与发展趋势报告</cp:keywords>
  <dc:description>2025-2031年中国国债市场全面调研与发展趋势报告</dc:description>
</cp:coreProperties>
</file>