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f7c6d013947a8" w:history="1">
              <w:r>
                <w:rPr>
                  <w:rStyle w:val="Hyperlink"/>
                </w:rPr>
                <w:t>2025-2031年中国家居日化行业研究与前景趋势预测报告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f7c6d013947a8" w:history="1">
              <w:r>
                <w:rPr>
                  <w:rStyle w:val="Hyperlink"/>
                </w:rPr>
                <w:t>2025-2031年中国家居日化行业研究与前景趋势预测报告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f7c6d013947a8" w:history="1">
                <w:r>
                  <w:rPr>
                    <w:rStyle w:val="Hyperlink"/>
                  </w:rPr>
                  <w:t>https://www.20087.com/2/99/JiaJuRiHuaShiChangQianJing.html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日化产品涵盖了清洁、护理和装饰等多个方面，包括洗衣液、洗洁精、空气清新剂、香薰蜡烛等。目前，随着消费者对生活品质的追求，家居日化产品不仅强调清洁效果，更注重健康、环保和个性化。绿色化学和生物基材料的应用，减少了化学残留和环境污染。同时，品牌通过市场细分和定制化营销策略，满足不同消费者群体的需求，如敏感肌肤专用、宠物友好型等。</w:t>
      </w:r>
      <w:r>
        <w:rPr>
          <w:rFonts w:hint="eastAsia"/>
        </w:rPr>
        <w:br/>
      </w:r>
      <w:r>
        <w:rPr>
          <w:rFonts w:hint="eastAsia"/>
        </w:rPr>
        <w:t>　　未来，家居日化行业将更加关注可持续发展和消费者体验。一方面，通过研发更加环保的配方和包装，减少塑料使用，增加可回收和可降解材料，推动循环经济的发展。另一方面，智能家居技术的融入，如智能清洁机器人和语音控制的家用电器，将带动家居日化产品向智能化方向发展，提供更加便捷和个性化的使用体验。此外，随着消费者对心理健康和情感价值的重视，家居日化产品将更加注重营造舒适、放松的生活氛围，如通过香味疗法提升居住空间的幸福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f7c6d013947a8" w:history="1">
        <w:r>
          <w:rPr>
            <w:rStyle w:val="Hyperlink"/>
          </w:rPr>
          <w:t>2025-2031年中国家居日化行业研究与前景趋势预测报告</w:t>
        </w:r>
      </w:hyperlink>
      <w:r>
        <w:rPr>
          <w:rFonts w:hint="eastAsia"/>
        </w:rPr>
        <w:t>》系统分析了家居日化行业的市场需求、市场规模及价格动态，全面梳理了家居日化产业链结构，并对家居日化细分市场进行了深入探究。报告基于详实数据，科学预测了家居日化市场前景与发展趋势，重点剖析了品牌竞争格局、市场集中度及重点企业的市场地位。通过SWOT分析，报告识别了行业面临的机遇与风险，并提出了针对性发展策略与建议，为家居日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2025年我国家居日化行业发展环境分析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2020-2025年来我国家居日化行业发展政策分析</w:t>
      </w:r>
      <w:r>
        <w:rPr>
          <w:rFonts w:hint="eastAsia"/>
        </w:rPr>
        <w:br/>
      </w:r>
      <w:r>
        <w:rPr>
          <w:rFonts w:hint="eastAsia"/>
        </w:rPr>
        <w:t>　　第三节 影响家居日化行业发展的主要因素分析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2020-2025年中国家居日化行业发展运行情况分析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中国家居日化行业发展回顾</w:t>
      </w:r>
      <w:r>
        <w:rPr>
          <w:rFonts w:hint="eastAsia"/>
        </w:rPr>
        <w:br/>
      </w:r>
      <w:r>
        <w:rPr>
          <w:rFonts w:hint="eastAsia"/>
        </w:rPr>
        <w:t>　　第二节 中国家居日化行业发展现状分析</w:t>
      </w:r>
      <w:r>
        <w:rPr>
          <w:rFonts w:hint="eastAsia"/>
        </w:rPr>
        <w:br/>
      </w:r>
      <w:r>
        <w:rPr>
          <w:rFonts w:hint="eastAsia"/>
        </w:rPr>
        <w:t>　　第三节 家居日化所属行业经济运行状况分析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一、行业企业数量变化</w:t>
      </w:r>
      <w:r>
        <w:rPr>
          <w:rFonts w:hint="eastAsia"/>
        </w:rPr>
        <w:br/>
      </w:r>
      <w:r>
        <w:rPr>
          <w:rFonts w:hint="eastAsia"/>
        </w:rPr>
        <w:t>　　　　二、行业从业人员变化</w:t>
      </w:r>
      <w:r>
        <w:rPr>
          <w:rFonts w:hint="eastAsia"/>
        </w:rPr>
        <w:br/>
      </w:r>
      <w:r>
        <w:rPr>
          <w:rFonts w:hint="eastAsia"/>
        </w:rPr>
        <w:t>　　　　三、行业企业规模变化</w:t>
      </w:r>
      <w:r>
        <w:rPr>
          <w:rFonts w:hint="eastAsia"/>
        </w:rPr>
        <w:br/>
      </w:r>
      <w:r>
        <w:rPr>
          <w:rFonts w:hint="eastAsia"/>
        </w:rPr>
        <w:t>　　　　四、行业企业性质投资主体变化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中国家居日化行业上下游产业分析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2020-2025年我国家居日化生产情况分析</w:t>
      </w:r>
      <w:r>
        <w:rPr>
          <w:rFonts w:hint="eastAsia"/>
        </w:rPr>
        <w:br/>
      </w:r>
      <w:r>
        <w:rPr>
          <w:rFonts w:hint="eastAsia"/>
        </w:rPr>
        <w:t>　　第一节 2020-2025年我国家居日化产量统计分析</w:t>
      </w:r>
      <w:r>
        <w:rPr>
          <w:rFonts w:hint="eastAsia"/>
        </w:rPr>
        <w:br/>
      </w:r>
      <w:r>
        <w:rPr>
          <w:rFonts w:hint="eastAsia"/>
        </w:rPr>
        <w:t>　　第二节 我国家居日化区域市场规模分析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家居日化需求状况及2025年预测</w:t>
      </w:r>
      <w:r>
        <w:rPr>
          <w:rFonts w:hint="eastAsia"/>
        </w:rPr>
        <w:br/>
      </w:r>
      <w:r>
        <w:rPr>
          <w:rFonts w:hint="eastAsia"/>
        </w:rPr>
        <w:t>　　第一节 影响家居日化市场需求的主要因素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家居日化业整体销售能力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2020-2025年我国家居日化行业竞争格局分析</w:t>
      </w:r>
      <w:r>
        <w:rPr>
          <w:rFonts w:hint="eastAsia"/>
        </w:rPr>
        <w:br/>
      </w:r>
      <w:r>
        <w:rPr>
          <w:rFonts w:hint="eastAsia"/>
        </w:rPr>
        <w:t>　　第一节 家居日化行业历史竞争格局综述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一、家居日化行业集中度分析</w:t>
      </w:r>
      <w:r>
        <w:rPr>
          <w:rFonts w:hint="eastAsia"/>
        </w:rPr>
        <w:br/>
      </w:r>
      <w:r>
        <w:rPr>
          <w:rFonts w:hint="eastAsia"/>
        </w:rPr>
        <w:t>　　　　二、家居日化行业竞争程度</w:t>
      </w:r>
      <w:r>
        <w:rPr>
          <w:rFonts w:hint="eastAsia"/>
        </w:rPr>
        <w:br/>
      </w:r>
      <w:r>
        <w:rPr>
          <w:rFonts w:hint="eastAsia"/>
        </w:rPr>
        <w:t>　　第二节 家居日化行业企业竞争状况分析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2025-2031年我国家居日化行业竞争格局展望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国内外家居日化重点企业分析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第二节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第三节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第四节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第五节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第六节 江苏隆力奇集团有限公司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第七节 纳爱斯集团有限公司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第八节 广州立白（番禺）有限公司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第九节 湖南超威日化有限公司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t>　　第十节 鹿邑县派奇斯家化有限公司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家居日化直销分析</w:t>
      </w:r>
      <w:r>
        <w:rPr>
          <w:rFonts w:hint="eastAsia"/>
        </w:rPr>
        <w:br/>
      </w:r>
      <w:r>
        <w:rPr>
          <w:rFonts w:hint="eastAsia"/>
        </w:rPr>
        <w:t>　　第一节 我国直销行业现状</w:t>
      </w:r>
      <w:r>
        <w:rPr>
          <w:rFonts w:hint="eastAsia"/>
        </w:rPr>
        <w:br/>
      </w:r>
      <w:r>
        <w:rPr>
          <w:rFonts w:hint="eastAsia"/>
        </w:rPr>
        <w:t>　　　　一、直销有关概述</w:t>
      </w:r>
      <w:r>
        <w:rPr>
          <w:rFonts w:hint="eastAsia"/>
        </w:rPr>
        <w:br/>
      </w:r>
      <w:r>
        <w:rPr>
          <w:rFonts w:hint="eastAsia"/>
        </w:rPr>
        <w:t>　　　　二、我国直销行业发展现状</w:t>
      </w:r>
      <w:r>
        <w:rPr>
          <w:rFonts w:hint="eastAsia"/>
        </w:rPr>
        <w:br/>
      </w:r>
      <w:r>
        <w:rPr>
          <w:rFonts w:hint="eastAsia"/>
        </w:rPr>
        <w:t>　　第二节 家居日化直销情况</w:t>
      </w:r>
      <w:r>
        <w:rPr>
          <w:rFonts w:hint="eastAsia"/>
        </w:rPr>
        <w:br/>
      </w:r>
      <w:r>
        <w:rPr>
          <w:rFonts w:hint="eastAsia"/>
        </w:rPr>
        <w:t>　　　　一、2020-2025年家居日化直销回顾</w:t>
      </w:r>
      <w:r>
        <w:rPr>
          <w:rFonts w:hint="eastAsia"/>
        </w:rPr>
        <w:br/>
      </w:r>
      <w:r>
        <w:rPr>
          <w:rFonts w:hint="eastAsia"/>
        </w:rPr>
        <w:t>　　　　二、2025-2031年家居日化直销前景分析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2025-2031年我国家居日化行业投资价值与投资趋势分析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家居日化行业投资价值分析</w:t>
      </w:r>
      <w:r>
        <w:rPr>
          <w:rFonts w:hint="eastAsia"/>
        </w:rPr>
        <w:br/>
      </w:r>
      <w:r>
        <w:rPr>
          <w:rFonts w:hint="eastAsia"/>
        </w:rPr>
        <w:t>　　　　一、家居日化行业趋势预测分析</w:t>
      </w:r>
      <w:r>
        <w:rPr>
          <w:rFonts w:hint="eastAsia"/>
        </w:rPr>
        <w:br/>
      </w:r>
      <w:r>
        <w:rPr>
          <w:rFonts w:hint="eastAsia"/>
        </w:rPr>
        <w:t>　　　　二、家居日化行业盈利能力预测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家居日化行业投资前景分析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(中~智~林)家居日化行业投资趋势分析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家居日化行业现状</w:t>
      </w:r>
      <w:r>
        <w:rPr>
          <w:rFonts w:hint="eastAsia"/>
        </w:rPr>
        <w:br/>
      </w:r>
      <w:r>
        <w:rPr>
          <w:rFonts w:hint="eastAsia"/>
        </w:rPr>
        <w:t>　　图表 家居日化行业产业链调研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2020-2025年家居日化行业市场容量统计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2020-2025年中国家居日化行业市场规模情况</w:t>
      </w:r>
      <w:r>
        <w:rPr>
          <w:rFonts w:hint="eastAsia"/>
        </w:rPr>
        <w:br/>
      </w:r>
      <w:r>
        <w:rPr>
          <w:rFonts w:hint="eastAsia"/>
        </w:rPr>
        <w:t>　　图表 家居日化行业动态</w:t>
      </w:r>
      <w:r>
        <w:rPr>
          <w:rFonts w:hint="eastAsia"/>
        </w:rPr>
        <w:br/>
      </w:r>
      <w:r>
        <w:rPr>
          <w:rFonts w:hint="eastAsia"/>
        </w:rPr>
        <w:t>　　图表 2020-2025年中国家居日化行业销售收入统计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2020-2025年中国家居日化行业盈利统计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2020-2025年中国家居日化行业利润总额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2020-2025年中国家居日化行业企业数量统计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2020-2025年中国家居日化行业竞争力分析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2020-2025年中国家居日化行业盈利能力分析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2020-2025年中国家居日化行业运营能力分析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2020-2025年中国家居日化行业偿债能力分析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2020-2025年中国家居日化行业发展能力分析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2020-2025年中国家居日化行业经营效益分析</w:t>
      </w:r>
      <w:r>
        <w:rPr>
          <w:rFonts w:hint="eastAsia"/>
        </w:rPr>
        <w:br/>
      </w:r>
      <w:r>
        <w:rPr>
          <w:rFonts w:hint="eastAsia"/>
        </w:rPr>
        <w:t>　　图表 家居日化行业竞争对手分析</w:t>
      </w:r>
      <w:r>
        <w:rPr>
          <w:rFonts w:hint="eastAsia"/>
        </w:rPr>
        <w:br/>
      </w:r>
      <w:r>
        <w:rPr>
          <w:rFonts w:hint="eastAsia"/>
        </w:rPr>
        <w:t>　　图表 **地区家居日化市场规模</w:t>
      </w:r>
      <w:r>
        <w:rPr>
          <w:rFonts w:hint="eastAsia"/>
        </w:rPr>
        <w:br/>
      </w:r>
      <w:r>
        <w:rPr>
          <w:rFonts w:hint="eastAsia"/>
        </w:rPr>
        <w:t>　　图表 **地区家居日化行业市场需求</w:t>
      </w:r>
      <w:r>
        <w:rPr>
          <w:rFonts w:hint="eastAsia"/>
        </w:rPr>
        <w:br/>
      </w:r>
      <w:r>
        <w:rPr>
          <w:rFonts w:hint="eastAsia"/>
        </w:rPr>
        <w:t>　　图表 **地区家居日化市场调研</w:t>
      </w:r>
      <w:r>
        <w:rPr>
          <w:rFonts w:hint="eastAsia"/>
        </w:rPr>
        <w:br/>
      </w:r>
      <w:r>
        <w:rPr>
          <w:rFonts w:hint="eastAsia"/>
        </w:rPr>
        <w:t>　　图表 **地区家居日化行业市场需求分析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**地区家居日化市场规模</w:t>
      </w:r>
      <w:r>
        <w:rPr>
          <w:rFonts w:hint="eastAsia"/>
        </w:rPr>
        <w:br/>
      </w:r>
      <w:r>
        <w:rPr>
          <w:rFonts w:hint="eastAsia"/>
        </w:rPr>
        <w:t>　　图表 **地区家居日化行业市场需求</w:t>
      </w:r>
      <w:r>
        <w:rPr>
          <w:rFonts w:hint="eastAsia"/>
        </w:rPr>
        <w:br/>
      </w:r>
      <w:r>
        <w:rPr>
          <w:rFonts w:hint="eastAsia"/>
        </w:rPr>
        <w:t>　　图表 **地区家居日化市场调研</w:t>
      </w:r>
      <w:r>
        <w:rPr>
          <w:rFonts w:hint="eastAsia"/>
        </w:rPr>
        <w:br/>
      </w:r>
      <w:r>
        <w:rPr>
          <w:rFonts w:hint="eastAsia"/>
        </w:rPr>
        <w:t>　　图表 **地区家居日化行业市场需求分析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家居日化重点企业（一）基本信息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家居日化重点企业（一）经营情况分析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家居日化重点企业（一）盈利能力情况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家居日化重点企业（一）偿债能力情况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家居日化重点企业（一）运营能力情况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家居日化重点企业（一）成长能力情况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家居日化重点企业（二）基本信息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家居日化重点企业（二）经营情况分析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家居日化重点企业（二）盈利能力情况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家居日化重点企业（二）偿债能力情况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家居日化重点企业（二）运营能力情况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家居日化重点企业（二）成长能力情况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2025-2031年中国家居日化行业信息化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2025-2031年中国家居日化行业市场容量预测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2025-2031年中国家居日化行业市场规模预测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2025-2031年中国家居日化行业风险分析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2025-2031年中国家居日化市场前景分析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2025-2031年中国家居日化行业发展趋势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f7c6d013947a8" w:history="1">
        <w:r>
          <w:rPr>
            <w:rStyle w:val="Hyperlink"/>
          </w:rPr>
          <w:t>2025-2031年中国家居日化行业研究与前景趋势预测报告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f7c6d013947a8" w:history="1">
        <w:r>
          <w:rPr>
            <w:rStyle w:val="Hyperlink"/>
          </w:rPr>
          <w:t>https://www.20087.com/2/99/JiaJuRiHuaShiChangQianJing.html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热点：居家家日用品店旗舰店、家居日化环保产品、家庭日化用品有哪些、家居日化环保产品有哪些、家居日用品牌介绍、家居日化几类商标注册、生活日化品类、家居日化用品图片、生活家居日用品连锁店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2c60de0c05490e" w:history="1">
      <w:r>
        <w:rPr>
          <w:rStyle w:val="Hyperlink"/>
        </w:rPr>
        <w:t>2025-2031年中国家居日化行业研究与前景趋势预测报告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JiaJuRiHuaShiChangQianJing.html" TargetMode="External" Id="R135f7c6d013947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JiaJuRiHuaShiChangQianJing.html" TargetMode="External" Id="Re02c60de0c0549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2025-05-23T06:55:00Z</dcterms:created>
  <dcterms:modified xsi:type="dcterms:W3CDTF">2025-05-23T07:55:00Z</dcterms:modified>
  <dc:subject>2025-2031年中国家居日化行业研究与前景趋势预测报告</dc:subject>
  <dc:title>2025-2031年中国家居日化行业研究与前景趋势预测报告</dc:title>
  <cp:keywords>2025-2031年中国家居日化行业研究与前景趋势预测报告</cp:keywords>
  <dc:description>2025-2031年中国家居日化行业研究与前景趋势预测报告</dc:description>
</cp:coreProperties>
</file>