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debac50d94a57" w:history="1">
              <w:r>
                <w:rPr>
                  <w:rStyle w:val="Hyperlink"/>
                </w:rPr>
                <w:t>2024-2030年中国玉米农业机械收割机发展现状与前景趋势预测报告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debac50d94a57" w:history="1">
              <w:r>
                <w:rPr>
                  <w:rStyle w:val="Hyperlink"/>
                </w:rPr>
                <w:t>2024-2030年中国玉米农业机械收割机发展现状与前景趋势预测报告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debac50d94a57" w:history="1">
                <w:r>
                  <w:rPr>
                    <w:rStyle w:val="Hyperlink"/>
                  </w:rPr>
                  <w:t>https://www.20087.com/2/69/YuMiNongYeJiXieShouGeJiShiChangQianJingFenXi.html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农业机械收割机是现代农业机械化的重要组成部分，其技术水平和作业效率直接关系到粮食安全和农业生产效率。近年来，随着农业机械自动化、智能化的发展，玉米收割机正从单一的收割功能向多功能、智能化方向升级。目前，市场上已经出现了集收割、剥皮、脱粒、秸秆处理于一体的智能玉米收割机，显著提高了作业效率和资源利用率。然而，如何在提高收割精度的同时，降低对土壤和作物的损伤，以及如何适应不同地区、不同品种的玉米种植特点，是行业需要重点攻克的技术难题。</w:t>
      </w:r>
      <w:r>
        <w:rPr>
          <w:rFonts w:hint="eastAsia"/>
        </w:rPr>
        <w:br/>
      </w:r>
      <w:r>
        <w:rPr>
          <w:rFonts w:hint="eastAsia"/>
        </w:rPr>
        <w:t>　　未来，玉米农业机械收割机的发展将更加侧重于智能化和定制化。一方面，通过传感器技术、卫星导航系统的应用，实现收割机的精准作业和无人驾驶，降低人工成本，提高作业质量和安全性；另一方面，结合农艺学、遗传学知识，开发出适应特定区域气候、土壤条件的专用收割机，满足不同农户的个性化需求。同时，随着全球对可持续农业的重视，玉米农业机械收割机行业将加强农机与农艺的融合，推动精准农业、循环农业的发展，促进农业资源的高效利用和生态环境的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adebac50d94a57" w:history="1">
        <w:r>
          <w:rPr>
            <w:rStyle w:val="Hyperlink"/>
          </w:rPr>
          <w:t>2024-2030年中国玉米农业机械收割机发展现状与前景趋势预测报告</w:t>
        </w:r>
      </w:hyperlink>
      <w:r>
        <w:rPr>
          <w:rFonts w:hint="eastAsia"/>
        </w:rPr>
        <w:t>全面分析了玉米农业机械收割机行业的市场规模、需求和价格动态，同时对玉米农业机械收割机产业链进行了探讨。报告客观描述了玉米农业机械收割机行业现状，审慎预测了玉米农业机械收割机市场前景及发展趋势。此外，报告还聚焦于玉米农业机械收割机重点企业，剖析了市场竞争格局、集中度以及品牌影响力，并对玉米农业机械收割机细分市场进行了研究。玉米农业机械收割机报告以专业、科学的视角，为投资者和行业决策者提供了权威的市场洞察与决策参考，是玉米农业机械收割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玉米农业机械收割机行业发展概述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一、玉米农业机械收割机行业定义及分类</w:t>
      </w:r>
      <w:r>
        <w:rPr>
          <w:rFonts w:hint="eastAsia"/>
        </w:rPr>
        <w:br/>
      </w:r>
      <w:r>
        <w:rPr>
          <w:rFonts w:hint="eastAsia"/>
        </w:rPr>
        <w:t>　　　　二、玉米农业机械收割机行业经济特性</w:t>
      </w:r>
      <w:r>
        <w:rPr>
          <w:rFonts w:hint="eastAsia"/>
        </w:rPr>
        <w:br/>
      </w:r>
      <w:r>
        <w:rPr>
          <w:rFonts w:hint="eastAsia"/>
        </w:rPr>
        <w:t>　　　　三、玉米农业机械收割机行业产业链简介</w:t>
      </w:r>
      <w:r>
        <w:rPr>
          <w:rFonts w:hint="eastAsia"/>
        </w:rPr>
        <w:br/>
      </w:r>
      <w:r>
        <w:rPr>
          <w:rFonts w:hint="eastAsia"/>
        </w:rPr>
        <w:t>　　第二节 玉米农业机械收割机行业发展成熟度</w:t>
      </w:r>
      <w:r>
        <w:rPr>
          <w:rFonts w:hint="eastAsia"/>
        </w:rPr>
        <w:br/>
      </w:r>
      <w:r>
        <w:rPr>
          <w:rFonts w:hint="eastAsia"/>
        </w:rPr>
        <w:t>　　　　一、玉米农业机械收割机行业发展周期分析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玉米农业机械收割机行业相关产业动态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2023-2024年玉米农业机械收割机行业发展环境分析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玉米农业机械收割机行业环境分析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玉米农业机械收割机行业相关政策、法规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2023-2024年玉米农业机械收割机行业技术发展现状及趋势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当前我国玉米农业机械收割机技术发展现状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中外玉米农业机械收割机技术差距及产生差距的主要原因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提高我国玉米农业机械收割机技术的对策</w:t>
      </w:r>
      <w:r>
        <w:rPr>
          <w:rFonts w:hint="eastAsia"/>
        </w:rPr>
        <w:br/>
      </w:r>
      <w:r>
        <w:rPr>
          <w:rFonts w:hint="eastAsia"/>
        </w:rPr>
        <w:t>　　第四节 我国玉米农业机械收割机产品研发、设计发展趋势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中国玉米农业机械收割机市场发展调研</w:t>
      </w:r>
      <w:r>
        <w:rPr>
          <w:rFonts w:hint="eastAsia"/>
        </w:rPr>
        <w:br/>
      </w:r>
      <w:r>
        <w:rPr>
          <w:rFonts w:hint="eastAsia"/>
        </w:rPr>
        <w:t>　　第一节 玉米农业机械收割机市场现状分析及预测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一、2019-2024年中国玉米农业机械收割机市场规模分析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二、2024-2030年中国玉米农业机械收割机市场规模预测</w:t>
      </w:r>
      <w:r>
        <w:rPr>
          <w:rFonts w:hint="eastAsia"/>
        </w:rPr>
        <w:br/>
      </w:r>
      <w:r>
        <w:rPr>
          <w:rFonts w:hint="eastAsia"/>
        </w:rPr>
        <w:t>　　第二节 玉米农业机械收割机行业产能分析及预测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一、2019-2024年中国玉米农业机械收割机行业产能分析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二、2024-2030年中国玉米农业机械收割机行业产能预测</w:t>
      </w:r>
      <w:r>
        <w:rPr>
          <w:rFonts w:hint="eastAsia"/>
        </w:rPr>
        <w:br/>
      </w:r>
      <w:r>
        <w:rPr>
          <w:rFonts w:hint="eastAsia"/>
        </w:rPr>
        <w:t>　　第三节 玉米农业机械收割机行业产量分析及预测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一、2019-2024年中国玉米农业机械收割机行业产量分析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二、2024-2030年中国玉米农业机械收割机行业产量预测</w:t>
      </w:r>
      <w:r>
        <w:rPr>
          <w:rFonts w:hint="eastAsia"/>
        </w:rPr>
        <w:br/>
      </w:r>
      <w:r>
        <w:rPr>
          <w:rFonts w:hint="eastAsia"/>
        </w:rPr>
        <w:t>　　第四节 玉米农业机械收割机市场需求分析及预测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一、2019-2024年中国玉米农业机械收割机市场需求分析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二、2024-2030年中国玉米农业机械收割机市场需求预测</w:t>
      </w:r>
      <w:r>
        <w:rPr>
          <w:rFonts w:hint="eastAsia"/>
        </w:rPr>
        <w:br/>
      </w:r>
      <w:r>
        <w:rPr>
          <w:rFonts w:hint="eastAsia"/>
        </w:rPr>
        <w:t>　　第五节 玉米农业机械收割机进出口数据分析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一、2019-2024年中国玉米农业机械收割机进出口数据分析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二、2024-2030年国内玉米农业机械收割机进出口情况预测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2019-2024年中国玉米农业机械收割机行业总体发展状况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中国玉米农业机械收割机行业规模情况分析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一、玉米农业机械收割机行业单位规模情况分析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二、玉米农业机械收割机行业人员规模状况分析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三、玉米农业机械收割机行业资产规模状况分析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四、玉米农业机械收割机行业市场规模状况分析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五、玉米农业机械收割机行业敏感性分析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中国玉米农业机械收割机行业财务能力分析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一、玉米农业机械收割机行业盈利能力分析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二、玉米农业机械收割机行业偿债能力分析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三、玉米农业机械收割机行业营运能力分析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四、玉米农业机械收割机行业发展能力分析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中国玉米农业机械收割机行业重点区域发展分析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一、中国玉米农业机械收割机行业重点区域市场结构变化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二、重点地区（一）玉米农业机械收割机行业发展分析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三、重点地区（二）玉米农业机械收割机行业发展分析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四、重点地区（三）玉米农业机械收割机行业发展分析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五、重点地区（四）玉米农业机械收割机行业发展分析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六、重点地区（五）玉米农业机械收割机行业发展分析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玉米农业机械收割机行业产品价格分析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三、主要玉米农业机械收割机品牌产品价位分析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五、价格在玉米农业机械收割机行业竞争中的重要性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2023-2024年中国玉米农业机械收割机行业上下游行业发展分析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玉米农业机械收割机上游行业分析</w:t>
      </w:r>
      <w:r>
        <w:rPr>
          <w:rFonts w:hint="eastAsia"/>
        </w:rPr>
        <w:br/>
      </w:r>
      <w:r>
        <w:rPr>
          <w:rFonts w:hint="eastAsia"/>
        </w:rPr>
        <w:t>　　　　一、玉米农业机械收割机产品成本构成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四、上游供给对玉米农业机械收割机行业的影响</w:t>
      </w:r>
      <w:r>
        <w:rPr>
          <w:rFonts w:hint="eastAsia"/>
        </w:rPr>
        <w:br/>
      </w:r>
      <w:r>
        <w:rPr>
          <w:rFonts w:hint="eastAsia"/>
        </w:rPr>
        <w:t>　　第二节 玉米农业机械收割机下游行业分析</w:t>
      </w:r>
      <w:r>
        <w:rPr>
          <w:rFonts w:hint="eastAsia"/>
        </w:rPr>
        <w:br/>
      </w:r>
      <w:r>
        <w:rPr>
          <w:rFonts w:hint="eastAsia"/>
        </w:rPr>
        <w:t>　　　　一、玉米农业机械收割机下游行业分布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四、下游需求对玉米农业机械收割机行业的影响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玉米农业机械收割机行业重点企业发展调研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玉米农业机械收割机重点企业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玉米农业机械收割机重点企业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玉米农业机械收割机重点企业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玉米农业机械收割机重点企业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玉米农业机械收割机重点企业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玉米农业机械收割机重点企业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2023-2024年中国玉米农业机械收割机产业市场竞争格局分析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2023-2024年中国玉米农业机械收割机产业竞争现状分析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一、玉米农业机械收割机竞争力分析</w:t>
      </w:r>
      <w:r>
        <w:rPr>
          <w:rFonts w:hint="eastAsia"/>
        </w:rPr>
        <w:br/>
      </w:r>
      <w:r>
        <w:rPr>
          <w:rFonts w:hint="eastAsia"/>
        </w:rPr>
        <w:t>　　　　二、玉米农业机械收割机技术竞争分析</w:t>
      </w:r>
      <w:r>
        <w:rPr>
          <w:rFonts w:hint="eastAsia"/>
        </w:rPr>
        <w:br/>
      </w:r>
      <w:r>
        <w:rPr>
          <w:rFonts w:hint="eastAsia"/>
        </w:rPr>
        <w:t>　　　　三、玉米农业机械收割机价格竞争分析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2024年中国玉米农业机械收割机产业集中度分析</w:t>
      </w:r>
      <w:r>
        <w:rPr>
          <w:rFonts w:hint="eastAsia"/>
        </w:rPr>
        <w:br/>
      </w:r>
      <w:r>
        <w:rPr>
          <w:rFonts w:hint="eastAsia"/>
        </w:rPr>
        <w:t>　　　　一、玉米农业机械收割机市场集中度分析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二、玉米农业机械收割机企业集中度分析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2024-2030年提高玉米农业机械收割机企业竞争力的策略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玉米农业机械收割机行业投资风险预警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2023-2024年影响玉米农业机械收割机行业发展的主要因素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一、影响玉米农业机械收割机行业运行的有利因素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二、影响玉米农业机械收割机行业运行的稳定因素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三、影响玉米农业机械收割机行业运行的不利因素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四、我国玉米农业机械收割机行业发展面临的挑战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五、我国玉米农业机械收割机行业发展面临的机遇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玉米农业机械收割机行业投资风险预警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一、2024-2030年玉米农业机械收割机行业市场风险及控制策略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二、2024-2030年玉米农业机械收割机行业政策风险及控制策略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三、2024-2030年玉米农业机械收割机行业经营风险及控制策略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四、2024-2030年玉米农业机械收割机同业竞争风险及控制策略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五、2024-2030年玉米农业机械收割机行业其他风险及控制策略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玉米农业机械收割机行业发展趋势与投资规划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2024-2030年玉米农业机械收割机市场发展潜力分析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2024-2030年玉米农业机械收割机行业发展趋势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2024-2030年玉米农业机械收割机行业投资前景研究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(中-智-林)对我国玉米农业机械收割机品牌的战略思考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二、玉米农业机械收割机实施品牌战略的意义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三、玉米农业机械收割机企业品牌的现状分析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四、我国玉米农业机械收割机企业的品牌战略</w:t>
      </w:r>
      <w:r>
        <w:rPr>
          <w:rFonts w:hint="eastAsia"/>
        </w:rPr>
        <w:br/>
      </w:r>
      <w:r>
        <w:rPr>
          <w:rFonts w:hint="eastAsia"/>
        </w:rPr>
        <w:t>　　　　五、玉米农业机械收割机品牌战略管理的策略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2024-2030年中国玉米农业机械收割机行业产量预测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2024-2030年中国玉米农业机械收割机行业市场需求预测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**地区玉米农业机械收割机市场规模及增长情况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**地区玉米农业机械收割机行业市场需求情况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**地区玉米农业机械收割机市场规模及增长情况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**地区玉米农业机械收割机行业市场需求情况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2024-2030年中国玉米农业机械收割机行业产品市场价格走势预测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2024-2030年中国玉米农业机械收割机市场规模预测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2024-2030年中国玉米农业机械收割机行业利润预测</w:t>
      </w:r>
      <w:r>
        <w:rPr>
          <w:rFonts w:hint="eastAsia"/>
        </w:rPr>
        <w:br/>
      </w:r>
      <w:r>
        <w:rPr>
          <w:rFonts w:hint="eastAsia"/>
        </w:rPr>
        <w:t>　　图表 2024年玉米农业机械收割机行业壁垒</w:t>
      </w:r>
      <w:r>
        <w:rPr>
          <w:rFonts w:hint="eastAsia"/>
        </w:rPr>
        <w:br/>
      </w:r>
      <w:r>
        <w:rPr>
          <w:rFonts w:hint="eastAsia"/>
        </w:rPr>
        <w:t>　　图表 2024年玉米农业机械收割机市场前景分析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2024-2030年中国玉米农业机械收割机市场需求预测</w:t>
      </w:r>
      <w:r>
        <w:rPr>
          <w:rFonts w:hint="eastAsia"/>
        </w:rPr>
        <w:br/>
      </w:r>
      <w:r>
        <w:rPr>
          <w:rFonts w:hint="eastAsia"/>
        </w:rPr>
        <w:t>　　图表 2024年玉米农业机械收割机发展趋势预测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debac50d94a57" w:history="1">
        <w:r>
          <w:rPr>
            <w:rStyle w:val="Hyperlink"/>
          </w:rPr>
          <w:t>2024-2030年中国玉米农业机械收割机发展现状与前景趋势预测报告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debac50d94a57" w:history="1">
        <w:r>
          <w:rPr>
            <w:rStyle w:val="Hyperlink"/>
          </w:rPr>
          <w:t>https://www.20087.com/2/69/YuMiNongYeJiXieShouGeJiShiChangQianJingFenXi.html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5d4679e9f4ae3" w:history="1">
      <w:r>
        <w:rPr>
          <w:rStyle w:val="Hyperlink"/>
        </w:rPr>
        <w:t>2024-2030年中国玉米农业机械收割机发展现状与前景趋势预测报告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uMiNongYeJiXieShouGeJiShiChangQianJingFenXi.html" TargetMode="External" Id="R65adebac50d9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uMiNongYeJiXieShouGeJiShiChangQianJingFenXi.html" TargetMode="External" Id="R8155d4679e9f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2024-05-29T00:18:00Z</dcterms:created>
  <dcterms:modified xsi:type="dcterms:W3CDTF">2024-05-29T01:18:00Z</dcterms:modified>
  <dc:subject>2024-2030年中国玉米农业机械收割机发展现状与前景趋势预测报告</dc:subject>
  <dc:title>2024-2030年中国玉米农业机械收割机发展现状与前景趋势预测报告</dc:title>
  <cp:keywords>2024-2030年中国玉米农业机械收割机发展现状与前景趋势预测报告</cp:keywords>
  <dc:description>2024-2030年中国玉米农业机械收割机发展现状与前景趋势预测报告</dc:description>
</cp:coreProperties>
</file>