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149c233134786" w:history="1">
              <w:r>
                <w:rPr>
                  <w:rStyle w:val="Hyperlink"/>
                </w:rPr>
                <w:t>2026-2032年中国信用保证保险行业研究与行业前景分析报告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149c233134786" w:history="1">
              <w:r>
                <w:rPr>
                  <w:rStyle w:val="Hyperlink"/>
                </w:rPr>
                <w:t>2026-2032年中国信用保证保险行业研究与行业前景分析报告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149c233134786" w:history="1">
                <w:r>
                  <w:rPr>
                    <w:rStyle w:val="Hyperlink"/>
                  </w:rPr>
                  <w:t>https://www.20087.com/2/29/XinYongBaoZhengBaoXianShiChangQianJing.html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用保证保险是一种以信用风险为承保标的的财产保险产品，主要用于保障债权人因债务人违约而遭受的经济损失。目前，该类产品广泛应用于银行贷款、消费金融、供应链融资、中小企业融资担保等领域，成为连接金融机构与实体经济的重要桥梁。随着我国金融市场改革深化和征信体系建设不断完善，信用保证保险在促进信贷投放、缓解中小微企业融资难方面发挥着积极作用。目前，主要由保险公司联合银行及其他金融机构推出定制化产品，涵盖个人消费贷款保证保险、贸易信用保险、出口信用保险等多种形式。但在实际运行中，仍面临道德风险高、定价难度大、赔付率波动剧烈等问题，影响业务可持续发展。</w:t>
      </w:r>
      <w:r>
        <w:rPr>
          <w:rFonts w:hint="eastAsia"/>
        </w:rPr>
        <w:br/>
      </w:r>
      <w:r>
        <w:rPr>
          <w:rFonts w:hint="eastAsia"/>
        </w:rPr>
        <w:t>　　未来，信用保证保险将在金融科技与数据风控的支撑下实现高质量发展。市场调研网认为，随着大数据、区块链、人工智能等技术在信用评估中的深入应用，保险机构对投保人还款能力与违约概率的判断将更加精准，有助于优化产品定价模型与风险控制机制。同时，政策层面持续引导保险业服务实体经济，鼓励信用保证保险向普惠金融领域延伸，支持创新型中小企业和乡村振兴项目获得融资便利。此外，随着监管体系的健全和行业自律机制的完善，信用保证保险市场将趋于规范有序，防范系统性金融风险的能力不断增强。整体来看，在数字经济与普惠金融双轮驱动下，信用保证保险将成为推动金融服务下沉、增强经济韧性的关键工具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a149c233134786" w:history="1">
        <w:r>
          <w:rPr>
            <w:rStyle w:val="Hyperlink"/>
          </w:rPr>
          <w:t>2026-2032年中国信用保证保险行业研究与行业前景分析报告</w:t>
        </w:r>
      </w:hyperlink>
      <w:r>
        <w:rPr>
          <w:rFonts w:hint="eastAsia"/>
        </w:rPr>
        <w:t>》，2025年信用保证保险行业市场规模达 亿元，预计2032年市场规模将达 亿元，期间年均复合增长率（CAGR）达 %。报告系统梳理了信用保证保险行业的产业链结构，详细解读了信用保证保险市场规模、需求变化及价格动态，并对信用保证保险行业现状进行了全面分析。报告基于详实数据，科学预测了信用保证保险市场前景与发展趋势，同时聚焦信用保证保险重点企业的经营表现，剖析了行业竞争格局、市场集中度及品牌影响力。通过对信用保证保险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信用保证保险产业概述</w:t>
      </w:r>
      <w:r>
        <w:rPr>
          <w:rFonts w:hint="eastAsia"/>
        </w:rPr>
        <w:br/>
      </w:r>
      <w:r>
        <w:rPr>
          <w:rFonts w:hint="eastAsia"/>
        </w:rPr>
        <w:t>　　第一节 信用保证保险定义</w:t>
      </w:r>
      <w:r>
        <w:rPr>
          <w:rFonts w:hint="eastAsia"/>
        </w:rPr>
        <w:br/>
      </w:r>
      <w:r>
        <w:rPr>
          <w:rFonts w:hint="eastAsia"/>
        </w:rPr>
        <w:t>　　第二节 信用保证保险行业特点</w:t>
      </w:r>
      <w:r>
        <w:rPr>
          <w:rFonts w:hint="eastAsia"/>
        </w:rPr>
        <w:br/>
      </w:r>
      <w:r>
        <w:rPr>
          <w:rFonts w:hint="eastAsia"/>
        </w:rPr>
        <w:t>　　第三节 信用保证保险产业链分析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中国信用保证保险行业运行环境分析</w:t>
      </w:r>
      <w:r>
        <w:rPr>
          <w:rFonts w:hint="eastAsia"/>
        </w:rPr>
        <w:br/>
      </w:r>
      <w:r>
        <w:rPr>
          <w:rFonts w:hint="eastAsia"/>
        </w:rPr>
        <w:t>　　第一节 中国信用保证保险运行经济环境分析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中国信用保证保险产业政策环境分析</w:t>
      </w:r>
      <w:r>
        <w:rPr>
          <w:rFonts w:hint="eastAsia"/>
        </w:rPr>
        <w:br/>
      </w:r>
      <w:r>
        <w:rPr>
          <w:rFonts w:hint="eastAsia"/>
        </w:rPr>
        <w:t>　　　　一、信用保证保险行业监管体制</w:t>
      </w:r>
      <w:r>
        <w:rPr>
          <w:rFonts w:hint="eastAsia"/>
        </w:rPr>
        <w:br/>
      </w:r>
      <w:r>
        <w:rPr>
          <w:rFonts w:hint="eastAsia"/>
        </w:rPr>
        <w:t>　　　　二、信用保证保险行业主要法规</w:t>
      </w:r>
      <w:r>
        <w:rPr>
          <w:rFonts w:hint="eastAsia"/>
        </w:rPr>
        <w:br/>
      </w:r>
      <w:r>
        <w:rPr>
          <w:rFonts w:hint="eastAsia"/>
        </w:rPr>
        <w:t>　　　　三、主要信用保证保险产业政策</w:t>
      </w:r>
      <w:r>
        <w:rPr>
          <w:rFonts w:hint="eastAsia"/>
        </w:rPr>
        <w:br/>
      </w:r>
      <w:r>
        <w:rPr>
          <w:rFonts w:hint="eastAsia"/>
        </w:rPr>
        <w:t>　　第三节 中国信用保证保险产业社会环境分析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全球信用保证保险行业发展态势分析</w:t>
      </w:r>
      <w:r>
        <w:rPr>
          <w:rFonts w:hint="eastAsia"/>
        </w:rPr>
        <w:br/>
      </w:r>
      <w:r>
        <w:rPr>
          <w:rFonts w:hint="eastAsia"/>
        </w:rPr>
        <w:t>　　第一节 全球信用保证保险市场发展现状分析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国外主要国家信用保证保险市场现状</w:t>
      </w:r>
      <w:r>
        <w:rPr>
          <w:rFonts w:hint="eastAsia"/>
        </w:rPr>
        <w:br/>
      </w:r>
      <w:r>
        <w:rPr>
          <w:rFonts w:hint="eastAsia"/>
        </w:rPr>
        <w:t>　　第三节 全球信用保证保险行业发展趋势预测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中国信用保证保险行业市场分析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2020-2025年中国信用保证保险行业规模情况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2020-2025年中国信用保证保险市场规模情况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2020-2025年中国信用保证保险行业盈利情况分析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2020-2025年中国信用保证保险市场需求状况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2020-2025年中国信用保证保险行业市场供给状况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2020-2025年信用保证保险行业市场供需平衡状况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2025-2026年信用保证保险行业技术发展现状及趋势分析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信用保证保险行业技术发展现状分析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国内外信用保证保险行业技术差距分析及差距形成的主要原因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信用保证保险行业技术发展方向、趋势预测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提升信用保证保险行业技术能力策略建议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中国重点地区信用保证保险行业市场调研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重点地区（一）信用保证保险市场调研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重点地区（二）信用保证保险市场调研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重点地区（三）信用保证保险市场调研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重点地区（四）信用保证保险市场调研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重点地区（五）信用保证保险市场调研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中国信用保证保险行业价格走势及影响因素分析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国内信用保证保险行业价格回顾</w:t>
      </w:r>
      <w:r>
        <w:rPr>
          <w:rFonts w:hint="eastAsia"/>
        </w:rPr>
        <w:br/>
      </w:r>
      <w:r>
        <w:rPr>
          <w:rFonts w:hint="eastAsia"/>
        </w:rPr>
        <w:t>　　第二节 国内信用保证保险行业价格走势预测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国内信用保证保险行业价格影响因素分析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中国信用保证保险行业客户调研</w:t>
      </w:r>
      <w:r>
        <w:rPr>
          <w:rFonts w:hint="eastAsia"/>
        </w:rPr>
        <w:br/>
      </w:r>
      <w:r>
        <w:rPr>
          <w:rFonts w:hint="eastAsia"/>
        </w:rPr>
        <w:t>　　　　一、信用保证保险行业客户偏好调查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二、客户对信用保证保险品牌的首要认知渠道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三、信用保证保险品牌忠诚度调查</w:t>
      </w:r>
      <w:r>
        <w:rPr>
          <w:rFonts w:hint="eastAsia"/>
        </w:rPr>
        <w:br/>
      </w:r>
      <w:r>
        <w:rPr>
          <w:rFonts w:hint="eastAsia"/>
        </w:rPr>
        <w:t>　　　　四、信用保证保险行业客户消费理念调研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中国信用保证保险行业竞争格局分析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2025年信用保证保险行业集中度分析</w:t>
      </w:r>
      <w:r>
        <w:rPr>
          <w:rFonts w:hint="eastAsia"/>
        </w:rPr>
        <w:br/>
      </w:r>
      <w:r>
        <w:rPr>
          <w:rFonts w:hint="eastAsia"/>
        </w:rPr>
        <w:t>　　　　一、信用保证保险市场集中度分析</w:t>
      </w:r>
      <w:r>
        <w:rPr>
          <w:rFonts w:hint="eastAsia"/>
        </w:rPr>
        <w:br/>
      </w:r>
      <w:r>
        <w:rPr>
          <w:rFonts w:hint="eastAsia"/>
        </w:rPr>
        <w:t>　　　　二、信用保证保险企业集中度分析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2025-2026年信用保证保险行业竞争格局分析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一、信用保证保险行业竞争策略分析</w:t>
      </w:r>
      <w:r>
        <w:rPr>
          <w:rFonts w:hint="eastAsia"/>
        </w:rPr>
        <w:br/>
      </w:r>
      <w:r>
        <w:rPr>
          <w:rFonts w:hint="eastAsia"/>
        </w:rPr>
        <w:t>　　　　二、信用保证保险行业竞争格局展望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三、我国信用保证保险市场竞争趋势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信用保证保险行业重点企业发展调研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信用保证保险行业企业经营策略研究分析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信用保证保险企业多样化经营策略分析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一、信用保证保险企业多样化经营情况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二、现行信用保证保险行业多样化经营的方向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大型信用保证保险企业集团未来发展策略分析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对中小信用保证保险企业生产经营的建议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信用保证保险行业投资风险与控制策略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信用保证保险行业SWOT模型分析</w:t>
      </w:r>
      <w:r>
        <w:rPr>
          <w:rFonts w:hint="eastAsia"/>
        </w:rPr>
        <w:br/>
      </w:r>
      <w:r>
        <w:rPr>
          <w:rFonts w:hint="eastAsia"/>
        </w:rPr>
        <w:t>　　　　一、信用保证保险行业优势分析</w:t>
      </w:r>
      <w:r>
        <w:rPr>
          <w:rFonts w:hint="eastAsia"/>
        </w:rPr>
        <w:br/>
      </w:r>
      <w:r>
        <w:rPr>
          <w:rFonts w:hint="eastAsia"/>
        </w:rPr>
        <w:t>　　　　二、信用保证保险行业劣势分析</w:t>
      </w:r>
      <w:r>
        <w:rPr>
          <w:rFonts w:hint="eastAsia"/>
        </w:rPr>
        <w:br/>
      </w:r>
      <w:r>
        <w:rPr>
          <w:rFonts w:hint="eastAsia"/>
        </w:rPr>
        <w:t>　　　　三、信用保证保险行业机会分析</w:t>
      </w:r>
      <w:r>
        <w:rPr>
          <w:rFonts w:hint="eastAsia"/>
        </w:rPr>
        <w:br/>
      </w:r>
      <w:r>
        <w:rPr>
          <w:rFonts w:hint="eastAsia"/>
        </w:rPr>
        <w:t>　　　　四、信用保证保险行业风险分析</w:t>
      </w:r>
      <w:r>
        <w:rPr>
          <w:rFonts w:hint="eastAsia"/>
        </w:rPr>
        <w:br/>
      </w:r>
      <w:r>
        <w:rPr>
          <w:rFonts w:hint="eastAsia"/>
        </w:rPr>
        <w:t>　　第二节 信用保证保险行业投资风险及控制策略分析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一、信用保证保险市场风险及控制策略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二、信用保证保险行业政策风险及控制策略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三、信用保证保险行业经营风险及控制策略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四、信用保证保险同业竞争风险及控制策略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五、信用保证保险行业其他风险及控制策略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2026-2032年中国信用保证保险行业投资潜力及发展趋势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2026-2032年信用保证保险行业投资潜力分析</w:t>
      </w:r>
      <w:r>
        <w:rPr>
          <w:rFonts w:hint="eastAsia"/>
        </w:rPr>
        <w:br/>
      </w:r>
      <w:r>
        <w:rPr>
          <w:rFonts w:hint="eastAsia"/>
        </w:rPr>
        <w:t>　　　　一、信用保证保险行业重点可投资领域</w:t>
      </w:r>
      <w:r>
        <w:rPr>
          <w:rFonts w:hint="eastAsia"/>
        </w:rPr>
        <w:br/>
      </w:r>
      <w:r>
        <w:rPr>
          <w:rFonts w:hint="eastAsia"/>
        </w:rPr>
        <w:t>　　　　二、信用保证保险行业目标市场需求潜力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三、信用保证保险行业投资潜力综合评判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(中⋅智林)2026-2032年中国信用保证保险行业发展趋势分析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一、2026年信用保证保险市场前景分析</w:t>
      </w:r>
      <w:r>
        <w:rPr>
          <w:rFonts w:hint="eastAsia"/>
        </w:rPr>
        <w:br/>
      </w:r>
      <w:r>
        <w:rPr>
          <w:rFonts w:hint="eastAsia"/>
        </w:rPr>
        <w:t>　　　　二、2026年信用保证保险发展趋势预测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三、2026-2032年我国信用保证保险行业发展剖析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五、未来信用保证保险行业发展变局剖析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信用保证保险行业历程</w:t>
      </w:r>
      <w:r>
        <w:rPr>
          <w:rFonts w:hint="eastAsia"/>
        </w:rPr>
        <w:br/>
      </w:r>
      <w:r>
        <w:rPr>
          <w:rFonts w:hint="eastAsia"/>
        </w:rPr>
        <w:t>　　图表 信用保证保险行业生命周期</w:t>
      </w:r>
      <w:r>
        <w:rPr>
          <w:rFonts w:hint="eastAsia"/>
        </w:rPr>
        <w:br/>
      </w:r>
      <w:r>
        <w:rPr>
          <w:rFonts w:hint="eastAsia"/>
        </w:rPr>
        <w:t>　　图表 信用保证保险行业产业链分析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2020-2025年信用保证保险行业市场容量统计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2020-2025年中国信用保证保险行业市场规模及增长情况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2020-2025年中国信用保证保险行业销售收入分析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2020-2025年中国信用保证保险行业盈利情况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2020-2025年中国信用保证保险行业利润总额分析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2020-2025年中国信用保证保险行业企业数量情况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2020-2025年中国信用保证保险行业企业平均规模情况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2020-2025年中国信用保证保险行业竞争力分析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2020-2025年中国信用保证保险行业盈利能力分析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2020-2025年中国信用保证保险行业运营能力分析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2020-2025年中国信用保证保险行业偿债能力分析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2020-2025年中国信用保证保险行业发展能力分析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2020-2025年中国信用保证保险行业经营效益分析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**地区信用保证保险市场规模及增长情况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**地区信用保证保险行业市场需求情况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**地区信用保证保险市场规模及增长情况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**地区信用保证保险行业市场需求情况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**地区信用保证保险市场规模及增长情况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**地区信用保证保险行业市场需求情况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信用保证保险重点企业（一）基本信息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信用保证保险重点企业（一）经营情况分析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信用保证保险重点企业（一）盈利能力情况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信用保证保险重点企业（一）偿债能力情况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信用保证保险重点企业（一）运营能力情况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信用保证保险重点企业（一）成长能力情况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信用保证保险重点企业（二）基本信息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信用保证保险重点企业（二）经营情况分析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信用保证保险重点企业（二）盈利能力情况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信用保证保险重点企业（二）偿债能力情况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信用保证保险重点企业（二）运营能力情况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信用保证保险重点企业（二）成长能力情况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2026-2032年中国信用保证保险行业市场容量预测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2026-2032年中国信用保证保险行业市场规模预测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2026-2032年中国信用保证保险市场前景分析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2026-2032年中国信用保证保险行业发展趋势预测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149c233134786" w:history="1">
        <w:r>
          <w:rPr>
            <w:rStyle w:val="Hyperlink"/>
          </w:rPr>
          <w:t>2026-2032年中国信用保证保险行业研究与行业前景分析报告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149c233134786" w:history="1">
        <w:r>
          <w:rPr>
            <w:rStyle w:val="Hyperlink"/>
          </w:rPr>
          <w:t>https://www.20087.com/2/29/XinYongBaoZhengBaoXianShiChangQianJing.html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香港保险安全吗、信用保证保险业务监管暂行办法、中信保官网、出口信用保证保险、中信保出口信用保险、信用保证保险的保险标的是什么、复利2.5%的保险值得买吗、信用保证保险是一种什么性质的保险、年金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b50c8bea84f07" w:history="1">
      <w:r>
        <w:rPr>
          <w:rStyle w:val="Hyperlink"/>
        </w:rPr>
        <w:t>2026-2032年中国信用保证保险行业研究与行业前景分析报告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XinYongBaoZhengBaoXianShiChangQianJing.html" TargetMode="External" Id="Rfda149c23313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XinYongBaoZhengBaoXianShiChangQianJing.html" TargetMode="External" Id="Red0b50c8bea8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2026-03-04T05:30:56Z</dcterms:created>
  <dcterms:modified xsi:type="dcterms:W3CDTF">2026-03-04T06:30:56Z</dcterms:modified>
  <dc:subject>2026-2032年中国信用保证保险行业研究与行业前景分析报告</dc:subject>
  <dc:title>2026-2032年中国信用保证保险行业研究与行业前景分析报告</dc:title>
  <cp:keywords>2026-2032年中国信用保证保险行业研究与行业前景分析报告</cp:keywords>
  <dc:description>2026-2032年中国信用保证保险行业研究与行业前景分析报告</dc:description>
</cp:coreProperties>
</file>