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5d33da06843b9" w:history="1">
              <w:r>
                <w:rPr>
                  <w:rStyle w:val="Hyperlink"/>
                </w:rPr>
                <w:t>2023-2029年中国平板电视行业发展深度调研与未来趋势报告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5d33da06843b9" w:history="1">
              <w:r>
                <w:rPr>
                  <w:rStyle w:val="Hyperlink"/>
                </w:rPr>
                <w:t>2023-2029年中国平板电视行业发展深度调研与未来趋势报告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5d33da06843b9" w:history="1">
                <w:r>
                  <w:rPr>
                    <w:rStyle w:val="Hyperlink"/>
                  </w:rPr>
                  <w:t>https://www.20087.com/2/99/PingBanDianShiFaZhanQuShi.html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行业近年来经历了从液晶（LCD）到有机发光二极管（OLED）和量子点（QLED）技术的过渡，显示效果和用户体验显著提升。4K分辨率乃至8K超高清屏幕成为市场主流，而智能电视的普及，结合了互联网服务、语音控制和智能家居功能，进一步丰富了观看体验。随着5G网络的部署，流媒体服务的画质和流畅度得到改善，增强了消费者对高端平板电视的需求。</w:t>
      </w:r>
      <w:r>
        <w:rPr>
          <w:rFonts w:hint="eastAsia"/>
        </w:rPr>
        <w:br/>
      </w:r>
      <w:r>
        <w:rPr>
          <w:rFonts w:hint="eastAsia"/>
        </w:rPr>
        <w:t>　　未来，平板电视行业将更加注重个性化和沉浸式体验。个性化体现在通过AI算法，提供定制化内容推荐和用户界面，满足不同观众的喜好。沉浸式体验则意味着发展更高级别的显示技术，如Mini LED背光和Micro LED显示屏，以及更宽广的色域和更高的动态对比度，带来更加逼真的视觉效果。同时，随着虚拟现实（VR）和增强现实（AR）技术的融合，未来的电视将可能成为家庭娱乐和交互的中心。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5d33da06843b9" w:history="1">
        <w:r>
          <w:rPr>
            <w:rStyle w:val="Hyperlink"/>
          </w:rPr>
          <w:t>2023-2029年中国平板电视行业发展深度调研与未来趋势报告</w:t>
        </w:r>
      </w:hyperlink>
      <w:r>
        <w:rPr>
          <w:rFonts w:hint="eastAsia"/>
        </w:rPr>
        <w:t>》深入剖析了当前平板电视行业的现状与市场需求，详细探讨了平板电视市场规模及其价格动态。平板电视报告从产业链角度出发，分析了上下游的影响因素，并进一步细分市场，对平板电视各细分领域的具体情况进行探讨。平板电视报告还根据现有数据，对平板电视市场前景及发展趋势进行了科学预测，揭示了行业内重点企业的竞争格局，评估了品牌影响力和市场集中度，同时指出了平板电视行业面临的风险与机遇。平板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平板电视行业发展概述</w:t>
      </w:r>
      <w:r>
        <w:rPr>
          <w:rFonts w:hint="eastAsia"/>
        </w:rPr>
        <w:br/>
      </w:r>
      <w:r>
        <w:rPr>
          <w:rFonts w:hint="eastAsia"/>
        </w:rPr>
        <w:t>　　第一节 平板电视相关定义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三、浅析液晶电视的技术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t>　　第四节 平板电视行业发展成熟度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平板电视市场特征分析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全球平板电视行业发展分析</w:t>
      </w:r>
      <w:r>
        <w:rPr>
          <w:rFonts w:hint="eastAsia"/>
        </w:rPr>
        <w:br/>
      </w:r>
      <w:r>
        <w:rPr>
          <w:rFonts w:hint="eastAsia"/>
        </w:rPr>
        <w:t>　　第一节 世界平板电视行业发展分析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一、2018-2023年全球平板电视市场供给分析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三、2018-2023年全球主要平板电视企业分析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四、2018-2023年全球平板电视主要品种分析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全球主要国家平板电视市场评估</w:t>
      </w:r>
      <w:r>
        <w:rPr>
          <w:rFonts w:hint="eastAsia"/>
        </w:rPr>
        <w:br/>
      </w:r>
      <w:r>
        <w:rPr>
          <w:rFonts w:hint="eastAsia"/>
        </w:rPr>
        <w:t>　　　　一、2018-2023年美国平板电视市场评估</w:t>
      </w:r>
      <w:r>
        <w:rPr>
          <w:rFonts w:hint="eastAsia"/>
        </w:rPr>
        <w:br/>
      </w:r>
      <w:r>
        <w:rPr>
          <w:rFonts w:hint="eastAsia"/>
        </w:rPr>
        <w:t>　　　　二、2018-2023年德国平板电视市场评估</w:t>
      </w:r>
      <w:r>
        <w:rPr>
          <w:rFonts w:hint="eastAsia"/>
        </w:rPr>
        <w:br/>
      </w:r>
      <w:r>
        <w:rPr>
          <w:rFonts w:hint="eastAsia"/>
        </w:rPr>
        <w:t>　　　　三、2018-2023年英国平板电视市场评估</w:t>
      </w:r>
      <w:r>
        <w:rPr>
          <w:rFonts w:hint="eastAsia"/>
        </w:rPr>
        <w:br/>
      </w:r>
      <w:r>
        <w:rPr>
          <w:rFonts w:hint="eastAsia"/>
        </w:rPr>
        <w:t>　　　　四、2018-2023年法国平板电视市场评估</w:t>
      </w:r>
      <w:r>
        <w:rPr>
          <w:rFonts w:hint="eastAsia"/>
        </w:rPr>
        <w:br/>
      </w:r>
      <w:r>
        <w:rPr>
          <w:rFonts w:hint="eastAsia"/>
        </w:rPr>
        <w:t>　　　　五、2018-2023年日本平板电视市场评估</w:t>
      </w:r>
      <w:r>
        <w:rPr>
          <w:rFonts w:hint="eastAsia"/>
        </w:rPr>
        <w:br/>
      </w:r>
      <w:r>
        <w:rPr>
          <w:rFonts w:hint="eastAsia"/>
        </w:rPr>
        <w:t>　　　　六、2018-2023年韩国平板电视市场评估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2023年中国平板电视行业发展情况分析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二、2023年中国平板电视行业发展动态</w:t>
      </w:r>
      <w:r>
        <w:rPr>
          <w:rFonts w:hint="eastAsia"/>
        </w:rPr>
        <w:br/>
      </w:r>
      <w:r>
        <w:rPr>
          <w:rFonts w:hint="eastAsia"/>
        </w:rPr>
        <w:t>　　　　三、2023年平板电视行业经营业绩分析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四、2023年我国平板电视行业发展热点</w:t>
      </w:r>
      <w:r>
        <w:rPr>
          <w:rFonts w:hint="eastAsia"/>
        </w:rPr>
        <w:br/>
      </w:r>
      <w:r>
        <w:rPr>
          <w:rFonts w:hint="eastAsia"/>
        </w:rPr>
        <w:t>　　第二节 2023年平板电视行业发展机遇和挑战分析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二、2023年新冠疫情对平板电视行业影响</w:t>
      </w:r>
      <w:r>
        <w:rPr>
          <w:rFonts w:hint="eastAsia"/>
        </w:rPr>
        <w:br/>
      </w:r>
      <w:r>
        <w:rPr>
          <w:rFonts w:hint="eastAsia"/>
        </w:rPr>
        <w:t>　　第三节 2023年中国平板电视市场供需情况分析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一、2023年中国平板电视行业供给能力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二、2023年中国平板电视市场供给分析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三、2023年中国平板电视市场需求分析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四、2023年中国平板电视产品价格分析</w:t>
      </w:r>
      <w:r>
        <w:rPr>
          <w:rFonts w:hint="eastAsia"/>
        </w:rPr>
        <w:br/>
      </w:r>
      <w:r>
        <w:rPr>
          <w:rFonts w:hint="eastAsia"/>
        </w:rPr>
        <w:t>　　第四节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二、平板电视市场评估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我国平板电视产业进出口分析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我国平板电视进口分析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我国平板电视出口分析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我国平板电视进出口预测分析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三、2023年进口预测分析</w:t>
      </w:r>
      <w:r>
        <w:rPr>
          <w:rFonts w:hint="eastAsia"/>
        </w:rPr>
        <w:br/>
      </w:r>
      <w:r>
        <w:rPr>
          <w:rFonts w:hint="eastAsia"/>
        </w:rPr>
        <w:t>　　　　四、2023年出口预测分析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一、产值前10名省市及经济效益状况分析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一、2018-2023年中国家电行业总体供给</w:t>
      </w:r>
      <w:r>
        <w:rPr>
          <w:rFonts w:hint="eastAsia"/>
        </w:rPr>
        <w:br/>
      </w:r>
      <w:r>
        <w:rPr>
          <w:rFonts w:hint="eastAsia"/>
        </w:rPr>
        <w:t>　　　　二、2018-2023年平板电视市场供给分析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2018-2023年影响平板电视市场需求的主要因素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2018-2023年平板电视业整体销售能力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二、2018-2023年平板电视市场需求分析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平板电视细分市场评估</w:t>
      </w:r>
      <w:r>
        <w:rPr>
          <w:rFonts w:hint="eastAsia"/>
        </w:rPr>
        <w:br/>
      </w:r>
      <w:r>
        <w:rPr>
          <w:rFonts w:hint="eastAsia"/>
        </w:rPr>
        <w:t>　　第一节 液晶电视行业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二、2018-2023年技术发展情况分析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等离子电视行业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二、2018-2023年技术发展情况分析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平板电视产业发展地区比较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平板电视行业主要企业竞争力分析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三、2018-2023年国内外平板电视竞争分析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四、2018-2023年我国平板电视市场竞争分析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五、2018-2023年我国平板电视市场集中度分析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一、新冠疫情对平板电视行业竞争格局的影响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二、新冠疫情后平板电视行业竞争格局的变化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三、2023-2029年我国平板电视市场竞争趋势预测分析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六、2023-2029年平板电视企业竞争策略分析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国内外平板电视企业竞争分析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第八节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第十节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第十一节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第十二节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平板电视行业发展趋势预测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2023年平板电视制造行业技术发展趋势预测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一、平板电视制造行业技术现状调研</w:t>
      </w:r>
      <w:r>
        <w:rPr>
          <w:rFonts w:hint="eastAsia"/>
        </w:rPr>
        <w:br/>
      </w:r>
      <w:r>
        <w:rPr>
          <w:rFonts w:hint="eastAsia"/>
        </w:rPr>
        <w:t>　　　　二、平板电视企业技术改造方针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三、平板电视技术改进途径分析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四、平板电视技术发展趋势预测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2023-2029年中国平板电视市场趋势分析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一、2018-2023年平板电视市场前景总结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二、2023-2029年平板电视发展趋势预测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三、2023-2029年平板电视市场发展空间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四、2023-2029年平板电视产业政策趋向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五、2023-2029年平板电视技术革新趋势预测分析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六、2023-2029年平板电视价格走势分析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未来平板电视行业发展预测分析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2023-2029年国际平板电视市场预测分析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一、2023-2029年全球平板电视行业产值预测分析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三、2023-2029年全球平板电视市场价格预测分析</w:t>
      </w:r>
      <w:r>
        <w:rPr>
          <w:rFonts w:hint="eastAsia"/>
        </w:rPr>
        <w:br/>
      </w:r>
      <w:r>
        <w:rPr>
          <w:rFonts w:hint="eastAsia"/>
        </w:rPr>
        <w:t>　　第二节 2023-2029年国内平板电视市场预测分析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一、2023-2029年国内平板电视行业产值预测分析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三、2023-2029年国内平板电视市场价格预测分析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第十四章 平板电视行业投资现状分析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一、2023年平板电视行业政策环境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七、轻工业振兴规划对平板电视行业的影响</w:t>
      </w:r>
      <w:r>
        <w:rPr>
          <w:rFonts w:hint="eastAsia"/>
        </w:rPr>
        <w:br/>
      </w:r>
      <w:r>
        <w:rPr>
          <w:rFonts w:hint="eastAsia"/>
        </w:rPr>
        <w:t>　　　　八、家电下乡对平板电视行业的影响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平板电视行业投资机会与风险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一、2018-2023年平板电视行业投资状况分析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五、2023-2029年平板电视行业投资的建议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一、2023-2029年影响平板电视行业运行的有利因素分析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二、2023-2029年影响平板电视行业运行的稳定因素分析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三、2023-2029年影响平板电视行业运行的不利因素分析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四、2023-2029年我国平板电视行业发展面临的挑战分析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五、2023-2029年我国平板电视行业发展面临的机遇分析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平板电视行业前景调研及控制策略分析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一、2023-2029年平板电视行业市场风险及应对措施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二、2023-2029年平板电视行业政策风险及应对措施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四、2023-2029年平板电视行业技术风险及应对措施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五、2023-2029年平板电视同业竞争风险及应对措施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六、2023-2029年平板电视行业其他风险及应对措施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平板电视行业前景调研建议研究</w:t>
      </w:r>
      <w:r>
        <w:rPr>
          <w:rFonts w:hint="eastAsia"/>
        </w:rPr>
        <w:br/>
      </w:r>
      <w:r>
        <w:rPr>
          <w:rFonts w:hint="eastAsia"/>
        </w:rPr>
        <w:t>　　第一节 平板电视行业投资前景预测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[中⋅智⋅林]平板电视行业前景调研建议研究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一、2023年家电行业前景调研建议</w:t>
      </w:r>
      <w:r>
        <w:rPr>
          <w:rFonts w:hint="eastAsia"/>
        </w:rPr>
        <w:br/>
      </w:r>
      <w:r>
        <w:rPr>
          <w:rFonts w:hint="eastAsia"/>
        </w:rPr>
        <w:t>　　　　二、2023年平板电视行业前景调研建议</w:t>
      </w:r>
      <w:r>
        <w:rPr>
          <w:rFonts w:hint="eastAsia"/>
        </w:rPr>
        <w:br/>
      </w:r>
      <w:r>
        <w:rPr>
          <w:rFonts w:hint="eastAsia"/>
        </w:rPr>
        <w:t>　　　　三、2023-2029年平板电视行业前景调研建议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国际平板电视市场规模</w:t>
      </w:r>
      <w:r>
        <w:rPr>
          <w:rFonts w:hint="eastAsia"/>
        </w:rPr>
        <w:br/>
      </w:r>
      <w:r>
        <w:rPr>
          <w:rFonts w:hint="eastAsia"/>
        </w:rPr>
        <w:t>　　图表 国际平板电视生命周期</w:t>
      </w:r>
      <w:r>
        <w:rPr>
          <w:rFonts w:hint="eastAsia"/>
        </w:rPr>
        <w:br/>
      </w:r>
      <w:r>
        <w:rPr>
          <w:rFonts w:hint="eastAsia"/>
        </w:rPr>
        <w:t>　　图表 平板电视行业产品分类</w:t>
      </w:r>
      <w:r>
        <w:rPr>
          <w:rFonts w:hint="eastAsia"/>
        </w:rPr>
        <w:br/>
      </w:r>
      <w:r>
        <w:rPr>
          <w:rFonts w:hint="eastAsia"/>
        </w:rPr>
        <w:t>　　图表 平板电视行业产品竞争格局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2018-2023年中国平板电视市场规模</w:t>
      </w:r>
      <w:r>
        <w:rPr>
          <w:rFonts w:hint="eastAsia"/>
        </w:rPr>
        <w:br/>
      </w:r>
      <w:r>
        <w:rPr>
          <w:rFonts w:hint="eastAsia"/>
        </w:rPr>
        <w:t>　　图表 2018-2023年全球平板电视产业市场规模</w:t>
      </w:r>
      <w:r>
        <w:rPr>
          <w:rFonts w:hint="eastAsia"/>
        </w:rPr>
        <w:br/>
      </w:r>
      <w:r>
        <w:rPr>
          <w:rFonts w:hint="eastAsia"/>
        </w:rPr>
        <w:t>　　图表 2018-2023年平板电视行业重要数据指标比较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2018-2023年平板电视制造行业总体情况分析</w:t>
      </w:r>
      <w:r>
        <w:rPr>
          <w:rFonts w:hint="eastAsia"/>
        </w:rPr>
        <w:br/>
      </w:r>
      <w:r>
        <w:rPr>
          <w:rFonts w:hint="eastAsia"/>
        </w:rPr>
        <w:t>　　图表 2018-2023年平板电视产品进口数量比较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2018-2023年平板电视进口金额趋势比较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2018-2023年平板电视出口数量趋势比较</w:t>
      </w:r>
      <w:r>
        <w:rPr>
          <w:rFonts w:hint="eastAsia"/>
        </w:rPr>
        <w:br/>
      </w:r>
      <w:r>
        <w:rPr>
          <w:rFonts w:hint="eastAsia"/>
        </w:rPr>
        <w:t>　　图表 2023年中国向全球各区域平板电视出口量月度推移</w:t>
      </w:r>
      <w:r>
        <w:rPr>
          <w:rFonts w:hint="eastAsia"/>
        </w:rPr>
        <w:br/>
      </w:r>
      <w:r>
        <w:rPr>
          <w:rFonts w:hint="eastAsia"/>
        </w:rPr>
        <w:t>　　图表 2023年我国前十位出口平板电视数量省市地区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2023年我国前十位出口平板电视金额省市地区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2018-2023年中国平板电视行业竞争力分析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5d33da06843b9" w:history="1">
        <w:r>
          <w:rPr>
            <w:rStyle w:val="Hyperlink"/>
          </w:rPr>
          <w:t>2023-2029年中国平板电视行业发展深度调研与未来趋势报告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5d33da06843b9" w:history="1">
        <w:r>
          <w:rPr>
            <w:rStyle w:val="Hyperlink"/>
          </w:rPr>
          <w:t>https://www.20087.com/2/99/PingBanDianShiFaZhanQuShi.html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c580369174e28" w:history="1">
      <w:r>
        <w:rPr>
          <w:rStyle w:val="Hyperlink"/>
        </w:rPr>
        <w:t>2023-2029年中国平板电视行业发展深度调研与未来趋势报告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ngBanDianShiFaZhanQuShi.html" TargetMode="External" Id="R3525d33da06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ngBanDianShiFaZhanQuShi.html" TargetMode="External" Id="Rf96c5803691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2023-05-04T07:55:00Z</dcterms:created>
  <dcterms:modified xsi:type="dcterms:W3CDTF">2023-05-04T08:55:00Z</dcterms:modified>
  <dc:subject>2023-2029年中国平板电视行业发展深度调研与未来趋势报告</dc:subject>
  <dc:title>2023-2029年中国平板电视行业发展深度调研与未来趋势报告</dc:title>
  <cp:keywords>2023-2029年中国平板电视行业发展深度调研与未来趋势报告</cp:keywords>
  <dc:description>2023-2029年中国平板电视行业发展深度调研与未来趋势报告</dc:description>
</cp:coreProperties>
</file>