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aec2119574d0f" w:history="1">
              <w:r>
                <w:rPr>
                  <w:rStyle w:val="Hyperlink"/>
                </w:rPr>
                <w:t>中国汽车冷却器行业研究分析与趋势预测报告（2025-2031年）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aec2119574d0f" w:history="1">
              <w:r>
                <w:rPr>
                  <w:rStyle w:val="Hyperlink"/>
                </w:rPr>
                <w:t>中国汽车冷却器行业研究分析与趋势预测报告（2025-2031年）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aec2119574d0f" w:history="1">
                <w:r>
                  <w:rPr>
                    <w:rStyle w:val="Hyperlink"/>
                  </w:rPr>
                  <w:t>https://www.20087.com/2/19/QiCheLengQueQiDeQianJingQuShi.html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冷却器是汽车热管理系统的关键组件，负责调节发动机温度，防止过热，对车辆性能和可靠性至关重要。随着汽车工业的发展，特别是电动汽车和混合动力汽车的普及，对冷却器提出了更高的要求，不仅要能应对更高的功率输出，还要适应不同的冷却介质，如油冷和水冷。目前，汽车冷却器正朝着高效、轻量化和环保的方向发展，采用新材料和优化设计来提高散热效率，减少重量，降低能耗。</w:t>
      </w:r>
      <w:r>
        <w:rPr>
          <w:rFonts w:hint="eastAsia"/>
        </w:rPr>
        <w:br/>
      </w:r>
      <w:r>
        <w:rPr>
          <w:rFonts w:hint="eastAsia"/>
        </w:rPr>
        <w:t>　　汽车冷却器的未来将紧密关联于汽车动力总成的演变。随着电动汽车技术的成熟，冷却器设计将更加专注于电池和电力电子器件的热管理，这要求冷却系统具有更高的热传递效率和更好的温度控制精度。同时，随着可持续性成为行业共识，冷却器将采用更多可回收材料，并通过智能控制策略，如基于AI的预测性维护和自适应热管理，来提升整体系统的能效和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aec2119574d0f" w:history="1">
        <w:r>
          <w:rPr>
            <w:rStyle w:val="Hyperlink"/>
          </w:rPr>
          <w:t>中国汽车冷却器行业研究分析与趋势预测报告（2025-2031年）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汽车冷却器行业的发展现状、市场规模、供需动态及进出口情况。报告详细解读了汽车冷却器产业链上下游、重点区域市场、竞争格局及领先企业的表现，同时评估了汽车冷却器行业风险与投资机会。通过对汽车冷却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汽车冷却器行业界定及应用</w:t>
      </w:r>
      <w:r>
        <w:rPr>
          <w:rFonts w:hint="eastAsia"/>
        </w:rPr>
        <w:br/>
      </w:r>
      <w:r>
        <w:rPr>
          <w:rFonts w:hint="eastAsia"/>
        </w:rPr>
        <w:t>　　第一节 汽车冷却器行业定义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汽车冷却器主要应用领域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2024-2025年全球汽车冷却器行业发展状况分析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2024-2025年全球汽车冷却器行业运行概况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2019-2024年全球汽车冷却器行业市场规模分析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全球主要地区汽车冷却器行业运行情况分析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2025-2031年全球汽车冷却器行业发展趋势预测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2024-2025年中国汽车冷却器发展环境分析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汽车冷却器行业相关政策、标准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汽车冷却器行业相关发展规划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2024-2025年中国汽车冷却器行业现状调研分析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中国汽车冷却器行业发展现状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一、2024-2025年汽车冷却器行业品牌发展现状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二、2024-2025年汽车冷却器行业需求市场现状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三、2024-2025年汽车冷却器市场需求层次分析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四、2024-2025年中国汽车冷却器市场走向分析</w:t>
      </w:r>
      <w:r>
        <w:rPr>
          <w:rFonts w:hint="eastAsia"/>
        </w:rPr>
        <w:br/>
      </w:r>
      <w:r>
        <w:rPr>
          <w:rFonts w:hint="eastAsia"/>
        </w:rPr>
        <w:t>　　第二节 中国汽车冷却器产品技术分析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一、2024-2025年汽车冷却器产品技术变化特点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二、2024-2025年汽车冷却器产品市场的新技术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三、2024-2025年汽车冷却器产品市场现状分析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中国汽车冷却器行业存在的问题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一、2024-2025年汽车冷却器产品市场存在的主要问题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二、2024-2025年国内汽车冷却器产品市场的三大瓶颈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三、2024-2025年汽车冷却器产品市场遭遇的规模难题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对中国汽车冷却器市场的分析及思考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一、汽车冷却器市场特点</w:t>
      </w:r>
      <w:r>
        <w:rPr>
          <w:rFonts w:hint="eastAsia"/>
        </w:rPr>
        <w:br/>
      </w:r>
      <w:r>
        <w:rPr>
          <w:rFonts w:hint="eastAsia"/>
        </w:rPr>
        <w:t>　　　　二、汽车冷却器市场分析</w:t>
      </w:r>
      <w:r>
        <w:rPr>
          <w:rFonts w:hint="eastAsia"/>
        </w:rPr>
        <w:br/>
      </w:r>
      <w:r>
        <w:rPr>
          <w:rFonts w:hint="eastAsia"/>
        </w:rPr>
        <w:t>　　　　三、汽车冷却器市场变化的方向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四、中国汽车冷却器行业发展的新思路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五、对中国汽车冷却器行业发展的思考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中国汽车冷却器行业市场供需现状调研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2024-2025年中国汽车冷却器市场现状分析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中国汽车冷却器行业产量情况分析及预测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一、汽车冷却器总体产能规模</w:t>
      </w:r>
      <w:r>
        <w:rPr>
          <w:rFonts w:hint="eastAsia"/>
        </w:rPr>
        <w:br/>
      </w:r>
      <w:r>
        <w:rPr>
          <w:rFonts w:hint="eastAsia"/>
        </w:rPr>
        <w:t>　　　　二、汽车冷却器生产区域分布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三、2019-2024年中国汽车冷却器产量统计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四、2025-2031年中国汽车冷却器产量预测</w:t>
      </w:r>
      <w:r>
        <w:rPr>
          <w:rFonts w:hint="eastAsia"/>
        </w:rPr>
        <w:br/>
      </w:r>
      <w:r>
        <w:rPr>
          <w:rFonts w:hint="eastAsia"/>
        </w:rPr>
        <w:t>　　第三节 中国汽车冷却器市场需求分析及预测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一、中国汽车冷却器市场需求特点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二、2019-2024年中国汽车冷却器市场需求量统计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三、2025-2031年中国汽车冷却器市场需求量预测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中国汽车冷却器价格趋势分析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一、2019-2024年中国汽车冷却器市场价格趋势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二、2025-2031年中国汽车冷却器市场价格走势预测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中国汽车冷却器进出口分析</w:t>
      </w:r>
      <w:r>
        <w:rPr>
          <w:rFonts w:hint="eastAsia"/>
        </w:rPr>
        <w:br/>
      </w:r>
      <w:r>
        <w:rPr>
          <w:rFonts w:hint="eastAsia"/>
        </w:rPr>
        <w:t>　　第一节 汽车冷却器进口情况分析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汽车冷却器出口情况分析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影响汽车冷却器进出口因素分析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中国汽车冷却器行业主要指标监测分析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2019-2024年中国汽车冷却器行业规模情况分析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2019-2024年中国汽车冷却器行业财务能力分析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2024-2025年汽车冷却器行业细分产品调研</w:t>
      </w:r>
      <w:r>
        <w:rPr>
          <w:rFonts w:hint="eastAsia"/>
        </w:rPr>
        <w:br/>
      </w:r>
      <w:r>
        <w:rPr>
          <w:rFonts w:hint="eastAsia"/>
        </w:rPr>
        <w:t>　　第一节 汽车冷却器细分产品结构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2024-2025年汽车冷却器行业上下游发展情况分析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汽车冷却器行业上游产业发展分析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汽车冷却器行业下游产业发展分析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中国汽车冷却器行业重点地区发展分析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2024-2025年汽车冷却器行业重点区域市场结构调研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**地区汽车冷却器市场容量分析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**地区汽车冷却器市场容量分析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**地区汽车冷却器市场容量分析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**地区汽车冷却器市场容量分析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**地区汽车冷却器市场容量分析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汽车冷却器行业重点企业竞争力分析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2024-2025年汽车冷却器行业企业经营策略研究分析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汽车冷却器企业多样化经营策略分析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一、汽车冷却器企业多样化经营情况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二、现行汽车冷却器行业多样化经营的方向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大型汽车冷却器企业集团未来发展策略分析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对中小汽车冷却器企业生产经营的建议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2024-2025年汽车冷却器行业前景及投资风险预警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2025年汽车冷却器市场前景分析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2025年汽车冷却器行业发展趋势预测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影响汽车冷却器行业发展的主要因素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一、2025年影响汽车冷却器行业运行的有利因素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二、2025年影响汽车冷却器行业运行的稳定因素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三、2025年影响汽车冷却器行业运行的不利因素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四、2025年中国汽车冷却器行业发展面临的挑战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五、2025年中国汽车冷却器行业发展面临的机遇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汽车冷却器行业投资风险预警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一、汽车冷却器行业市场风险预测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二、汽车冷却器行业政策风险预测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三、汽车冷却器行业经营风险预测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四、汽车冷却器行业技术风险预测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五、汽车冷却器行业竞争风险预测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六、汽车冷却器行业其他风险预测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2025-2031年汽车冷却器投资建议</w:t>
      </w:r>
      <w:r>
        <w:rPr>
          <w:rFonts w:hint="eastAsia"/>
        </w:rPr>
        <w:br/>
      </w:r>
      <w:r>
        <w:rPr>
          <w:rFonts w:hint="eastAsia"/>
        </w:rPr>
        <w:t>　　第一节 2024-2025年汽车冷却器行业投资环境分析</w:t>
      </w:r>
      <w:r>
        <w:rPr>
          <w:rFonts w:hint="eastAsia"/>
        </w:rPr>
        <w:br/>
      </w:r>
      <w:r>
        <w:rPr>
          <w:rFonts w:hint="eastAsia"/>
        </w:rPr>
        <w:t>　　第二节 汽车冷却器行业投资进入壁垒分析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汽车冷却器行业历程</w:t>
      </w:r>
      <w:r>
        <w:rPr>
          <w:rFonts w:hint="eastAsia"/>
        </w:rPr>
        <w:br/>
      </w:r>
      <w:r>
        <w:rPr>
          <w:rFonts w:hint="eastAsia"/>
        </w:rPr>
        <w:t>　　图表 汽车冷却器行业生命周期</w:t>
      </w:r>
      <w:r>
        <w:rPr>
          <w:rFonts w:hint="eastAsia"/>
        </w:rPr>
        <w:br/>
      </w:r>
      <w:r>
        <w:rPr>
          <w:rFonts w:hint="eastAsia"/>
        </w:rPr>
        <w:t>　　图表 汽车冷却器行业产业链分析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2019-2024年中国汽车冷却器行业市场规模及增长情况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2019-2024年汽车冷却器行业市场容量分析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2019-2024年中国汽车冷却器行业产能统计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2019-2024年中国汽车冷却器行业产量及增长趋势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2019-2024年中国汽车冷却器市场需求量及增速统计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2025年中国汽车冷却器行业需求领域分布格局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2019-2024年中国汽车冷却器行业销售收入分析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2019-2024年中国汽车冷却器行业盈利情况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2019-2024年中国汽车冷却器行业利润总额统计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2019-2024年中国汽车冷却器进口数量分析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2019-2024年中国汽车冷却器进口金额分析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2019-2024年中国汽车冷却器出口数量分析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2019-2024年中国汽车冷却器出口金额分析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2025年中国汽车冷却器进口国家及地区分析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2025年中国汽车冷却器出口国家及地区分析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2019-2024年中国汽车冷却器行业企业数量情况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2019-2024年中国汽车冷却器行业企业平均规模情况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**地区汽车冷却器行业市场需求情况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汽车冷却器重点企业（一）基本信息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汽车冷却器重点企业（一）经营情况分析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汽车冷却器重点企业（一）主要经济指标情况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汽车冷却器重点企业（一）盈利能力情况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汽车冷却器重点企业（一）偿债能力情况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汽车冷却器重点企业（一）运营能力情况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汽车冷却器重点企业（一）成长能力情况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汽车冷却器重点企业（二）基本信息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汽车冷却器重点企业（二）经营情况分析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汽车冷却器重点企业（二）主要经济指标情况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汽车冷却器重点企业（二）盈利能力情况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汽车冷却器重点企业（二）偿债能力情况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汽车冷却器重点企业（二）运营能力情况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汽车冷却器重点企业（二）成长能力情况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汽车冷却器重点企业（三）基本信息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汽车冷却器重点企业（三）经营情况分析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汽车冷却器重点企业（三）主要经济指标情况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汽车冷却器重点企业（三）盈利能力情况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汽车冷却器重点企业（三）偿债能力情况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汽车冷却器重点企业（三）运营能力情况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汽车冷却器重点企业（三）成长能力情况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2025-2031年中国汽车冷却器行业产能预测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2025-2031年中国汽车冷却器行业产量预测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2025-2031年中国汽车冷却器市场需求量预测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2025-2031年中国汽车冷却器行业供需平衡预测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2025-2031年中国汽车冷却器行业市场容量预测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2025-2031年中国汽车冷却器行业市场规模预测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2025年中国汽车冷却器市场前景分析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2025年中国汽车冷却器发展趋势预测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aec2119574d0f" w:history="1">
        <w:r>
          <w:rPr>
            <w:rStyle w:val="Hyperlink"/>
          </w:rPr>
          <w:t>中国汽车冷却器行业研究分析与趋势预测报告（2025-2031年）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aec2119574d0f" w:history="1">
        <w:r>
          <w:rPr>
            <w:rStyle w:val="Hyperlink"/>
          </w:rPr>
          <w:t>https://www.20087.com/2/19/QiCheLengQueQiDeQianJingQuShi.html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热点：冷却器的工作原理、汽车冷却器的作用、冷却器是什么、汽车冷却器多少钱一个、汽车冷却器的作用、汽车冷却器怎么清洗、发动机冷却器工作原理、汽车冷却器清洗、冷却器原理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40a3607c24b6e" w:history="1">
      <w:r>
        <w:rPr>
          <w:rStyle w:val="Hyperlink"/>
        </w:rPr>
        <w:t>中国汽车冷却器行业研究分析与趋势预测报告（2025-2031年）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QiCheLengQueQiDeQianJingQuShi.html" TargetMode="External" Id="R480aec211957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QiCheLengQueQiDeQianJingQuShi.html" TargetMode="External" Id="R56f40a3607c2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2024-09-30T08:27:00Z</dcterms:created>
  <dcterms:modified xsi:type="dcterms:W3CDTF">2024-09-30T09:27:00Z</dcterms:modified>
  <dc:subject>中国汽车冷却器行业研究分析与趋势预测报告（2025-2031年）</dc:subject>
  <dc:title>中国汽车冷却器行业研究分析与趋势预测报告（2025-2031年）</dc:title>
  <cp:keywords>中国汽车冷却器行业研究分析与趋势预测报告（2025-2031年）</cp:keywords>
  <dc:description>中国汽车冷却器行业研究分析与趋势预测报告（2025-2031年）</dc:description>
</cp:coreProperties>
</file>