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dcfa6d2945bc" w:history="1">
              <w:r>
                <w:rPr>
                  <w:rStyle w:val="Hyperlink"/>
                </w:rPr>
                <w:t>2026-2032年中国烫印箔行业发展研究及前景趋势分析报告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dcfa6d2945bc" w:history="1">
              <w:r>
                <w:rPr>
                  <w:rStyle w:val="Hyperlink"/>
                </w:rPr>
                <w:t>2026-2032年中国烫印箔行业发展研究及前景趋势分析报告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dcfa6d2945bc" w:history="1">
                <w:r>
                  <w:rPr>
                    <w:rStyle w:val="Hyperlink"/>
                  </w:rPr>
                  <w:t>https://www.20087.com/2/89/TangYinBoShiChangQianJingYuCe.html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箔是一种由载体膜、离型层、色层、镀铝层及胶粘层组成的多层复合材料，通过热压转印工艺将金属或彩色图案附着于纸张、塑料、皮革等基材表面，广泛应用于包装装潢、书刊封面、标签及奢侈品装饰。当前高端烫印箔强调高光泽度、精细网点还原及环保性能，部分产品采用无铝真空溅射或可降解PET基膜以满足可持续要求。在品牌差异化竞争与高端印刷需求驱动下，烫印箔从单纯装饰功能向防伪、触感及智能标识延伸。然而，传统烫印工艺依赖高能耗热压设备；多层结构难以回收；且部分低价产品存在色差大、附着力不足等问题，影响终端品质一致性。</w:t>
      </w:r>
      <w:r>
        <w:rPr>
          <w:rFonts w:hint="eastAsia"/>
        </w:rPr>
        <w:br/>
      </w:r>
      <w:r>
        <w:rPr>
          <w:rFonts w:hint="eastAsia"/>
        </w:rPr>
        <w:t>　　未来，烫印箔将向绿色材料、数字融合与功能集成演进。生物基PLA或纤维素膜替代石油基载体，实现全生命周期可堆肥；水性胶粘层减少VOC排放。在技术融合上，冷烫与数码烫金技术适配小批量个性化订单；AR烫印图案通过手机扫描触发数字内容，增强互动体验。功能拓展方面，温变或光变油墨嵌入实现动态视觉效果；导电层集成用于柔性电子标签。同时，闭环回收系统分离各层材料再生利用。长远看，烫印箔将从静态装饰材料升级为具备环境友好、数字交互与智能响应特性的新一代表面功能化媒介，在品牌价值传递与循环经济双重目标下持续重塑高端印刷美学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dcfa6d2945bc" w:history="1">
        <w:r>
          <w:rPr>
            <w:rStyle w:val="Hyperlink"/>
          </w:rPr>
          <w:t>2026-2032年中国烫印箔行业发展研究及前景趋势分析报告</w:t>
        </w:r>
      </w:hyperlink>
      <w:r>
        <w:rPr>
          <w:rFonts w:hint="eastAsia"/>
        </w:rPr>
        <w:t>》基于国家统计局、相关协会等权威数据，结合专业团队对烫印箔行业的长期监测，全面分析了烫印箔行业的市场规模、技术现状、发展趋势及竞争格局。报告详细梳理了烫印箔市场需求、进出口情况、上下游产业链、重点区域分布及主要企业动态，并通过SWOT分析揭示了烫印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按照不同产品类型，烫印箔主要可以分为如下几个类别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中国不同产品类型烫印箔增长趋势2021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金属烫印箔</w:t>
      </w:r>
      <w:r>
        <w:rPr>
          <w:rFonts w:hint="eastAsia"/>
        </w:rPr>
        <w:br/>
      </w:r>
      <w:r>
        <w:rPr>
          <w:rFonts w:hint="eastAsia"/>
        </w:rPr>
        <w:t>　　　　1.2.3 颜料烫印箔</w:t>
      </w:r>
      <w:r>
        <w:rPr>
          <w:rFonts w:hint="eastAsia"/>
        </w:rPr>
        <w:br/>
      </w:r>
      <w:r>
        <w:rPr>
          <w:rFonts w:hint="eastAsia"/>
        </w:rPr>
        <w:t>　　　　1.2.4 全息烫印箔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从不同应用，烫印箔主要包括如下几个方面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中国不同应用烫印箔增长趋势2021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中国烫印箔发展现状及未来趋势（2021-2032）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中国市场烫印箔收入及增长率（2021-2032）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中国市场烫印箔销量及增长率（2021-2032）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中国市场主要烫印箔厂商分析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中国市场主要厂商烫印箔销量及市场占有率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中国市场主要厂商烫印箔销量（2021-2026）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中国市场主要厂商烫印箔销量市场份额（2021-2026）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中国市场主要厂商烫印箔收入及市场占有率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中国市场主要厂商烫印箔收入（2021-2026）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中国市场主要厂商烫印箔收入市场份额（2021-2026）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2025年中国市场主要厂商烫印箔收入排名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中国市场主要厂商烫印箔价格（2021-2026）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中国市场主要厂商烫印箔总部及产地分布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中国市场主要厂商成立时间及烫印箔商业化日期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中国市场主要厂商烫印箔产品类型及应用</w:t>
      </w:r>
      <w:r>
        <w:rPr>
          <w:rFonts w:hint="eastAsia"/>
        </w:rPr>
        <w:br/>
      </w:r>
      <w:r>
        <w:rPr>
          <w:rFonts w:hint="eastAsia"/>
        </w:rPr>
        <w:t>　　2.7 烫印箔行业集中度、竞争程度分析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烫印箔行业集中度分析：2025年中国Top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中国市场烫印箔第一梯队、第二梯队和第三梯队厂商（品牌）及2025年市场份额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重点企业（13）在中国市场烫印箔销量、收入、价格及毛利率（2021-2026）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不同产品类型烫印箔分析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中国市场不同产品类型烫印箔销量（2021-2032）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中国市场不同产品类型烫印箔销量及市场份额（2021-2026）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中国市场不同产品类型烫印箔销量预测（2027-2032）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中国市场不同产品类型烫印箔规模（2021-2032）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中国市场不同产品类型烫印箔规模及市场份额（2021-2026）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中国市场不同产品类型烫印箔规模预测（2027-2032）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中国市场不同产品类型烫印箔价格走势（2021-2032）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不同应用烫印箔分析</w:t>
      </w:r>
      <w:r>
        <w:rPr>
          <w:rFonts w:hint="eastAsia"/>
        </w:rPr>
        <w:br/>
      </w:r>
      <w:r>
        <w:rPr>
          <w:rFonts w:hint="eastAsia"/>
        </w:rPr>
        <w:t>　　5.1 中国市场不同应用烫印箔销量（2021-2032）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中国市场不同应用烫印箔销量及市场份额（2021-2026）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中国市场不同应用烫印箔销量预测（2027-2032）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中国市场不同应用烫印箔规模（2021-2032）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中国市场不同应用烫印箔规模及市场份额（2021-2026）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中国市场不同应用烫印箔规模预测（2027-2032）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中国市场不同应用烫印箔价格走势（2021-2032）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烫印箔行业发展分析---发展趋势</w:t>
      </w:r>
      <w:r>
        <w:rPr>
          <w:rFonts w:hint="eastAsia"/>
        </w:rPr>
        <w:br/>
      </w:r>
      <w:r>
        <w:rPr>
          <w:rFonts w:hint="eastAsia"/>
        </w:rPr>
        <w:t>　　6.2 烫印箔行业发展分析---厂商壁垒</w:t>
      </w:r>
      <w:r>
        <w:rPr>
          <w:rFonts w:hint="eastAsia"/>
        </w:rPr>
        <w:br/>
      </w:r>
      <w:r>
        <w:rPr>
          <w:rFonts w:hint="eastAsia"/>
        </w:rPr>
        <w:t>　　6.3 烫印箔行业发展分析---驱动因素</w:t>
      </w:r>
      <w:r>
        <w:rPr>
          <w:rFonts w:hint="eastAsia"/>
        </w:rPr>
        <w:br/>
      </w:r>
      <w:r>
        <w:rPr>
          <w:rFonts w:hint="eastAsia"/>
        </w:rPr>
        <w:t>　　6.4 烫印箔行业发展分析---制约因素</w:t>
      </w:r>
      <w:r>
        <w:rPr>
          <w:rFonts w:hint="eastAsia"/>
        </w:rPr>
        <w:br/>
      </w:r>
      <w:r>
        <w:rPr>
          <w:rFonts w:hint="eastAsia"/>
        </w:rPr>
        <w:t>　　6.5 烫印箔中国企业SWOT分析</w:t>
      </w:r>
      <w:r>
        <w:rPr>
          <w:rFonts w:hint="eastAsia"/>
        </w:rPr>
        <w:br/>
      </w:r>
      <w:r>
        <w:rPr>
          <w:rFonts w:hint="eastAsia"/>
        </w:rPr>
        <w:t>　　6.6 烫印箔行业发展分析---行业政策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烫印箔行业产业链简介</w:t>
      </w:r>
      <w:r>
        <w:rPr>
          <w:rFonts w:hint="eastAsia"/>
        </w:rPr>
        <w:br/>
      </w:r>
      <w:r>
        <w:rPr>
          <w:rFonts w:hint="eastAsia"/>
        </w:rPr>
        <w:t>　　7.2 烫印箔产业链分析-上游</w:t>
      </w:r>
      <w:r>
        <w:rPr>
          <w:rFonts w:hint="eastAsia"/>
        </w:rPr>
        <w:br/>
      </w:r>
      <w:r>
        <w:rPr>
          <w:rFonts w:hint="eastAsia"/>
        </w:rPr>
        <w:t>　　7.3 烫印箔产业链分析-中游</w:t>
      </w:r>
      <w:r>
        <w:rPr>
          <w:rFonts w:hint="eastAsia"/>
        </w:rPr>
        <w:br/>
      </w:r>
      <w:r>
        <w:rPr>
          <w:rFonts w:hint="eastAsia"/>
        </w:rPr>
        <w:t>　　7.4 烫印箔产业链分析-下游</w:t>
      </w:r>
      <w:r>
        <w:rPr>
          <w:rFonts w:hint="eastAsia"/>
        </w:rPr>
        <w:br/>
      </w:r>
      <w:r>
        <w:rPr>
          <w:rFonts w:hint="eastAsia"/>
        </w:rPr>
        <w:t>　　7.5 烫印箔行业采购模式</w:t>
      </w:r>
      <w:r>
        <w:rPr>
          <w:rFonts w:hint="eastAsia"/>
        </w:rPr>
        <w:br/>
      </w:r>
      <w:r>
        <w:rPr>
          <w:rFonts w:hint="eastAsia"/>
        </w:rPr>
        <w:t>　　7.6 烫印箔行业生产模式</w:t>
      </w:r>
      <w:r>
        <w:rPr>
          <w:rFonts w:hint="eastAsia"/>
        </w:rPr>
        <w:br/>
      </w:r>
      <w:r>
        <w:rPr>
          <w:rFonts w:hint="eastAsia"/>
        </w:rPr>
        <w:t>　　7.7 烫印箔行业销售模式及销售渠道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中国本土烫印箔产能、产量分析</w:t>
      </w:r>
      <w:r>
        <w:rPr>
          <w:rFonts w:hint="eastAsia"/>
        </w:rPr>
        <w:br/>
      </w:r>
      <w:r>
        <w:rPr>
          <w:rFonts w:hint="eastAsia"/>
        </w:rPr>
        <w:t>　　8.1 中国烫印箔供需现状及预测（2021-2032）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中国烫印箔产能、产量、产能利用率及发展趋势（2021-2032）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中国烫印箔产量、市场需求量及发展趋势（2021-2032）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中国烫印箔进出口分析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中国市场烫印箔主要进口来源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中国市场烫印箔主要出口目的地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不同产品类型烫印箔市场规模2021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不同应用烫印箔市场规模2021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中国市场主要厂商烫印箔销量（2021-2026）&amp;（千吨）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中国市场主要厂商烫印箔销量市场份额（2021-2026）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中国市场主要厂商烫印箔收入（2021-2026）&amp;（万元）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中国市场主要厂商烫印箔收入份额（2021-2026）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2025年中国主要生产商烫印箔收入排名（万元）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中国市场主要厂商烫印箔价格（2021-2026）&amp;（元/吨）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中国市场主要厂商烫印箔总部及产地分布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中国市场主要厂商成立时间及烫印箔商业化日期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中国市场主要厂商烫印箔产品类型及应用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2025年中国市场烫印箔主要厂商市场地位（第一梯队、第二梯队和第三梯队）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烫印箔市场投资、并购等现状分析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烫印箔生产基地、总部、竞争对手及市场地位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烫印箔产品规格、参数及市场应用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烫印箔销量（千吨）、收入（万元）、价格（元/吨）及毛利率（2021-2026）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中国市场不同产品类型烫印箔销量（2021-2026）&amp;（千吨）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中国市场不同产品类型烫印箔销量市场份额（2021-2026）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中国市场不同产品类型烫印箔销量预测（2027-2032）&amp;（千吨）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中国市场不同产品类型烫印箔销量市场份额预测（2027-2032）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中国市场不同产品类型烫印箔规模（2021-2026）&amp;（万元）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中国市场不同产品类型烫印箔规模市场份额（2021-2026）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中国市场不同产品类型烫印箔规模预测（2027-2032）&amp;（万元）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中国市场不同产品类型烫印箔规模市场份额预测（2027-2032）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中国市场不同应用烫印箔销量（2021-2026）&amp;（千吨）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中国市场不同应用烫印箔销量市场份额（2021-2026）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中国市场不同应用烫印箔销量预测（2027-2032）&amp;（千吨）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中国市场不同应用烫印箔销量市场份额预测（2027-2032）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中国市场不同应用烫印箔规模（2021-2026）&amp;（万元）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中国市场不同应用烫印箔规模市场份额（2021-2026）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中国市场不同应用烫印箔规模预测（2027-2032）&amp;（万元）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中国市场不同应用烫印箔规模市场份额预测（2027-2032）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烫印箔行业发展分析---发展趋势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烫印箔行业发展分析---厂商壁垒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烫印箔行业发展分析---驱动因素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烫印箔行业发展分析---制约因素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烫印箔行业相关重点政策一览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烫印箔行业供应链分析</w:t>
      </w:r>
      <w:r>
        <w:rPr>
          <w:rFonts w:hint="eastAsia"/>
        </w:rPr>
        <w:br/>
      </w:r>
      <w:r>
        <w:rPr>
          <w:rFonts w:hint="eastAsia"/>
        </w:rPr>
        <w:t>　　表 101： 烫印箔上游原料供应商</w:t>
      </w:r>
      <w:r>
        <w:rPr>
          <w:rFonts w:hint="eastAsia"/>
        </w:rPr>
        <w:br/>
      </w:r>
      <w:r>
        <w:rPr>
          <w:rFonts w:hint="eastAsia"/>
        </w:rPr>
        <w:t>　　表 102： 烫印箔行业主要下游客户</w:t>
      </w:r>
      <w:r>
        <w:rPr>
          <w:rFonts w:hint="eastAsia"/>
        </w:rPr>
        <w:br/>
      </w:r>
      <w:r>
        <w:rPr>
          <w:rFonts w:hint="eastAsia"/>
        </w:rPr>
        <w:t>　　表 103： 烫印箔典型经销商</w:t>
      </w:r>
      <w:r>
        <w:rPr>
          <w:rFonts w:hint="eastAsia"/>
        </w:rPr>
        <w:br/>
      </w:r>
      <w:r>
        <w:rPr>
          <w:rFonts w:hint="eastAsia"/>
        </w:rPr>
        <w:t>　　表 104： 中国烫印箔产量、销量、进口量及出口量（2021-2026）&amp;（千吨）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中国烫印箔产量、销量、进口量及出口量预测（2027-2032）&amp;（千吨）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中国市场烫印箔主要进口来源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中国市场烫印箔主要出口目的地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烫印箔产品图片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中国不同产品类型烫印箔市场规模市场份额2025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金属烫印箔产品图片</w:t>
      </w:r>
      <w:r>
        <w:rPr>
          <w:rFonts w:hint="eastAsia"/>
        </w:rPr>
        <w:br/>
      </w:r>
      <w:r>
        <w:rPr>
          <w:rFonts w:hint="eastAsia"/>
        </w:rPr>
        <w:t>　　图 4： 颜料烫印箔产品图片</w:t>
      </w:r>
      <w:r>
        <w:rPr>
          <w:rFonts w:hint="eastAsia"/>
        </w:rPr>
        <w:br/>
      </w:r>
      <w:r>
        <w:rPr>
          <w:rFonts w:hint="eastAsia"/>
        </w:rPr>
        <w:t>　　图 5： 全息烫印箔产品图片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中国不同应用烫印箔市场份额2025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纸类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中国市场烫印箔市场规模，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中国市场烫印箔收入及增长率（2021-2032）&amp;（万元）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中国市场烫印箔销量及增长率（2021-2032）&amp;（千吨）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2025年中国市场主要厂商烫印箔销量市场份额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2025年中国市场主要厂商烫印箔收入市场份额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2025年中国市场前五大厂商烫印箔市场份额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2025年中国市场烫印箔第一梯队、第二梯队和第三梯队厂商（品牌）及市场份额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中国市场不同产品类型烫印箔价格走势（2021-2032）&amp;（元/吨）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中国市场不同应用烫印箔价格走势（2021-2032）&amp;（元/吨）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烫印箔中国企业SWOT分析</w:t>
      </w:r>
      <w:r>
        <w:rPr>
          <w:rFonts w:hint="eastAsia"/>
        </w:rPr>
        <w:br/>
      </w:r>
      <w:r>
        <w:rPr>
          <w:rFonts w:hint="eastAsia"/>
        </w:rPr>
        <w:t>　　图 21： 烫印箔产业链</w:t>
      </w:r>
      <w:r>
        <w:rPr>
          <w:rFonts w:hint="eastAsia"/>
        </w:rPr>
        <w:br/>
      </w:r>
      <w:r>
        <w:rPr>
          <w:rFonts w:hint="eastAsia"/>
        </w:rPr>
        <w:t>　　图 22： 烫印箔行业采购模式分析</w:t>
      </w:r>
      <w:r>
        <w:rPr>
          <w:rFonts w:hint="eastAsia"/>
        </w:rPr>
        <w:br/>
      </w:r>
      <w:r>
        <w:rPr>
          <w:rFonts w:hint="eastAsia"/>
        </w:rPr>
        <w:t>　　图 23： 烫印箔行业生产模式分析</w:t>
      </w:r>
      <w:r>
        <w:rPr>
          <w:rFonts w:hint="eastAsia"/>
        </w:rPr>
        <w:br/>
      </w:r>
      <w:r>
        <w:rPr>
          <w:rFonts w:hint="eastAsia"/>
        </w:rPr>
        <w:t>　　图 24： 烫印箔行业销售模式分析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中国烫印箔产能、产量、产能利用率及发展趋势（2021-2032）&amp;（千吨）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中国烫印箔产量、市场需求量及发展趋势（2021-2032）&amp;（千吨）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dcfa6d2945bc" w:history="1">
        <w:r>
          <w:rPr>
            <w:rStyle w:val="Hyperlink"/>
          </w:rPr>
          <w:t>2026-2032年中国烫印箔行业发展研究及前景趋势分析报告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dcfa6d2945bc" w:history="1">
        <w:r>
          <w:rPr>
            <w:rStyle w:val="Hyperlink"/>
          </w:rPr>
          <w:t>https://www.20087.com/2/89/TangYinBoShiChangQianJingYuCe.html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热点：金箔印刷工艺、烫印箔烫金膜建设项目环境影响报告表、电化铝烫印箔结构分几层、烫印箔转移膜、电化铝烫印箔的作用、烫印箔品牌、长春红太阳电化铝烫印箔、烫印箔烫金膜生产环评、烫印箔老化试验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7deee19c74a8c" w:history="1">
      <w:r>
        <w:rPr>
          <w:rStyle w:val="Hyperlink"/>
        </w:rPr>
        <w:t>2026-2032年中国烫印箔行业发展研究及前景趋势分析报告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angYinBoShiChangQianJingYuCe.html" TargetMode="External" Id="R9292dcfa6d29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angYinBoShiChangQianJingYuCe.html" TargetMode="External" Id="Rb257deee19c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2025-12-07T06:57:32Z</dcterms:created>
  <dcterms:modified xsi:type="dcterms:W3CDTF">2025-12-07T07:57:32Z</dcterms:modified>
  <dc:subject>2026-2032年中国烫印箔行业发展研究及前景趋势分析报告</dc:subject>
  <dc:title>2026-2032年中国烫印箔行业发展研究及前景趋势分析报告</dc:title>
  <cp:keywords>2026-2032年中国烫印箔行业发展研究及前景趋势分析报告</cp:keywords>
  <dc:description>2026-2032年中国烫印箔行业发展研究及前景趋势分析报告</dc:description>
</cp:coreProperties>
</file>