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267c2e6764328" w:history="1">
              <w:r>
                <w:rPr>
                  <w:rStyle w:val="Hyperlink"/>
                </w:rPr>
                <w:t>全球与中国电脑设备市场现状调研及发展趋势分析报告（2024-2030年）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267c2e6764328" w:history="1">
              <w:r>
                <w:rPr>
                  <w:rStyle w:val="Hyperlink"/>
                </w:rPr>
                <w:t>全球与中国电脑设备市场现状调研及发展趋势分析报告（2024-2030年）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267c2e6764328" w:history="1">
                <w:r>
                  <w:rPr>
                    <w:rStyle w:val="Hyperlink"/>
                  </w:rPr>
                  <w:t>https://www.20087.com/2/59/DianNaoSheBeiFaZhanQuShi.html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设备行业经历了从台式机到笔记本、平板电脑乃至二合一设备的多元化发展，技术迭代迅速，性能不断提升。目前，高性能计算、轻薄便携、长续航成为主要发展趋势，同时伴随游戏、内容创作等细分市场的专业化设备兴起。随着远程办公、在线教育的普及，对高质量视频会议和云服务的依赖加深，促进了电脑设备向更高配置和更强连接性演进。</w:t>
      </w:r>
      <w:r>
        <w:rPr>
          <w:rFonts w:hint="eastAsia"/>
        </w:rPr>
        <w:br/>
      </w:r>
      <w:r>
        <w:rPr>
          <w:rFonts w:hint="eastAsia"/>
        </w:rPr>
        <w:t>　　未来，电脑设备将更加注重个性化和智能化，通过人工智能技术实现用户行为预测、情境感知，提升用户体验。可持续性和环保设计成为产品开发的重要考量，如采用可回收材料、优化能效。此外，量子计算、光子计算等前沿技术虽处于初级阶段，但预示着未来电脑设备可能迎来革命性变革，为解决复杂计算问题提供强大动力。随着5G及后续通信技术的推广，电脑设备的无缝互联和边缘计算能力也将显著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267c2e6764328" w:history="1">
        <w:r>
          <w:rPr>
            <w:rStyle w:val="Hyperlink"/>
          </w:rPr>
          <w:t>全球与中国电脑设备市场现状调研及发展趋势分析报告（2024-2030年）</w:t>
        </w:r>
      </w:hyperlink>
      <w:r>
        <w:rPr>
          <w:rFonts w:hint="eastAsia"/>
        </w:rPr>
        <w:t>》全面分析了电脑设备行业的现状，深入探讨了电脑设备市场需求、市场规模及价格波动。电脑设备报告探讨了产业链关键环节，并对电脑设备各细分市场进行了研究。同时，基于权威数据和专业分析，科学预测了电脑设备市场前景与发展趋势。此外，还评估了电脑设备重点企业的经营状况，包括品牌影响力、市场集中度以及竞争格局，并审慎剖析了潜在风险与机遇。电脑设备报告以其专业性、科学性和权威性，成为电脑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中国电脑设备概述</w:t>
      </w:r>
      <w:r>
        <w:rPr>
          <w:rFonts w:hint="eastAsia"/>
        </w:rPr>
        <w:br/>
      </w:r>
      <w:r>
        <w:rPr>
          <w:rFonts w:hint="eastAsia"/>
        </w:rPr>
        <w:t>　　第一节 电脑设备行业定义</w:t>
      </w:r>
      <w:r>
        <w:rPr>
          <w:rFonts w:hint="eastAsia"/>
        </w:rPr>
        <w:br/>
      </w:r>
      <w:r>
        <w:rPr>
          <w:rFonts w:hint="eastAsia"/>
        </w:rPr>
        <w:t>　　第二节 电脑设备行业发展特性</w:t>
      </w:r>
      <w:r>
        <w:rPr>
          <w:rFonts w:hint="eastAsia"/>
        </w:rPr>
        <w:br/>
      </w:r>
      <w:r>
        <w:rPr>
          <w:rFonts w:hint="eastAsia"/>
        </w:rPr>
        <w:t>　　第三节 电脑设备产业链分析</w:t>
      </w:r>
      <w:r>
        <w:rPr>
          <w:rFonts w:hint="eastAsia"/>
        </w:rPr>
        <w:br/>
      </w:r>
      <w:r>
        <w:rPr>
          <w:rFonts w:hint="eastAsia"/>
        </w:rPr>
        <w:t>　　第四节 电脑设备行业生命周期分析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2023-2024年国外主要电脑设备市场发展概况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全球电脑设备市场发展分析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欧洲地区主要国家电脑设备市场概况</w:t>
      </w:r>
      <w:r>
        <w:rPr>
          <w:rFonts w:hint="eastAsia"/>
        </w:rPr>
        <w:br/>
      </w:r>
      <w:r>
        <w:rPr>
          <w:rFonts w:hint="eastAsia"/>
        </w:rPr>
        <w:t>　　第三节 北美地区电脑设备市场概况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亚洲地区主要国家电脑设备市场概况</w:t>
      </w:r>
      <w:r>
        <w:rPr>
          <w:rFonts w:hint="eastAsia"/>
        </w:rPr>
        <w:br/>
      </w:r>
      <w:r>
        <w:rPr>
          <w:rFonts w:hint="eastAsia"/>
        </w:rPr>
        <w:t>　　第五节 全球电脑设备市场发展预测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中国电脑设备技术发展分析</w:t>
      </w:r>
      <w:r>
        <w:rPr>
          <w:rFonts w:hint="eastAsia"/>
        </w:rPr>
        <w:br/>
      </w:r>
      <w:r>
        <w:rPr>
          <w:rFonts w:hint="eastAsia"/>
        </w:rPr>
        <w:t>　　第一节 当前电脑设备技术发展现状分析</w:t>
      </w:r>
      <w:r>
        <w:rPr>
          <w:rFonts w:hint="eastAsia"/>
        </w:rPr>
        <w:br/>
      </w:r>
      <w:r>
        <w:rPr>
          <w:rFonts w:hint="eastAsia"/>
        </w:rPr>
        <w:t>　　第二节 电脑设备生产中需注意的问题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电脑设备市场特性分析</w:t>
      </w:r>
      <w:r>
        <w:rPr>
          <w:rFonts w:hint="eastAsia"/>
        </w:rPr>
        <w:br/>
      </w:r>
      <w:r>
        <w:rPr>
          <w:rFonts w:hint="eastAsia"/>
        </w:rPr>
        <w:t>　　第一节 电脑设备行业集中度分析</w:t>
      </w:r>
      <w:r>
        <w:rPr>
          <w:rFonts w:hint="eastAsia"/>
        </w:rPr>
        <w:br/>
      </w:r>
      <w:r>
        <w:rPr>
          <w:rFonts w:hint="eastAsia"/>
        </w:rPr>
        <w:t>　　第二节 电脑设备行业SWOT分析</w:t>
      </w:r>
      <w:r>
        <w:rPr>
          <w:rFonts w:hint="eastAsia"/>
        </w:rPr>
        <w:br/>
      </w:r>
      <w:r>
        <w:rPr>
          <w:rFonts w:hint="eastAsia"/>
        </w:rPr>
        <w:t>　　　　一、电脑设备行业优势</w:t>
      </w:r>
      <w:r>
        <w:rPr>
          <w:rFonts w:hint="eastAsia"/>
        </w:rPr>
        <w:br/>
      </w:r>
      <w:r>
        <w:rPr>
          <w:rFonts w:hint="eastAsia"/>
        </w:rPr>
        <w:t>　　　　二、电脑设备行业劣势</w:t>
      </w:r>
      <w:r>
        <w:rPr>
          <w:rFonts w:hint="eastAsia"/>
        </w:rPr>
        <w:br/>
      </w:r>
      <w:r>
        <w:rPr>
          <w:rFonts w:hint="eastAsia"/>
        </w:rPr>
        <w:t>　　　　三、电脑设备行业机会</w:t>
      </w:r>
      <w:r>
        <w:rPr>
          <w:rFonts w:hint="eastAsia"/>
        </w:rPr>
        <w:br/>
      </w:r>
      <w:r>
        <w:rPr>
          <w:rFonts w:hint="eastAsia"/>
        </w:rPr>
        <w:t>　　　　四、电脑设备行业风险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中国电脑设备发展现状</w:t>
      </w:r>
      <w:r>
        <w:rPr>
          <w:rFonts w:hint="eastAsia"/>
        </w:rPr>
        <w:br/>
      </w:r>
      <w:r>
        <w:rPr>
          <w:rFonts w:hint="eastAsia"/>
        </w:rPr>
        <w:t>　　第一节 中国电脑设备市场现状分析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中国电脑设备产量分析及预测</w:t>
      </w:r>
      <w:r>
        <w:rPr>
          <w:rFonts w:hint="eastAsia"/>
        </w:rPr>
        <w:br/>
      </w:r>
      <w:r>
        <w:rPr>
          <w:rFonts w:hint="eastAsia"/>
        </w:rPr>
        <w:t>　　　　一、电脑设备总体产能规模</w:t>
      </w:r>
      <w:r>
        <w:rPr>
          <w:rFonts w:hint="eastAsia"/>
        </w:rPr>
        <w:br/>
      </w:r>
      <w:r>
        <w:rPr>
          <w:rFonts w:hint="eastAsia"/>
        </w:rPr>
        <w:t>　　　　二、电脑设备生产区域分布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四、2024-2030年中国电脑设备产量预测</w:t>
      </w:r>
      <w:r>
        <w:rPr>
          <w:rFonts w:hint="eastAsia"/>
        </w:rPr>
        <w:br/>
      </w:r>
      <w:r>
        <w:rPr>
          <w:rFonts w:hint="eastAsia"/>
        </w:rPr>
        <w:t>　　第三节 中国电脑设备市场需求分析及预测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2019-2024年中国电脑设备进出口分析</w:t>
      </w:r>
      <w:r>
        <w:rPr>
          <w:rFonts w:hint="eastAsia"/>
        </w:rPr>
        <w:br/>
      </w:r>
      <w:r>
        <w:rPr>
          <w:rFonts w:hint="eastAsia"/>
        </w:rPr>
        <w:t>　　第一节 电脑设备进口情况分析</w:t>
      </w:r>
      <w:r>
        <w:rPr>
          <w:rFonts w:hint="eastAsia"/>
        </w:rPr>
        <w:br/>
      </w:r>
      <w:r>
        <w:rPr>
          <w:rFonts w:hint="eastAsia"/>
        </w:rPr>
        <w:t>　　第二节 电脑设备出口情况分析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五、2024年我国电脑设备行业发展面临的机遇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电脑设备行业投资风险预警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电脑设备投资建议</w:t>
      </w:r>
      <w:r>
        <w:rPr>
          <w:rFonts w:hint="eastAsia"/>
        </w:rPr>
        <w:br/>
      </w:r>
      <w:r>
        <w:rPr>
          <w:rFonts w:hint="eastAsia"/>
        </w:rPr>
        <w:t>　　第一节 2024年电脑设备市场前景分析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2024年电脑设备发展趋势预测</w:t>
      </w:r>
      <w:r>
        <w:rPr>
          <w:rFonts w:hint="eastAsia"/>
        </w:rPr>
        <w:br/>
      </w:r>
      <w:r>
        <w:rPr>
          <w:rFonts w:hint="eastAsia"/>
        </w:rPr>
        <w:t>　　第三节 电脑设备行业投资进入壁垒分析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电脑设备行业历程</w:t>
      </w:r>
      <w:r>
        <w:rPr>
          <w:rFonts w:hint="eastAsia"/>
        </w:rPr>
        <w:br/>
      </w:r>
      <w:r>
        <w:rPr>
          <w:rFonts w:hint="eastAsia"/>
        </w:rPr>
        <w:t>　　图表 电脑设备行业生命周期</w:t>
      </w:r>
      <w:r>
        <w:rPr>
          <w:rFonts w:hint="eastAsia"/>
        </w:rPr>
        <w:br/>
      </w:r>
      <w:r>
        <w:rPr>
          <w:rFonts w:hint="eastAsia"/>
        </w:rPr>
        <w:t>　　图表 电脑设备行业产业链分析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267c2e6764328" w:history="1">
        <w:r>
          <w:rPr>
            <w:rStyle w:val="Hyperlink"/>
          </w:rPr>
          <w:t>全球与中国电脑设备市场现状调研及发展趋势分析报告（2024-2030年）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267c2e6764328" w:history="1">
        <w:r>
          <w:rPr>
            <w:rStyle w:val="Hyperlink"/>
          </w:rPr>
          <w:t>https://www.20087.com/2/59/DianNaoSheBeiFaZhanQuShi.html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4630937b44dea" w:history="1">
      <w:r>
        <w:rPr>
          <w:rStyle w:val="Hyperlink"/>
        </w:rPr>
        <w:t>全球与中国电脑设备市场现状调研及发展趋势分析报告（2024-2030年）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NaoSheBeiFaZhanQuShi.html" TargetMode="External" Id="R8d2267c2e676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NaoSheBeiFaZhanQuShi.html" TargetMode="External" Id="R5914630937b4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2024-05-02T08:04:00Z</dcterms:created>
  <dcterms:modified xsi:type="dcterms:W3CDTF">2024-05-02T09:04:00Z</dcterms:modified>
  <dc:subject>全球与中国电脑设备市场现状调研及发展趋势分析报告（2024-2030年）</dc:subject>
  <dc:title>全球与中国电脑设备市场现状调研及发展趋势分析报告（2024-2030年）</dc:title>
  <cp:keywords>全球与中国电脑设备市场现状调研及发展趋势分析报告（2024-2030年）</cp:keywords>
  <dc:description>全球与中国电脑设备市场现状调研及发展趋势分析报告（2024-2030年）</dc:description>
</cp:coreProperties>
</file>